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430C" w14:textId="7BFECC87" w:rsidR="00F15CF9" w:rsidRPr="00050371" w:rsidRDefault="007B60FD">
      <w:pPr>
        <w:rPr>
          <w:rFonts w:asciiTheme="minorEastAsia" w:hAnsiTheme="minorEastAsia"/>
          <w:szCs w:val="21"/>
        </w:rPr>
      </w:pPr>
      <w:r w:rsidRPr="00050371">
        <w:rPr>
          <w:rFonts w:asciiTheme="minorEastAsia" w:hAnsiTheme="minorEastAsia" w:hint="eastAsia"/>
          <w:szCs w:val="21"/>
        </w:rPr>
        <w:t>（様式第</w:t>
      </w:r>
      <w:r w:rsidR="00817A9C">
        <w:rPr>
          <w:rFonts w:asciiTheme="minorEastAsia" w:hAnsiTheme="minorEastAsia" w:hint="eastAsia"/>
          <w:szCs w:val="21"/>
        </w:rPr>
        <w:t>２</w:t>
      </w:r>
      <w:r w:rsidRPr="00050371">
        <w:rPr>
          <w:rFonts w:asciiTheme="minorEastAsia" w:hAnsiTheme="minorEastAsia" w:hint="eastAsia"/>
          <w:szCs w:val="21"/>
        </w:rPr>
        <w:t>号）</w:t>
      </w:r>
    </w:p>
    <w:p w14:paraId="0D97DCAF" w14:textId="77777777" w:rsidR="00B368F3" w:rsidRPr="00050371" w:rsidRDefault="00B368F3">
      <w:pPr>
        <w:rPr>
          <w:rFonts w:asciiTheme="minorEastAsia" w:hAnsiTheme="minorEastAsia"/>
          <w:szCs w:val="21"/>
        </w:rPr>
      </w:pPr>
    </w:p>
    <w:p w14:paraId="15F9D754" w14:textId="77777777" w:rsidR="00B368F3" w:rsidRPr="00050371" w:rsidRDefault="00377643" w:rsidP="00B820A6">
      <w:pPr>
        <w:jc w:val="right"/>
        <w:rPr>
          <w:rFonts w:asciiTheme="minorEastAsia" w:hAnsiTheme="minorEastAsia"/>
          <w:szCs w:val="21"/>
        </w:rPr>
      </w:pPr>
      <w:r w:rsidRPr="00050371">
        <w:rPr>
          <w:rFonts w:asciiTheme="minorEastAsia" w:hAnsiTheme="minorEastAsia" w:hint="eastAsia"/>
          <w:szCs w:val="21"/>
        </w:rPr>
        <w:t xml:space="preserve">　　　</w:t>
      </w:r>
      <w:r w:rsidR="00B368F3" w:rsidRPr="00050371">
        <w:rPr>
          <w:rFonts w:asciiTheme="minorEastAsia" w:hAnsiTheme="minorEastAsia" w:hint="eastAsia"/>
          <w:szCs w:val="21"/>
        </w:rPr>
        <w:t xml:space="preserve">　　年　　月　　日</w:t>
      </w:r>
    </w:p>
    <w:p w14:paraId="2CC67C5F" w14:textId="77777777" w:rsidR="00B368F3" w:rsidRPr="00050371" w:rsidRDefault="00B368F3" w:rsidP="00B368F3">
      <w:pPr>
        <w:rPr>
          <w:rFonts w:asciiTheme="minorEastAsia" w:hAnsiTheme="minorEastAsia"/>
          <w:szCs w:val="21"/>
        </w:rPr>
      </w:pPr>
    </w:p>
    <w:p w14:paraId="559E0D98" w14:textId="77777777" w:rsidR="00B820A6" w:rsidRPr="00050371" w:rsidRDefault="00B820A6" w:rsidP="00AC2C8D">
      <w:pPr>
        <w:ind w:firstLineChars="100" w:firstLine="210"/>
        <w:rPr>
          <w:rFonts w:asciiTheme="minorEastAsia" w:hAnsiTheme="minorEastAsia"/>
          <w:szCs w:val="21"/>
        </w:rPr>
      </w:pPr>
      <w:r w:rsidRPr="00050371">
        <w:rPr>
          <w:rFonts w:asciiTheme="minorEastAsia" w:hAnsiTheme="minorEastAsia" w:hint="eastAsia"/>
          <w:szCs w:val="21"/>
        </w:rPr>
        <w:t>東久留米市長　殿</w:t>
      </w:r>
    </w:p>
    <w:p w14:paraId="2B7C6C31" w14:textId="77777777" w:rsidR="00B820A6" w:rsidRPr="00050371" w:rsidRDefault="00B820A6" w:rsidP="00B368F3">
      <w:pPr>
        <w:rPr>
          <w:rFonts w:asciiTheme="minorEastAsia" w:hAnsiTheme="minorEastAsia"/>
          <w:szCs w:val="21"/>
        </w:rPr>
      </w:pPr>
    </w:p>
    <w:p w14:paraId="5F4F63D3" w14:textId="77777777" w:rsidR="00B820A6" w:rsidRPr="00050371" w:rsidRDefault="00581621" w:rsidP="00026F55">
      <w:pPr>
        <w:ind w:firstLineChars="1900" w:firstLine="3990"/>
        <w:rPr>
          <w:rFonts w:asciiTheme="minorEastAsia" w:hAnsiTheme="minorEastAsia"/>
          <w:szCs w:val="21"/>
        </w:rPr>
      </w:pPr>
      <w:r w:rsidRPr="00050371">
        <w:rPr>
          <w:rFonts w:asciiTheme="minorEastAsia" w:hAnsiTheme="minorEastAsia" w:hint="eastAsia"/>
          <w:szCs w:val="21"/>
        </w:rPr>
        <w:t>（</w:t>
      </w:r>
      <w:r w:rsidR="00B820A6" w:rsidRPr="00050371">
        <w:rPr>
          <w:rFonts w:asciiTheme="minorEastAsia" w:hAnsiTheme="minorEastAsia" w:hint="eastAsia"/>
          <w:szCs w:val="21"/>
        </w:rPr>
        <w:t>申請者</w:t>
      </w:r>
      <w:r w:rsidRPr="00050371">
        <w:rPr>
          <w:rFonts w:asciiTheme="minorEastAsia" w:hAnsiTheme="minorEastAsia" w:hint="eastAsia"/>
          <w:szCs w:val="21"/>
        </w:rPr>
        <w:t>）</w:t>
      </w:r>
    </w:p>
    <w:p w14:paraId="03B56F32" w14:textId="77777777" w:rsidR="00B820A6" w:rsidRPr="00050371" w:rsidRDefault="00B820A6" w:rsidP="00050371">
      <w:pPr>
        <w:ind w:firstLineChars="2100" w:firstLine="4410"/>
        <w:rPr>
          <w:rFonts w:asciiTheme="minorEastAsia" w:hAnsiTheme="minorEastAsia"/>
          <w:szCs w:val="21"/>
        </w:rPr>
      </w:pPr>
      <w:r w:rsidRPr="00050371">
        <w:rPr>
          <w:rFonts w:asciiTheme="minorEastAsia" w:hAnsiTheme="minorEastAsia" w:hint="eastAsia"/>
          <w:szCs w:val="21"/>
        </w:rPr>
        <w:t>所在地</w:t>
      </w:r>
    </w:p>
    <w:p w14:paraId="627786F6" w14:textId="77777777" w:rsidR="00B820A6" w:rsidRPr="00050371" w:rsidRDefault="00B820A6" w:rsidP="00050371">
      <w:pPr>
        <w:ind w:firstLineChars="2100" w:firstLine="4410"/>
        <w:rPr>
          <w:rFonts w:asciiTheme="minorEastAsia" w:hAnsiTheme="minorEastAsia"/>
          <w:szCs w:val="21"/>
        </w:rPr>
      </w:pPr>
      <w:r w:rsidRPr="00050371">
        <w:rPr>
          <w:rFonts w:asciiTheme="minorEastAsia" w:hAnsiTheme="minorEastAsia" w:hint="eastAsia"/>
          <w:szCs w:val="21"/>
        </w:rPr>
        <w:t>商号又は名称</w:t>
      </w:r>
    </w:p>
    <w:p w14:paraId="1E81753E" w14:textId="7CF40D54" w:rsidR="00B820A6" w:rsidRPr="00050371" w:rsidRDefault="00B820A6" w:rsidP="00050371">
      <w:pPr>
        <w:ind w:firstLineChars="2100" w:firstLine="4410"/>
        <w:rPr>
          <w:rFonts w:asciiTheme="minorEastAsia" w:hAnsiTheme="minorEastAsia"/>
          <w:szCs w:val="21"/>
        </w:rPr>
      </w:pPr>
      <w:r w:rsidRPr="00050371">
        <w:rPr>
          <w:rFonts w:asciiTheme="minorEastAsia" w:hAnsiTheme="minorEastAsia" w:hint="eastAsia"/>
          <w:szCs w:val="21"/>
        </w:rPr>
        <w:t xml:space="preserve">代表者職氏名　　　　　　　　　　</w:t>
      </w:r>
      <w:r w:rsidR="00026F55" w:rsidRPr="00050371">
        <w:rPr>
          <w:rFonts w:asciiTheme="minorEastAsia" w:hAnsiTheme="minorEastAsia" w:hint="eastAsia"/>
          <w:szCs w:val="21"/>
        </w:rPr>
        <w:t xml:space="preserve">　　</w:t>
      </w:r>
    </w:p>
    <w:p w14:paraId="677B983F" w14:textId="77777777" w:rsidR="00B820A6" w:rsidRPr="00050371" w:rsidRDefault="00B820A6" w:rsidP="00B368F3">
      <w:pPr>
        <w:rPr>
          <w:rFonts w:asciiTheme="minorEastAsia" w:hAnsiTheme="minorEastAsia"/>
          <w:szCs w:val="21"/>
        </w:rPr>
      </w:pPr>
    </w:p>
    <w:p w14:paraId="0B8CA918" w14:textId="77777777" w:rsidR="00581621" w:rsidRPr="00050371" w:rsidRDefault="00581621" w:rsidP="00B368F3">
      <w:pPr>
        <w:rPr>
          <w:rFonts w:asciiTheme="minorEastAsia" w:hAnsiTheme="minorEastAsia"/>
          <w:szCs w:val="21"/>
        </w:rPr>
      </w:pPr>
    </w:p>
    <w:p w14:paraId="2E3FA907" w14:textId="4300630C" w:rsidR="00B820A6" w:rsidRPr="00050371" w:rsidRDefault="00817A9C" w:rsidP="00B820A6">
      <w:pPr>
        <w:jc w:val="center"/>
        <w:rPr>
          <w:rFonts w:asciiTheme="minorEastAsia" w:hAnsiTheme="minorEastAsia"/>
          <w:sz w:val="24"/>
          <w:szCs w:val="24"/>
        </w:rPr>
      </w:pPr>
      <w:r>
        <w:rPr>
          <w:rFonts w:asciiTheme="minorEastAsia" w:hAnsiTheme="minorEastAsia" w:hint="eastAsia"/>
          <w:kern w:val="0"/>
          <w:sz w:val="24"/>
          <w:szCs w:val="24"/>
        </w:rPr>
        <w:t>誓　約</w:t>
      </w:r>
      <w:r w:rsidR="00CA4FED" w:rsidRPr="00050371">
        <w:rPr>
          <w:rFonts w:asciiTheme="minorEastAsia" w:hAnsiTheme="minorEastAsia" w:hint="eastAsia"/>
          <w:kern w:val="0"/>
          <w:sz w:val="24"/>
          <w:szCs w:val="24"/>
        </w:rPr>
        <w:t xml:space="preserve">　</w:t>
      </w:r>
      <w:r w:rsidR="00B820A6" w:rsidRPr="00050371">
        <w:rPr>
          <w:rFonts w:asciiTheme="minorEastAsia" w:hAnsiTheme="minorEastAsia" w:hint="eastAsia"/>
          <w:kern w:val="0"/>
          <w:sz w:val="24"/>
          <w:szCs w:val="24"/>
        </w:rPr>
        <w:t>書</w:t>
      </w:r>
    </w:p>
    <w:p w14:paraId="5B444AEE" w14:textId="77777777" w:rsidR="00B820A6" w:rsidRPr="00050371" w:rsidRDefault="00B820A6" w:rsidP="00B368F3">
      <w:pPr>
        <w:rPr>
          <w:rFonts w:asciiTheme="minorEastAsia" w:hAnsiTheme="minorEastAsia"/>
          <w:szCs w:val="21"/>
        </w:rPr>
      </w:pPr>
    </w:p>
    <w:p w14:paraId="65FB810C" w14:textId="77777777" w:rsidR="00B368F3" w:rsidRPr="00050371" w:rsidRDefault="00B368F3" w:rsidP="00B368F3">
      <w:pPr>
        <w:rPr>
          <w:rFonts w:asciiTheme="minorEastAsia" w:hAnsiTheme="minorEastAsia"/>
          <w:szCs w:val="21"/>
        </w:rPr>
      </w:pPr>
    </w:p>
    <w:p w14:paraId="1F63634D" w14:textId="7248DC1F" w:rsidR="00B368F3" w:rsidRPr="00050371" w:rsidRDefault="00026F55" w:rsidP="00817A9C">
      <w:pPr>
        <w:ind w:firstLineChars="100" w:firstLine="210"/>
        <w:rPr>
          <w:rFonts w:asciiTheme="minorEastAsia" w:hAnsiTheme="minorEastAsia"/>
          <w:szCs w:val="21"/>
        </w:rPr>
      </w:pPr>
      <w:r w:rsidRPr="00050371">
        <w:rPr>
          <w:rFonts w:asciiTheme="minorEastAsia" w:hAnsiTheme="minorEastAsia" w:hint="eastAsia"/>
          <w:szCs w:val="21"/>
        </w:rPr>
        <w:t>下記事業の</w:t>
      </w:r>
      <w:r w:rsidR="003509BE" w:rsidRPr="00050371">
        <w:rPr>
          <w:rFonts w:asciiTheme="minorEastAsia" w:hAnsiTheme="minorEastAsia" w:hint="eastAsia"/>
          <w:szCs w:val="21"/>
        </w:rPr>
        <w:t>プロポーザルに</w:t>
      </w:r>
      <w:r w:rsidR="00CA4FED" w:rsidRPr="00050371">
        <w:rPr>
          <w:rFonts w:asciiTheme="minorEastAsia" w:hAnsiTheme="minorEastAsia" w:hint="eastAsia"/>
          <w:szCs w:val="21"/>
        </w:rPr>
        <w:t>ついて、</w:t>
      </w:r>
      <w:r w:rsidR="009D6053">
        <w:rPr>
          <w:rFonts w:asciiTheme="minorEastAsia" w:hAnsiTheme="minorEastAsia" w:hint="eastAsia"/>
          <w:szCs w:val="21"/>
        </w:rPr>
        <w:t>下記の</w:t>
      </w:r>
      <w:r w:rsidR="00817A9C" w:rsidRPr="00817A9C">
        <w:rPr>
          <w:rFonts w:asciiTheme="minorEastAsia" w:hAnsiTheme="minorEastAsia" w:hint="eastAsia"/>
          <w:szCs w:val="21"/>
        </w:rPr>
        <w:t>参加資格要件</w:t>
      </w:r>
      <w:r w:rsidR="009D6053">
        <w:rPr>
          <w:rFonts w:asciiTheme="minorEastAsia" w:hAnsiTheme="minorEastAsia" w:hint="eastAsia"/>
          <w:szCs w:val="21"/>
        </w:rPr>
        <w:t>を</w:t>
      </w:r>
      <w:r w:rsidR="00817A9C" w:rsidRPr="00817A9C">
        <w:rPr>
          <w:rFonts w:asciiTheme="minorEastAsia" w:hAnsiTheme="minorEastAsia" w:hint="eastAsia"/>
          <w:szCs w:val="21"/>
        </w:rPr>
        <w:t>全て満たしていることを誓約します。</w:t>
      </w:r>
    </w:p>
    <w:p w14:paraId="42E53BA4" w14:textId="77777777" w:rsidR="00B368F3" w:rsidRPr="009D6053" w:rsidRDefault="00B368F3" w:rsidP="00B368F3">
      <w:pPr>
        <w:rPr>
          <w:rFonts w:asciiTheme="minorEastAsia" w:hAnsiTheme="minorEastAsia"/>
          <w:szCs w:val="21"/>
        </w:rPr>
      </w:pPr>
    </w:p>
    <w:p w14:paraId="6F2DE508" w14:textId="77777777" w:rsidR="00581621" w:rsidRPr="00050371" w:rsidRDefault="00581621" w:rsidP="00B368F3">
      <w:pPr>
        <w:rPr>
          <w:rFonts w:asciiTheme="minorEastAsia" w:hAnsiTheme="minorEastAsia"/>
          <w:szCs w:val="21"/>
        </w:rPr>
      </w:pPr>
    </w:p>
    <w:p w14:paraId="4EB857AB" w14:textId="77777777" w:rsidR="00581621" w:rsidRPr="00050371" w:rsidRDefault="00581621" w:rsidP="00581621">
      <w:pPr>
        <w:jc w:val="center"/>
        <w:rPr>
          <w:rFonts w:asciiTheme="minorEastAsia" w:hAnsiTheme="minorEastAsia"/>
          <w:szCs w:val="21"/>
        </w:rPr>
      </w:pPr>
      <w:r w:rsidRPr="00050371">
        <w:rPr>
          <w:rFonts w:asciiTheme="minorEastAsia" w:hAnsiTheme="minorEastAsia" w:hint="eastAsia"/>
          <w:szCs w:val="21"/>
        </w:rPr>
        <w:t>記</w:t>
      </w:r>
    </w:p>
    <w:p w14:paraId="11082D64" w14:textId="77777777" w:rsidR="00581621" w:rsidRPr="00050371" w:rsidRDefault="00581621" w:rsidP="00B368F3">
      <w:pPr>
        <w:rPr>
          <w:rFonts w:asciiTheme="minorEastAsia" w:hAnsiTheme="minorEastAsia"/>
          <w:szCs w:val="21"/>
        </w:rPr>
      </w:pPr>
    </w:p>
    <w:p w14:paraId="01C208E2" w14:textId="77777777" w:rsidR="00581621" w:rsidRPr="00050371" w:rsidRDefault="00581621" w:rsidP="00B368F3">
      <w:pPr>
        <w:rPr>
          <w:rFonts w:asciiTheme="minorEastAsia" w:hAnsiTheme="minorEastAsia"/>
          <w:szCs w:val="21"/>
        </w:rPr>
      </w:pPr>
    </w:p>
    <w:p w14:paraId="0BDB7862" w14:textId="0BB938FF" w:rsidR="00581621" w:rsidRPr="00050371" w:rsidRDefault="00817A9C" w:rsidP="00B368F3">
      <w:pPr>
        <w:rPr>
          <w:rFonts w:asciiTheme="minorEastAsia" w:hAnsiTheme="minorEastAsia"/>
          <w:szCs w:val="21"/>
        </w:rPr>
      </w:pPr>
      <w:r>
        <w:rPr>
          <w:rFonts w:asciiTheme="minorEastAsia" w:hAnsiTheme="minorEastAsia" w:hint="eastAsia"/>
          <w:szCs w:val="21"/>
        </w:rPr>
        <w:t>１．</w:t>
      </w:r>
      <w:r w:rsidR="00581621" w:rsidRPr="00050371">
        <w:rPr>
          <w:rFonts w:asciiTheme="minorEastAsia" w:hAnsiTheme="minorEastAsia" w:hint="eastAsia"/>
          <w:szCs w:val="21"/>
        </w:rPr>
        <w:t>事業名称：</w:t>
      </w:r>
      <w:r w:rsidR="00026F55" w:rsidRPr="00050371">
        <w:rPr>
          <w:rFonts w:asciiTheme="minorEastAsia" w:hAnsiTheme="minorEastAsia" w:hint="eastAsia"/>
          <w:szCs w:val="21"/>
        </w:rPr>
        <w:t>東久留米市介護保険認定審査事務等業務委託</w:t>
      </w:r>
      <w:r w:rsidR="006E2AFC" w:rsidRPr="00050371">
        <w:rPr>
          <w:rFonts w:asciiTheme="minorEastAsia" w:hAnsiTheme="minorEastAsia" w:cs="ＭＳ Ｐゴシック" w:hint="eastAsia"/>
          <w:kern w:val="0"/>
          <w:szCs w:val="21"/>
        </w:rPr>
        <w:t>（長期継続契約）</w:t>
      </w:r>
    </w:p>
    <w:p w14:paraId="7DA5F681" w14:textId="7C9FEB22" w:rsidR="00581621" w:rsidRPr="00817A9C" w:rsidRDefault="00817A9C" w:rsidP="00B368F3">
      <w:pPr>
        <w:rPr>
          <w:rFonts w:asciiTheme="minorEastAsia" w:hAnsiTheme="minorEastAsia"/>
          <w:szCs w:val="21"/>
        </w:rPr>
      </w:pPr>
      <w:r>
        <w:rPr>
          <w:rFonts w:asciiTheme="minorEastAsia" w:hAnsiTheme="minorEastAsia" w:hint="eastAsia"/>
          <w:szCs w:val="21"/>
        </w:rPr>
        <w:t>２．誓約事項</w:t>
      </w:r>
    </w:p>
    <w:p w14:paraId="11FB9D5F" w14:textId="1FA2EB4A" w:rsidR="00817A9C" w:rsidRPr="00817A9C" w:rsidRDefault="00817A9C" w:rsidP="00817A9C">
      <w:pPr>
        <w:ind w:left="840" w:hangingChars="400" w:hanging="840"/>
        <w:rPr>
          <w:rFonts w:asciiTheme="minorEastAsia" w:hAnsiTheme="minorEastAsia" w:hint="eastAsia"/>
          <w:szCs w:val="21"/>
        </w:rPr>
      </w:pPr>
      <w:r>
        <w:rPr>
          <w:rFonts w:asciiTheme="minorEastAsia" w:hAnsiTheme="minorEastAsia" w:hint="eastAsia"/>
          <w:szCs w:val="21"/>
        </w:rPr>
        <w:t xml:space="preserve">　（１）</w:t>
      </w:r>
      <w:r w:rsidRPr="00817A9C">
        <w:rPr>
          <w:rFonts w:asciiTheme="minorEastAsia" w:hAnsiTheme="minorEastAsia" w:hint="eastAsia"/>
          <w:szCs w:val="21"/>
        </w:rPr>
        <w:t>地方自治法施行令（昭和２２年政令第１６号）第１６７条の４の規定に該当して</w:t>
      </w:r>
      <w:r>
        <w:rPr>
          <w:rFonts w:asciiTheme="minorEastAsia" w:hAnsiTheme="minorEastAsia" w:hint="eastAsia"/>
          <w:szCs w:val="21"/>
        </w:rPr>
        <w:t>いない</w:t>
      </w:r>
      <w:r w:rsidRPr="00817A9C">
        <w:rPr>
          <w:rFonts w:asciiTheme="minorEastAsia" w:hAnsiTheme="minorEastAsia" w:hint="eastAsia"/>
          <w:szCs w:val="21"/>
        </w:rPr>
        <w:t>こと。</w:t>
      </w:r>
    </w:p>
    <w:p w14:paraId="7D99CE24" w14:textId="0E7C5042" w:rsidR="00817A9C" w:rsidRPr="00817A9C" w:rsidRDefault="00817A9C" w:rsidP="009D6053">
      <w:pPr>
        <w:ind w:leftChars="100" w:left="840" w:hangingChars="300" w:hanging="630"/>
        <w:rPr>
          <w:rFonts w:asciiTheme="minorEastAsia" w:hAnsiTheme="minorEastAsia" w:hint="eastAsia"/>
          <w:szCs w:val="21"/>
        </w:rPr>
      </w:pPr>
      <w:r w:rsidRPr="00817A9C">
        <w:rPr>
          <w:rFonts w:asciiTheme="minorEastAsia" w:hAnsiTheme="minorEastAsia" w:hint="eastAsia"/>
          <w:szCs w:val="21"/>
        </w:rPr>
        <w:t>（２）電子調達サービスにおいて東久留米市の競争入札参加資格（以下「競争入札参加資格」という。）を有しているこ</w:t>
      </w:r>
      <w:r w:rsidRPr="009D6053">
        <w:rPr>
          <w:rFonts w:asciiTheme="minorEastAsia" w:hAnsiTheme="minorEastAsia" w:hint="eastAsia"/>
          <w:szCs w:val="21"/>
        </w:rPr>
        <w:t>と。この条件を満たせない場合は、</w:t>
      </w:r>
      <w:r w:rsidR="009D6053" w:rsidRPr="009D6053">
        <w:rPr>
          <w:rFonts w:asciiTheme="minorEastAsia" w:hAnsiTheme="minorEastAsia" w:hint="eastAsia"/>
          <w:szCs w:val="21"/>
        </w:rPr>
        <w:t>必要</w:t>
      </w:r>
      <w:r w:rsidRPr="009D6053">
        <w:rPr>
          <w:rFonts w:asciiTheme="minorEastAsia" w:hAnsiTheme="minorEastAsia" w:hint="eastAsia"/>
          <w:szCs w:val="21"/>
        </w:rPr>
        <w:t>書類を提出すること。</w:t>
      </w:r>
    </w:p>
    <w:p w14:paraId="108648FF" w14:textId="482930DA" w:rsidR="00817A9C" w:rsidRPr="00817A9C" w:rsidRDefault="00817A9C" w:rsidP="00817A9C">
      <w:pPr>
        <w:ind w:leftChars="100" w:left="840" w:hangingChars="300" w:hanging="630"/>
        <w:rPr>
          <w:rFonts w:asciiTheme="minorEastAsia" w:hAnsiTheme="minorEastAsia" w:hint="eastAsia"/>
          <w:szCs w:val="21"/>
        </w:rPr>
      </w:pPr>
      <w:r w:rsidRPr="00817A9C">
        <w:rPr>
          <w:rFonts w:asciiTheme="minorEastAsia" w:hAnsiTheme="minorEastAsia" w:hint="eastAsia"/>
          <w:szCs w:val="21"/>
        </w:rPr>
        <w:t>（３）本市から入札参加除外措置又は「東久留米市競争入札有資格者指名停止措置基準」における指名停止措置を受けていないこと。</w:t>
      </w:r>
    </w:p>
    <w:p w14:paraId="0AAB1351" w14:textId="3BD459A2" w:rsidR="00817A9C" w:rsidRPr="00817A9C" w:rsidRDefault="00817A9C" w:rsidP="00817A9C">
      <w:pPr>
        <w:ind w:leftChars="100" w:left="840" w:hangingChars="300" w:hanging="630"/>
        <w:rPr>
          <w:rFonts w:asciiTheme="minorEastAsia" w:hAnsiTheme="minorEastAsia" w:hint="eastAsia"/>
          <w:szCs w:val="21"/>
        </w:rPr>
      </w:pPr>
      <w:r w:rsidRPr="00817A9C">
        <w:rPr>
          <w:rFonts w:asciiTheme="minorEastAsia" w:hAnsiTheme="minorEastAsia" w:hint="eastAsia"/>
          <w:szCs w:val="21"/>
        </w:rPr>
        <w:t>（４）東久留米市契約における暴力団等排除措置要綱（平成２５年度東久留米市訓令乙第２号）による入札参加除外措置及び東久留米市競争入札参加有資格者指名停止措置基準に基づく指名停止の措置を受けていないこと。</w:t>
      </w:r>
    </w:p>
    <w:p w14:paraId="6010B223" w14:textId="7D9D9869" w:rsidR="00817A9C" w:rsidRPr="00817A9C" w:rsidRDefault="00817A9C" w:rsidP="00817A9C">
      <w:pPr>
        <w:ind w:firstLineChars="100" w:firstLine="210"/>
        <w:rPr>
          <w:rFonts w:asciiTheme="minorEastAsia" w:hAnsiTheme="minorEastAsia" w:hint="eastAsia"/>
          <w:szCs w:val="21"/>
        </w:rPr>
      </w:pPr>
      <w:r w:rsidRPr="00817A9C">
        <w:rPr>
          <w:rFonts w:asciiTheme="minorEastAsia" w:hAnsiTheme="minorEastAsia" w:hint="eastAsia"/>
          <w:szCs w:val="21"/>
        </w:rPr>
        <w:t>（５）国税、都道府県税及び市町村税に滞納がない</w:t>
      </w:r>
      <w:r w:rsidR="008D6724">
        <w:rPr>
          <w:rFonts w:asciiTheme="minorEastAsia" w:hAnsiTheme="minorEastAsia" w:hint="eastAsia"/>
          <w:szCs w:val="21"/>
        </w:rPr>
        <w:t>こと</w:t>
      </w:r>
      <w:r w:rsidRPr="00817A9C">
        <w:rPr>
          <w:rFonts w:asciiTheme="minorEastAsia" w:hAnsiTheme="minorEastAsia" w:hint="eastAsia"/>
          <w:szCs w:val="21"/>
        </w:rPr>
        <w:t>。</w:t>
      </w:r>
    </w:p>
    <w:p w14:paraId="7B8ECCE4" w14:textId="1FAAC64C" w:rsidR="00817A9C" w:rsidRPr="00817A9C" w:rsidRDefault="00817A9C" w:rsidP="00817A9C">
      <w:pPr>
        <w:ind w:leftChars="100" w:left="840" w:hangingChars="300" w:hanging="630"/>
        <w:rPr>
          <w:rFonts w:asciiTheme="minorEastAsia" w:hAnsiTheme="minorEastAsia" w:hint="eastAsia"/>
          <w:szCs w:val="21"/>
        </w:rPr>
      </w:pPr>
      <w:r w:rsidRPr="00817A9C">
        <w:rPr>
          <w:rFonts w:asciiTheme="minorEastAsia" w:hAnsiTheme="minorEastAsia" w:hint="eastAsia"/>
          <w:szCs w:val="21"/>
        </w:rPr>
        <w:t>（６）会社更生法(平成１４年法律第１５４号)に基づく更生手続き開始の申し立て又は</w:t>
      </w:r>
      <w:r w:rsidRPr="00817A9C">
        <w:rPr>
          <w:rFonts w:asciiTheme="minorEastAsia" w:hAnsiTheme="minorEastAsia" w:hint="eastAsia"/>
          <w:szCs w:val="21"/>
        </w:rPr>
        <w:lastRenderedPageBreak/>
        <w:t>民事再生法(平成１１年法律第２２５号)に基づく再生手続き開始の申し立てがなされていないこと。</w:t>
      </w:r>
    </w:p>
    <w:p w14:paraId="30574169" w14:textId="6653E74B" w:rsidR="00817A9C" w:rsidRPr="00817A9C" w:rsidRDefault="00817A9C" w:rsidP="00817A9C">
      <w:pPr>
        <w:ind w:leftChars="100" w:left="840" w:hangingChars="300" w:hanging="630"/>
        <w:rPr>
          <w:rFonts w:asciiTheme="minorEastAsia" w:hAnsiTheme="minorEastAsia" w:hint="eastAsia"/>
          <w:szCs w:val="21"/>
        </w:rPr>
      </w:pPr>
      <w:r w:rsidRPr="00817A9C">
        <w:rPr>
          <w:rFonts w:asciiTheme="minorEastAsia" w:hAnsiTheme="minorEastAsia" w:hint="eastAsia"/>
          <w:szCs w:val="21"/>
        </w:rPr>
        <w:t>（７）個人情報の保護に関する法律（平成１５年法律第５７号）第４７条第１項に規定する個人情報保護委員会の認定を受けている者もしくはプライバシーマークまたはＩＳＭＳを付与されている</w:t>
      </w:r>
      <w:r w:rsidR="008D6724">
        <w:rPr>
          <w:rFonts w:asciiTheme="minorEastAsia" w:hAnsiTheme="minorEastAsia" w:hint="eastAsia"/>
          <w:szCs w:val="21"/>
        </w:rPr>
        <w:t>こと</w:t>
      </w:r>
      <w:r w:rsidRPr="00817A9C">
        <w:rPr>
          <w:rFonts w:asciiTheme="minorEastAsia" w:hAnsiTheme="minorEastAsia" w:hint="eastAsia"/>
          <w:szCs w:val="21"/>
        </w:rPr>
        <w:t>。</w:t>
      </w:r>
    </w:p>
    <w:p w14:paraId="62EEBED1" w14:textId="3B42E5A4" w:rsidR="00050371" w:rsidRDefault="00817A9C" w:rsidP="00817A9C">
      <w:pPr>
        <w:ind w:firstLineChars="100" w:firstLine="210"/>
        <w:rPr>
          <w:rFonts w:asciiTheme="minorEastAsia" w:hAnsiTheme="minorEastAsia"/>
          <w:szCs w:val="21"/>
        </w:rPr>
      </w:pPr>
      <w:r w:rsidRPr="00817A9C">
        <w:rPr>
          <w:rFonts w:asciiTheme="minorEastAsia" w:hAnsiTheme="minorEastAsia" w:hint="eastAsia"/>
          <w:szCs w:val="21"/>
        </w:rPr>
        <w:t>（８）他の地方公共団体での類似の業務実績がある</w:t>
      </w:r>
      <w:r w:rsidR="008D6724">
        <w:rPr>
          <w:rFonts w:asciiTheme="minorEastAsia" w:hAnsiTheme="minorEastAsia" w:hint="eastAsia"/>
          <w:szCs w:val="21"/>
        </w:rPr>
        <w:t>こと</w:t>
      </w:r>
      <w:r w:rsidRPr="00817A9C">
        <w:rPr>
          <w:rFonts w:asciiTheme="minorEastAsia" w:hAnsiTheme="minorEastAsia" w:hint="eastAsia"/>
          <w:szCs w:val="21"/>
        </w:rPr>
        <w:t>。</w:t>
      </w:r>
    </w:p>
    <w:p w14:paraId="7C1B54AE" w14:textId="77777777" w:rsidR="009E0E71" w:rsidRDefault="009E0E71" w:rsidP="00B368F3">
      <w:pPr>
        <w:rPr>
          <w:rFonts w:asciiTheme="minorEastAsia" w:hAnsiTheme="minorEastAsia"/>
          <w:szCs w:val="21"/>
        </w:rPr>
      </w:pPr>
    </w:p>
    <w:p w14:paraId="3F8C819C" w14:textId="68005BBC" w:rsidR="009E0E71" w:rsidRPr="008D6724" w:rsidRDefault="008D6724" w:rsidP="009D6053">
      <w:pPr>
        <w:ind w:left="420" w:hangingChars="200" w:hanging="420"/>
        <w:rPr>
          <w:rFonts w:asciiTheme="minorEastAsia" w:hAnsiTheme="minorEastAsia"/>
          <w:szCs w:val="21"/>
        </w:rPr>
      </w:pPr>
      <w:r>
        <w:rPr>
          <w:rFonts w:asciiTheme="minorEastAsia" w:hAnsiTheme="minorEastAsia" w:hint="eastAsia"/>
          <w:szCs w:val="21"/>
        </w:rPr>
        <w:t xml:space="preserve">　　　なお、当該</w:t>
      </w:r>
      <w:r w:rsidR="009D6053">
        <w:rPr>
          <w:rFonts w:asciiTheme="minorEastAsia" w:hAnsiTheme="minorEastAsia" w:hint="eastAsia"/>
          <w:szCs w:val="21"/>
        </w:rPr>
        <w:t>宣誓</w:t>
      </w:r>
      <w:r>
        <w:rPr>
          <w:rFonts w:asciiTheme="minorEastAsia" w:hAnsiTheme="minorEastAsia" w:hint="eastAsia"/>
          <w:szCs w:val="21"/>
        </w:rPr>
        <w:t>に違反があった場合には、それまで</w:t>
      </w:r>
      <w:r w:rsidR="009D6053">
        <w:rPr>
          <w:rFonts w:asciiTheme="minorEastAsia" w:hAnsiTheme="minorEastAsia" w:hint="eastAsia"/>
          <w:szCs w:val="21"/>
        </w:rPr>
        <w:t>事業者</w:t>
      </w:r>
      <w:r>
        <w:rPr>
          <w:rFonts w:asciiTheme="minorEastAsia" w:hAnsiTheme="minorEastAsia" w:hint="eastAsia"/>
          <w:szCs w:val="21"/>
        </w:rPr>
        <w:t>が費やした費用を賠償することなしに、選定手続きを継続する事業者の資格を市が一方的に剥奪する権利を有することに合意します。</w:t>
      </w:r>
    </w:p>
    <w:p w14:paraId="0C5514D1" w14:textId="77777777" w:rsidR="003509BE" w:rsidRPr="00050371" w:rsidRDefault="003509BE" w:rsidP="00B368F3">
      <w:pPr>
        <w:rPr>
          <w:rFonts w:asciiTheme="minorEastAsia" w:hAnsiTheme="minorEastAsia"/>
          <w:szCs w:val="21"/>
        </w:rPr>
      </w:pPr>
    </w:p>
    <w:p w14:paraId="370C52EB" w14:textId="77777777" w:rsidR="00B368F3" w:rsidRPr="00050371" w:rsidRDefault="00B368F3" w:rsidP="00026F55">
      <w:pPr>
        <w:ind w:firstLineChars="2100" w:firstLine="4410"/>
        <w:rPr>
          <w:rFonts w:asciiTheme="minorEastAsia" w:hAnsiTheme="minorEastAsia"/>
          <w:szCs w:val="21"/>
        </w:rPr>
      </w:pPr>
      <w:r w:rsidRPr="00050371">
        <w:rPr>
          <w:rFonts w:asciiTheme="minorEastAsia" w:hAnsiTheme="minorEastAsia" w:hint="eastAsia"/>
          <w:szCs w:val="21"/>
        </w:rPr>
        <w:t>（</w:t>
      </w:r>
      <w:r w:rsidR="00581621" w:rsidRPr="00050371">
        <w:rPr>
          <w:rFonts w:asciiTheme="minorEastAsia" w:hAnsiTheme="minorEastAsia" w:hint="eastAsia"/>
          <w:szCs w:val="21"/>
        </w:rPr>
        <w:t>連絡</w:t>
      </w:r>
      <w:r w:rsidRPr="00050371">
        <w:rPr>
          <w:rFonts w:asciiTheme="minorEastAsia" w:hAnsiTheme="minorEastAsia" w:hint="eastAsia"/>
          <w:szCs w:val="21"/>
        </w:rPr>
        <w:t>担当者）</w:t>
      </w:r>
    </w:p>
    <w:p w14:paraId="6ED5D5AA" w14:textId="77777777" w:rsidR="00B368F3" w:rsidRPr="00050371" w:rsidRDefault="00B368F3" w:rsidP="005659C4">
      <w:pPr>
        <w:ind w:firstLineChars="2500" w:firstLine="5250"/>
        <w:rPr>
          <w:rFonts w:asciiTheme="minorEastAsia" w:hAnsiTheme="minorEastAsia"/>
          <w:szCs w:val="21"/>
        </w:rPr>
      </w:pPr>
      <w:r w:rsidRPr="00050371">
        <w:rPr>
          <w:rFonts w:asciiTheme="minorEastAsia" w:hAnsiTheme="minorEastAsia" w:hint="eastAsia"/>
          <w:szCs w:val="21"/>
        </w:rPr>
        <w:t>所属</w:t>
      </w:r>
    </w:p>
    <w:p w14:paraId="1C72C1DD" w14:textId="77777777" w:rsidR="00B368F3" w:rsidRPr="00050371" w:rsidRDefault="00B368F3" w:rsidP="005659C4">
      <w:pPr>
        <w:ind w:firstLineChars="2500" w:firstLine="5250"/>
        <w:rPr>
          <w:rFonts w:asciiTheme="minorEastAsia" w:hAnsiTheme="minorEastAsia"/>
          <w:szCs w:val="21"/>
        </w:rPr>
      </w:pPr>
      <w:r w:rsidRPr="00050371">
        <w:rPr>
          <w:rFonts w:asciiTheme="minorEastAsia" w:hAnsiTheme="minorEastAsia" w:hint="eastAsia"/>
          <w:szCs w:val="21"/>
        </w:rPr>
        <w:t>氏名</w:t>
      </w:r>
    </w:p>
    <w:p w14:paraId="7983EC5C" w14:textId="77777777" w:rsidR="00581621" w:rsidRPr="00050371" w:rsidRDefault="00B368F3" w:rsidP="005659C4">
      <w:pPr>
        <w:ind w:firstLineChars="2500" w:firstLine="5250"/>
        <w:rPr>
          <w:rFonts w:asciiTheme="minorEastAsia" w:hAnsiTheme="minorEastAsia"/>
          <w:szCs w:val="21"/>
        </w:rPr>
      </w:pPr>
      <w:r w:rsidRPr="00050371">
        <w:rPr>
          <w:rFonts w:asciiTheme="minorEastAsia" w:hAnsiTheme="minorEastAsia" w:hint="eastAsia"/>
          <w:szCs w:val="21"/>
        </w:rPr>
        <w:t>電話</w:t>
      </w:r>
    </w:p>
    <w:p w14:paraId="550F84A6" w14:textId="77777777" w:rsidR="00B368F3" w:rsidRPr="00050371" w:rsidRDefault="00581621" w:rsidP="005659C4">
      <w:pPr>
        <w:ind w:firstLineChars="2500" w:firstLine="5250"/>
        <w:rPr>
          <w:rFonts w:asciiTheme="minorEastAsia" w:hAnsiTheme="minorEastAsia"/>
          <w:szCs w:val="21"/>
        </w:rPr>
      </w:pPr>
      <w:r w:rsidRPr="00050371">
        <w:rPr>
          <w:rFonts w:asciiTheme="minorEastAsia" w:hAnsiTheme="minorEastAsia" w:hint="eastAsia"/>
          <w:szCs w:val="21"/>
        </w:rPr>
        <w:t>ＦＡＸ</w:t>
      </w:r>
    </w:p>
    <w:p w14:paraId="4F60BEA1" w14:textId="77777777" w:rsidR="00B368F3" w:rsidRPr="00050371" w:rsidRDefault="00581621" w:rsidP="0069592E">
      <w:pPr>
        <w:ind w:firstLineChars="2500" w:firstLine="5250"/>
        <w:rPr>
          <w:rFonts w:asciiTheme="minorEastAsia" w:hAnsiTheme="minorEastAsia"/>
          <w:szCs w:val="21"/>
        </w:rPr>
      </w:pPr>
      <w:r w:rsidRPr="00050371">
        <w:rPr>
          <w:rFonts w:asciiTheme="minorEastAsia" w:hAnsiTheme="minorEastAsia" w:hint="eastAsia"/>
          <w:szCs w:val="21"/>
        </w:rPr>
        <w:t>E-mail</w:t>
      </w:r>
    </w:p>
    <w:sectPr w:rsidR="00B368F3" w:rsidRPr="000503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BB40" w14:textId="77777777" w:rsidR="0042656F" w:rsidRDefault="0042656F" w:rsidP="009D6053">
      <w:r>
        <w:separator/>
      </w:r>
    </w:p>
  </w:endnote>
  <w:endnote w:type="continuationSeparator" w:id="0">
    <w:p w14:paraId="45CA158B" w14:textId="77777777" w:rsidR="0042656F" w:rsidRDefault="0042656F" w:rsidP="009D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2E0B" w14:textId="77777777" w:rsidR="0042656F" w:rsidRDefault="0042656F" w:rsidP="009D6053">
      <w:r>
        <w:separator/>
      </w:r>
    </w:p>
  </w:footnote>
  <w:footnote w:type="continuationSeparator" w:id="0">
    <w:p w14:paraId="7642774B" w14:textId="77777777" w:rsidR="0042656F" w:rsidRDefault="0042656F" w:rsidP="009D6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77C"/>
    <w:rsid w:val="00026F55"/>
    <w:rsid w:val="00050371"/>
    <w:rsid w:val="00081275"/>
    <w:rsid w:val="000B352E"/>
    <w:rsid w:val="000C7DA6"/>
    <w:rsid w:val="000D71C3"/>
    <w:rsid w:val="0017145A"/>
    <w:rsid w:val="0018777C"/>
    <w:rsid w:val="001B5E0A"/>
    <w:rsid w:val="001C269C"/>
    <w:rsid w:val="003509BE"/>
    <w:rsid w:val="0036448A"/>
    <w:rsid w:val="00377643"/>
    <w:rsid w:val="00380903"/>
    <w:rsid w:val="003924F2"/>
    <w:rsid w:val="003F625E"/>
    <w:rsid w:val="003F7032"/>
    <w:rsid w:val="00423155"/>
    <w:rsid w:val="0042656F"/>
    <w:rsid w:val="0049276E"/>
    <w:rsid w:val="004A3596"/>
    <w:rsid w:val="004B4204"/>
    <w:rsid w:val="004C68E5"/>
    <w:rsid w:val="005659C4"/>
    <w:rsid w:val="00577FC9"/>
    <w:rsid w:val="00581621"/>
    <w:rsid w:val="005A433A"/>
    <w:rsid w:val="005A72F3"/>
    <w:rsid w:val="0069592E"/>
    <w:rsid w:val="006A761E"/>
    <w:rsid w:val="006C05AA"/>
    <w:rsid w:val="006E2AFC"/>
    <w:rsid w:val="007157BD"/>
    <w:rsid w:val="0072144F"/>
    <w:rsid w:val="00745850"/>
    <w:rsid w:val="00762CAC"/>
    <w:rsid w:val="007B60FD"/>
    <w:rsid w:val="007F6965"/>
    <w:rsid w:val="00817A9C"/>
    <w:rsid w:val="0085258C"/>
    <w:rsid w:val="00863CE1"/>
    <w:rsid w:val="00877356"/>
    <w:rsid w:val="008801A6"/>
    <w:rsid w:val="008D6724"/>
    <w:rsid w:val="00950572"/>
    <w:rsid w:val="00982F1D"/>
    <w:rsid w:val="009D6053"/>
    <w:rsid w:val="009D7B5A"/>
    <w:rsid w:val="009E0E71"/>
    <w:rsid w:val="009F70C8"/>
    <w:rsid w:val="00A24544"/>
    <w:rsid w:val="00A839C9"/>
    <w:rsid w:val="00AC18B4"/>
    <w:rsid w:val="00AC2C8D"/>
    <w:rsid w:val="00B101FF"/>
    <w:rsid w:val="00B368F3"/>
    <w:rsid w:val="00B621D2"/>
    <w:rsid w:val="00B820A6"/>
    <w:rsid w:val="00BE5063"/>
    <w:rsid w:val="00C14B57"/>
    <w:rsid w:val="00C330E2"/>
    <w:rsid w:val="00C47045"/>
    <w:rsid w:val="00C92CCD"/>
    <w:rsid w:val="00CA4FED"/>
    <w:rsid w:val="00CB5396"/>
    <w:rsid w:val="00CC723A"/>
    <w:rsid w:val="00CF1667"/>
    <w:rsid w:val="00CF5B3C"/>
    <w:rsid w:val="00D56DDF"/>
    <w:rsid w:val="00D854B5"/>
    <w:rsid w:val="00DB5A7A"/>
    <w:rsid w:val="00E061F0"/>
    <w:rsid w:val="00F15CF9"/>
    <w:rsid w:val="00F55D6B"/>
    <w:rsid w:val="00F608F0"/>
    <w:rsid w:val="00FB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176EF"/>
  <w15:docId w15:val="{4194B602-99EC-4D69-822D-ABE04D5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09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09BE"/>
    <w:rPr>
      <w:rFonts w:asciiTheme="majorHAnsi" w:eastAsiaTheme="majorEastAsia" w:hAnsiTheme="majorHAnsi" w:cstheme="majorBidi"/>
      <w:sz w:val="18"/>
      <w:szCs w:val="18"/>
    </w:rPr>
  </w:style>
  <w:style w:type="character" w:styleId="a6">
    <w:name w:val="Hyperlink"/>
    <w:basedOn w:val="a0"/>
    <w:uiPriority w:val="99"/>
    <w:unhideWhenUsed/>
    <w:rsid w:val="00050371"/>
    <w:rPr>
      <w:color w:val="0000FF" w:themeColor="hyperlink"/>
      <w:u w:val="single"/>
    </w:rPr>
  </w:style>
  <w:style w:type="paragraph" w:styleId="a7">
    <w:name w:val="Note Heading"/>
    <w:basedOn w:val="a"/>
    <w:next w:val="a"/>
    <w:link w:val="a8"/>
    <w:uiPriority w:val="99"/>
    <w:unhideWhenUsed/>
    <w:rsid w:val="009E0E71"/>
    <w:pPr>
      <w:jc w:val="center"/>
    </w:pPr>
    <w:rPr>
      <w:rFonts w:asciiTheme="minorEastAsia" w:hAnsiTheme="minorEastAsia"/>
      <w:szCs w:val="21"/>
    </w:rPr>
  </w:style>
  <w:style w:type="character" w:customStyle="1" w:styleId="a8">
    <w:name w:val="記 (文字)"/>
    <w:basedOn w:val="a0"/>
    <w:link w:val="a7"/>
    <w:uiPriority w:val="99"/>
    <w:rsid w:val="009E0E71"/>
    <w:rPr>
      <w:rFonts w:asciiTheme="minorEastAsia" w:hAnsiTheme="minorEastAsia"/>
      <w:szCs w:val="21"/>
    </w:rPr>
  </w:style>
  <w:style w:type="paragraph" w:styleId="a9">
    <w:name w:val="Closing"/>
    <w:basedOn w:val="a"/>
    <w:link w:val="aa"/>
    <w:uiPriority w:val="99"/>
    <w:unhideWhenUsed/>
    <w:rsid w:val="009E0E71"/>
    <w:pPr>
      <w:jc w:val="right"/>
    </w:pPr>
    <w:rPr>
      <w:rFonts w:asciiTheme="minorEastAsia" w:hAnsiTheme="minorEastAsia"/>
      <w:szCs w:val="21"/>
    </w:rPr>
  </w:style>
  <w:style w:type="character" w:customStyle="1" w:styleId="aa">
    <w:name w:val="結語 (文字)"/>
    <w:basedOn w:val="a0"/>
    <w:link w:val="a9"/>
    <w:uiPriority w:val="99"/>
    <w:rsid w:val="009E0E71"/>
    <w:rPr>
      <w:rFonts w:asciiTheme="minorEastAsia" w:hAnsiTheme="minorEastAsia"/>
      <w:szCs w:val="21"/>
    </w:rPr>
  </w:style>
  <w:style w:type="paragraph" w:styleId="ab">
    <w:name w:val="header"/>
    <w:basedOn w:val="a"/>
    <w:link w:val="ac"/>
    <w:uiPriority w:val="99"/>
    <w:unhideWhenUsed/>
    <w:rsid w:val="009D6053"/>
    <w:pPr>
      <w:tabs>
        <w:tab w:val="center" w:pos="4252"/>
        <w:tab w:val="right" w:pos="8504"/>
      </w:tabs>
      <w:snapToGrid w:val="0"/>
    </w:pPr>
  </w:style>
  <w:style w:type="character" w:customStyle="1" w:styleId="ac">
    <w:name w:val="ヘッダー (文字)"/>
    <w:basedOn w:val="a0"/>
    <w:link w:val="ab"/>
    <w:uiPriority w:val="99"/>
    <w:rsid w:val="009D6053"/>
  </w:style>
  <w:style w:type="paragraph" w:styleId="ad">
    <w:name w:val="footer"/>
    <w:basedOn w:val="a"/>
    <w:link w:val="ae"/>
    <w:uiPriority w:val="99"/>
    <w:unhideWhenUsed/>
    <w:rsid w:val="009D6053"/>
    <w:pPr>
      <w:tabs>
        <w:tab w:val="center" w:pos="4252"/>
        <w:tab w:val="right" w:pos="8504"/>
      </w:tabs>
      <w:snapToGrid w:val="0"/>
    </w:pPr>
  </w:style>
  <w:style w:type="character" w:customStyle="1" w:styleId="ae">
    <w:name w:val="フッター (文字)"/>
    <w:basedOn w:val="a0"/>
    <w:link w:val="ad"/>
    <w:uiPriority w:val="99"/>
    <w:rsid w:val="009D6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8449">
      <w:bodyDiv w:val="1"/>
      <w:marLeft w:val="0"/>
      <w:marRight w:val="0"/>
      <w:marTop w:val="0"/>
      <w:marBottom w:val="0"/>
      <w:divBdr>
        <w:top w:val="none" w:sz="0" w:space="0" w:color="auto"/>
        <w:left w:val="none" w:sz="0" w:space="0" w:color="auto"/>
        <w:bottom w:val="none" w:sz="0" w:space="0" w:color="auto"/>
        <w:right w:val="none" w:sz="0" w:space="0" w:color="auto"/>
      </w:divBdr>
    </w:div>
    <w:div w:id="15992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150A-A0AC-40EE-846E-8632C0F6144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726</TotalTime>
  <Pages>2</Pages>
  <Words>121</Words>
  <Characters>696</Characters>
  <DocSecurity>0</DocSecurity>
  <Lines>5</Lines>
  <Paragraphs>1</Paragraphs>
  <ScaleCrop>false</ScaleCrop>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2026-07-03T01:57:00Z</cp:lastPrinted>
  <dcterms:created xsi:type="dcterms:W3CDTF">2016-08-22T07:58:00Z</dcterms:created>
  <dcterms:modified xsi:type="dcterms:W3CDTF">2026-07-03T02:24:00Z</dcterms:modified>
</cp:coreProperties>
</file>