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7F856" w14:textId="37CDE154" w:rsidR="009C3C33" w:rsidRPr="00936076" w:rsidRDefault="00000000">
      <w:pPr>
        <w:jc w:val="center"/>
        <w:rPr>
          <w:rFonts w:asciiTheme="majorEastAsia" w:eastAsiaTheme="majorEastAsia" w:hAnsiTheme="majorEastAsia"/>
          <w:sz w:val="32"/>
        </w:rPr>
      </w:pPr>
      <w:r w:rsidRPr="00936076">
        <w:rPr>
          <w:rFonts w:asciiTheme="majorEastAsia" w:eastAsiaTheme="majorEastAsia" w:hAnsiTheme="majorEastAsia" w:hint="eastAsia"/>
          <w:sz w:val="32"/>
        </w:rPr>
        <w:t>「</w:t>
      </w:r>
      <w:r w:rsidR="00C2333E">
        <w:rPr>
          <w:rFonts w:asciiTheme="majorEastAsia" w:eastAsiaTheme="majorEastAsia" w:hAnsiTheme="majorEastAsia" w:hint="eastAsia"/>
          <w:sz w:val="32"/>
        </w:rPr>
        <w:t>（仮称）</w:t>
      </w:r>
      <w:r w:rsidR="00936076">
        <w:rPr>
          <w:rFonts w:asciiTheme="majorEastAsia" w:eastAsiaTheme="majorEastAsia" w:hAnsiTheme="majorEastAsia" w:hint="eastAsia"/>
          <w:sz w:val="32"/>
        </w:rPr>
        <w:t>東久留米</w:t>
      </w:r>
      <w:r w:rsidRPr="00936076">
        <w:rPr>
          <w:rFonts w:asciiTheme="majorEastAsia" w:eastAsiaTheme="majorEastAsia" w:hAnsiTheme="majorEastAsia" w:hint="eastAsia"/>
          <w:sz w:val="32"/>
        </w:rPr>
        <w:t>市こども計画」</w:t>
      </w:r>
      <w:r w:rsidR="00936076">
        <w:rPr>
          <w:rFonts w:asciiTheme="majorEastAsia" w:eastAsiaTheme="majorEastAsia" w:hAnsiTheme="majorEastAsia" w:hint="eastAsia"/>
          <w:sz w:val="32"/>
        </w:rPr>
        <w:t>掲載</w:t>
      </w:r>
      <w:r w:rsidRPr="00936076">
        <w:rPr>
          <w:rFonts w:asciiTheme="majorEastAsia" w:eastAsiaTheme="majorEastAsia" w:hAnsiTheme="majorEastAsia" w:hint="eastAsia"/>
          <w:sz w:val="32"/>
        </w:rPr>
        <w:t>イラスト募集要領</w:t>
      </w:r>
    </w:p>
    <w:p w14:paraId="539EAB0C" w14:textId="77777777" w:rsidR="009C3C33" w:rsidRPr="00936076" w:rsidRDefault="009C3C33">
      <w:pPr>
        <w:jc w:val="center"/>
        <w:rPr>
          <w:rFonts w:asciiTheme="majorEastAsia" w:eastAsiaTheme="majorEastAsia" w:hAnsiTheme="majorEastAsia"/>
          <w:sz w:val="24"/>
        </w:rPr>
      </w:pPr>
    </w:p>
    <w:p w14:paraId="6D12E6E0" w14:textId="5A1DF2CD" w:rsidR="009C3C33" w:rsidRDefault="00A759CE" w:rsidP="00936076">
      <w:pPr>
        <w:ind w:leftChars="100" w:left="210" w:firstLineChars="100" w:firstLine="240"/>
        <w:rPr>
          <w:rFonts w:asciiTheme="majorEastAsia" w:eastAsiaTheme="majorEastAsia" w:hAnsiTheme="majorEastAsia"/>
          <w:sz w:val="24"/>
        </w:rPr>
      </w:pPr>
      <w:r>
        <w:rPr>
          <w:rFonts w:asciiTheme="majorEastAsia" w:eastAsiaTheme="majorEastAsia" w:hAnsiTheme="majorEastAsia" w:hint="eastAsia"/>
          <w:sz w:val="24"/>
        </w:rPr>
        <w:t>東久留米</w:t>
      </w:r>
      <w:r w:rsidRPr="00A759CE">
        <w:rPr>
          <w:rFonts w:asciiTheme="majorEastAsia" w:eastAsiaTheme="majorEastAsia" w:hAnsiTheme="majorEastAsia" w:hint="eastAsia"/>
          <w:sz w:val="24"/>
        </w:rPr>
        <w:t>市では現在、令和</w:t>
      </w:r>
      <w:r w:rsidR="00656896">
        <w:rPr>
          <w:rFonts w:asciiTheme="majorEastAsia" w:eastAsiaTheme="majorEastAsia" w:hAnsiTheme="majorEastAsia" w:hint="eastAsia"/>
          <w:sz w:val="24"/>
        </w:rPr>
        <w:t>９</w:t>
      </w:r>
      <w:r w:rsidRPr="00A759CE">
        <w:rPr>
          <w:rFonts w:asciiTheme="majorEastAsia" w:eastAsiaTheme="majorEastAsia" w:hAnsiTheme="majorEastAsia" w:hint="eastAsia"/>
          <w:sz w:val="24"/>
        </w:rPr>
        <w:t>年度を始期とする「</w:t>
      </w:r>
      <w:r w:rsidR="00C2333E" w:rsidRPr="00A759CE">
        <w:rPr>
          <w:rFonts w:asciiTheme="majorEastAsia" w:eastAsiaTheme="majorEastAsia" w:hAnsiTheme="majorEastAsia" w:hint="eastAsia"/>
          <w:sz w:val="24"/>
        </w:rPr>
        <w:t>（仮称）</w:t>
      </w:r>
      <w:r>
        <w:rPr>
          <w:rFonts w:asciiTheme="majorEastAsia" w:eastAsiaTheme="majorEastAsia" w:hAnsiTheme="majorEastAsia" w:hint="eastAsia"/>
          <w:sz w:val="24"/>
        </w:rPr>
        <w:t>東久留米</w:t>
      </w:r>
      <w:r w:rsidRPr="00A759CE">
        <w:rPr>
          <w:rFonts w:asciiTheme="majorEastAsia" w:eastAsiaTheme="majorEastAsia" w:hAnsiTheme="majorEastAsia" w:hint="eastAsia"/>
          <w:sz w:val="24"/>
        </w:rPr>
        <w:t>市こども計画」の策定を進めております。本計画は、次代を担うこどもたちが、自分らしく健やかに成長できる社会を目指すための総合的な指針となるものです。こどもたちが自分たちの未来に主体的に関わる一歩として、また本計画をより身近に感じてもらうため、こどもたちの思いを描いた絵画作品を募集</w:t>
      </w:r>
      <w:r>
        <w:rPr>
          <w:rFonts w:asciiTheme="majorEastAsia" w:eastAsiaTheme="majorEastAsia" w:hAnsiTheme="majorEastAsia" w:hint="eastAsia"/>
          <w:sz w:val="24"/>
        </w:rPr>
        <w:t>します。</w:t>
      </w:r>
    </w:p>
    <w:p w14:paraId="77EFC6F4" w14:textId="77777777" w:rsidR="00A759CE" w:rsidRPr="00936076" w:rsidRDefault="00A759CE" w:rsidP="00936076">
      <w:pPr>
        <w:ind w:leftChars="100" w:left="210" w:firstLineChars="100" w:firstLine="240"/>
        <w:rPr>
          <w:rFonts w:asciiTheme="majorEastAsia" w:eastAsiaTheme="majorEastAsia" w:hAnsiTheme="majorEastAsia"/>
          <w:sz w:val="24"/>
        </w:rPr>
      </w:pPr>
    </w:p>
    <w:p w14:paraId="1574CB4F" w14:textId="2FF63D70" w:rsidR="009C3C33" w:rsidRPr="00936076" w:rsidRDefault="00000000" w:rsidP="008A5615">
      <w:pPr>
        <w:rPr>
          <w:rFonts w:asciiTheme="majorEastAsia" w:eastAsiaTheme="majorEastAsia" w:hAnsiTheme="majorEastAsia"/>
          <w:sz w:val="24"/>
        </w:rPr>
      </w:pPr>
      <w:r w:rsidRPr="00936076">
        <w:rPr>
          <w:rFonts w:asciiTheme="majorEastAsia" w:eastAsiaTheme="majorEastAsia" w:hAnsiTheme="majorEastAsia" w:hint="eastAsia"/>
          <w:sz w:val="24"/>
        </w:rPr>
        <w:t>１　【使用用途】原則、</w:t>
      </w:r>
      <w:r w:rsidR="00C2333E">
        <w:rPr>
          <w:rFonts w:asciiTheme="majorEastAsia" w:eastAsiaTheme="majorEastAsia" w:hAnsiTheme="majorEastAsia" w:hint="eastAsia"/>
          <w:sz w:val="24"/>
        </w:rPr>
        <w:t>「（仮称）</w:t>
      </w:r>
      <w:r w:rsidR="008A5615">
        <w:rPr>
          <w:rFonts w:asciiTheme="majorEastAsia" w:eastAsiaTheme="majorEastAsia" w:hAnsiTheme="majorEastAsia" w:hint="eastAsia"/>
          <w:sz w:val="24"/>
        </w:rPr>
        <w:t>東久留米市こども計画</w:t>
      </w:r>
      <w:r w:rsidR="00C2333E">
        <w:rPr>
          <w:rFonts w:asciiTheme="majorEastAsia" w:eastAsiaTheme="majorEastAsia" w:hAnsiTheme="majorEastAsia" w:hint="eastAsia"/>
          <w:sz w:val="24"/>
        </w:rPr>
        <w:t>」</w:t>
      </w:r>
      <w:r w:rsidR="008A5615">
        <w:rPr>
          <w:rFonts w:asciiTheme="majorEastAsia" w:eastAsiaTheme="majorEastAsia" w:hAnsiTheme="majorEastAsia" w:hint="eastAsia"/>
          <w:sz w:val="24"/>
        </w:rPr>
        <w:t>及びそれに関わるものに掲載いたします。</w:t>
      </w:r>
    </w:p>
    <w:p w14:paraId="3CA85B62" w14:textId="77777777" w:rsidR="009C3C33" w:rsidRPr="00936076" w:rsidRDefault="009C3C33">
      <w:pPr>
        <w:ind w:firstLineChars="700" w:firstLine="1680"/>
        <w:rPr>
          <w:rFonts w:asciiTheme="majorEastAsia" w:eastAsiaTheme="majorEastAsia" w:hAnsiTheme="majorEastAsia"/>
          <w:sz w:val="24"/>
        </w:rPr>
      </w:pPr>
    </w:p>
    <w:p w14:paraId="4F597096" w14:textId="77777777" w:rsidR="00601EAD" w:rsidRDefault="00000000">
      <w:pPr>
        <w:rPr>
          <w:rFonts w:asciiTheme="majorEastAsia" w:eastAsiaTheme="majorEastAsia" w:hAnsiTheme="majorEastAsia"/>
          <w:sz w:val="24"/>
        </w:rPr>
      </w:pPr>
      <w:r w:rsidRPr="00936076">
        <w:rPr>
          <w:rFonts w:asciiTheme="majorEastAsia" w:eastAsiaTheme="majorEastAsia" w:hAnsiTheme="majorEastAsia" w:hint="eastAsia"/>
          <w:sz w:val="24"/>
        </w:rPr>
        <w:t>２　【募集内容】</w:t>
      </w:r>
      <w:r w:rsidR="00CC2F1A" w:rsidRPr="00CC2F1A">
        <w:rPr>
          <w:rFonts w:asciiTheme="majorEastAsia" w:eastAsiaTheme="majorEastAsia" w:hAnsiTheme="majorEastAsia"/>
          <w:sz w:val="24"/>
        </w:rPr>
        <w:t>家族との時間や将来の夢、お気に入りの風景など、「いいな」と感じる瞬間を、</w:t>
      </w:r>
    </w:p>
    <w:p w14:paraId="21C69598" w14:textId="1A8DDCB9" w:rsidR="009C3C33" w:rsidRPr="00CC2F1A" w:rsidRDefault="00CC2F1A" w:rsidP="00601EAD">
      <w:pPr>
        <w:ind w:firstLineChars="200" w:firstLine="480"/>
        <w:rPr>
          <w:rFonts w:asciiTheme="majorEastAsia" w:eastAsiaTheme="majorEastAsia" w:hAnsiTheme="majorEastAsia"/>
          <w:sz w:val="24"/>
        </w:rPr>
      </w:pPr>
      <w:r w:rsidRPr="00CC2F1A">
        <w:rPr>
          <w:rFonts w:asciiTheme="majorEastAsia" w:eastAsiaTheme="majorEastAsia" w:hAnsiTheme="majorEastAsia"/>
          <w:sz w:val="24"/>
        </w:rPr>
        <w:t>イメージした絵を募集します。</w:t>
      </w:r>
    </w:p>
    <w:p w14:paraId="5A65BDA3" w14:textId="77777777" w:rsidR="009C3C33" w:rsidRPr="00936076" w:rsidRDefault="009C3C33">
      <w:pPr>
        <w:rPr>
          <w:rFonts w:asciiTheme="majorEastAsia" w:eastAsiaTheme="majorEastAsia" w:hAnsiTheme="majorEastAsia"/>
          <w:sz w:val="24"/>
        </w:rPr>
      </w:pPr>
    </w:p>
    <w:p w14:paraId="0C28F2C1" w14:textId="5AD04DA2" w:rsidR="009C3C33" w:rsidRPr="00936076" w:rsidRDefault="00000000">
      <w:pPr>
        <w:rPr>
          <w:rFonts w:asciiTheme="majorEastAsia" w:eastAsiaTheme="majorEastAsia" w:hAnsiTheme="majorEastAsia"/>
          <w:sz w:val="24"/>
        </w:rPr>
      </w:pPr>
      <w:r w:rsidRPr="00936076">
        <w:rPr>
          <w:rFonts w:asciiTheme="majorEastAsia" w:eastAsiaTheme="majorEastAsia" w:hAnsiTheme="majorEastAsia" w:hint="eastAsia"/>
          <w:sz w:val="24"/>
        </w:rPr>
        <w:t>３　【募集期間】</w:t>
      </w:r>
      <w:r w:rsidR="00601EAD">
        <w:rPr>
          <w:rFonts w:asciiTheme="majorEastAsia" w:eastAsiaTheme="majorEastAsia" w:hAnsiTheme="majorEastAsia" w:hint="eastAsia"/>
          <w:sz w:val="24"/>
        </w:rPr>
        <w:t>令和８年</w:t>
      </w:r>
      <w:r w:rsidR="00D7237E">
        <w:rPr>
          <w:rFonts w:asciiTheme="majorEastAsia" w:eastAsiaTheme="majorEastAsia" w:hAnsiTheme="majorEastAsia" w:hint="eastAsia"/>
          <w:sz w:val="24"/>
        </w:rPr>
        <w:t>１０</w:t>
      </w:r>
      <w:r w:rsidR="00601EAD">
        <w:rPr>
          <w:rFonts w:asciiTheme="majorEastAsia" w:eastAsiaTheme="majorEastAsia" w:hAnsiTheme="majorEastAsia" w:hint="eastAsia"/>
          <w:sz w:val="24"/>
        </w:rPr>
        <w:t>月３</w:t>
      </w:r>
      <w:r w:rsidR="00914FC3">
        <w:rPr>
          <w:rFonts w:asciiTheme="majorEastAsia" w:eastAsiaTheme="majorEastAsia" w:hAnsiTheme="majorEastAsia" w:hint="eastAsia"/>
          <w:sz w:val="24"/>
        </w:rPr>
        <w:t>０</w:t>
      </w:r>
      <w:r w:rsidR="00601EAD">
        <w:rPr>
          <w:rFonts w:asciiTheme="majorEastAsia" w:eastAsiaTheme="majorEastAsia" w:hAnsiTheme="majorEastAsia" w:hint="eastAsia"/>
          <w:sz w:val="24"/>
        </w:rPr>
        <w:t>日（</w:t>
      </w:r>
      <w:r w:rsidR="00D7237E">
        <w:rPr>
          <w:rFonts w:asciiTheme="majorEastAsia" w:eastAsiaTheme="majorEastAsia" w:hAnsiTheme="majorEastAsia" w:hint="eastAsia"/>
          <w:sz w:val="24"/>
        </w:rPr>
        <w:t>金</w:t>
      </w:r>
      <w:r w:rsidR="00601EAD">
        <w:rPr>
          <w:rFonts w:asciiTheme="majorEastAsia" w:eastAsiaTheme="majorEastAsia" w:hAnsiTheme="majorEastAsia" w:hint="eastAsia"/>
          <w:sz w:val="24"/>
        </w:rPr>
        <w:t>）</w:t>
      </w:r>
      <w:r w:rsidRPr="00936076">
        <w:rPr>
          <w:rFonts w:asciiTheme="majorEastAsia" w:eastAsiaTheme="majorEastAsia" w:hAnsiTheme="majorEastAsia" w:hint="eastAsia"/>
          <w:sz w:val="24"/>
        </w:rPr>
        <w:t>まで</w:t>
      </w:r>
      <w:r w:rsidR="00914FC3">
        <w:rPr>
          <w:rFonts w:asciiTheme="majorEastAsia" w:eastAsiaTheme="majorEastAsia" w:hAnsiTheme="majorEastAsia" w:hint="eastAsia"/>
          <w:sz w:val="24"/>
        </w:rPr>
        <w:t xml:space="preserve">　（期間延長しました）</w:t>
      </w:r>
    </w:p>
    <w:p w14:paraId="19F5961B" w14:textId="77777777" w:rsidR="009C3C33" w:rsidRPr="00936076" w:rsidRDefault="009C3C33">
      <w:pPr>
        <w:rPr>
          <w:rFonts w:asciiTheme="majorEastAsia" w:eastAsiaTheme="majorEastAsia" w:hAnsiTheme="majorEastAsia"/>
          <w:sz w:val="24"/>
        </w:rPr>
      </w:pPr>
    </w:p>
    <w:p w14:paraId="7D8C41ED" w14:textId="77777777" w:rsidR="009C3C33" w:rsidRPr="00936076" w:rsidRDefault="00000000">
      <w:pPr>
        <w:rPr>
          <w:rFonts w:asciiTheme="majorEastAsia" w:eastAsiaTheme="majorEastAsia" w:hAnsiTheme="majorEastAsia"/>
          <w:sz w:val="24"/>
        </w:rPr>
      </w:pPr>
      <w:r w:rsidRPr="00936076">
        <w:rPr>
          <w:rFonts w:asciiTheme="majorEastAsia" w:eastAsiaTheme="majorEastAsia" w:hAnsiTheme="majorEastAsia" w:hint="eastAsia"/>
          <w:sz w:val="24"/>
        </w:rPr>
        <w:t>４　【応募資格】市内在住・在学・在勤等の２９歳までの方※応募できるのは１人１点に限る。</w:t>
      </w:r>
    </w:p>
    <w:p w14:paraId="08CA232D" w14:textId="77777777" w:rsidR="009C3C33" w:rsidRPr="00936076" w:rsidRDefault="009C3C33">
      <w:pPr>
        <w:rPr>
          <w:rFonts w:asciiTheme="majorEastAsia" w:eastAsiaTheme="majorEastAsia" w:hAnsiTheme="majorEastAsia"/>
          <w:sz w:val="24"/>
        </w:rPr>
      </w:pPr>
    </w:p>
    <w:p w14:paraId="4DB43569" w14:textId="77777777" w:rsidR="009C3C33" w:rsidRPr="00936076" w:rsidRDefault="00000000">
      <w:pPr>
        <w:rPr>
          <w:rFonts w:asciiTheme="majorEastAsia" w:eastAsiaTheme="majorEastAsia" w:hAnsiTheme="majorEastAsia"/>
          <w:sz w:val="24"/>
        </w:rPr>
      </w:pPr>
      <w:r w:rsidRPr="00936076">
        <w:rPr>
          <w:rFonts w:asciiTheme="majorEastAsia" w:eastAsiaTheme="majorEastAsia" w:hAnsiTheme="majorEastAsia" w:hint="eastAsia"/>
          <w:sz w:val="24"/>
        </w:rPr>
        <w:t>５　【応募要件】</w:t>
      </w:r>
    </w:p>
    <w:p w14:paraId="3243DDF4" w14:textId="325E1D72" w:rsidR="009C3C33" w:rsidRPr="00CC5BA2" w:rsidRDefault="00CC5BA2" w:rsidP="00CC5BA2">
      <w:pPr>
        <w:pStyle w:val="af0"/>
        <w:numPr>
          <w:ilvl w:val="0"/>
          <w:numId w:val="1"/>
        </w:numPr>
        <w:ind w:leftChars="0"/>
        <w:rPr>
          <w:rFonts w:asciiTheme="majorEastAsia" w:eastAsiaTheme="majorEastAsia" w:hAnsiTheme="majorEastAsia"/>
          <w:sz w:val="24"/>
        </w:rPr>
      </w:pPr>
      <w:r w:rsidRPr="00CC5BA2">
        <w:rPr>
          <w:rFonts w:asciiTheme="majorEastAsia" w:eastAsiaTheme="majorEastAsia" w:hAnsiTheme="majorEastAsia" w:hint="eastAsia"/>
          <w:sz w:val="24"/>
        </w:rPr>
        <w:t>Ａ４</w:t>
      </w:r>
      <w:r w:rsidR="00CF4C65">
        <w:rPr>
          <w:rFonts w:asciiTheme="majorEastAsia" w:eastAsiaTheme="majorEastAsia" w:hAnsiTheme="majorEastAsia" w:hint="eastAsia"/>
          <w:sz w:val="24"/>
        </w:rPr>
        <w:t>サイズ</w:t>
      </w:r>
      <w:r w:rsidRPr="00CC5BA2">
        <w:rPr>
          <w:rFonts w:asciiTheme="majorEastAsia" w:eastAsiaTheme="majorEastAsia" w:hAnsiTheme="majorEastAsia"/>
          <w:sz w:val="24"/>
        </w:rPr>
        <w:t>で一人一点まで</w:t>
      </w:r>
      <w:r>
        <w:rPr>
          <w:rFonts w:asciiTheme="majorEastAsia" w:eastAsiaTheme="majorEastAsia" w:hAnsiTheme="majorEastAsia" w:hint="eastAsia"/>
          <w:sz w:val="24"/>
        </w:rPr>
        <w:t>のご応募とします。</w:t>
      </w:r>
      <w:r w:rsidR="00FF48CB">
        <w:rPr>
          <w:rFonts w:asciiTheme="majorEastAsia" w:eastAsiaTheme="majorEastAsia" w:hAnsiTheme="majorEastAsia" w:hint="eastAsia"/>
          <w:sz w:val="24"/>
          <w:u w:val="single"/>
        </w:rPr>
        <w:t>応募</w:t>
      </w:r>
      <w:r w:rsidRPr="00CC5BA2">
        <w:rPr>
          <w:rFonts w:asciiTheme="majorEastAsia" w:eastAsiaTheme="majorEastAsia" w:hAnsiTheme="majorEastAsia" w:hint="eastAsia"/>
          <w:sz w:val="24"/>
          <w:u w:val="single"/>
        </w:rPr>
        <w:t>用紙添付必須です。</w:t>
      </w:r>
    </w:p>
    <w:p w14:paraId="31266699" w14:textId="6A94477D" w:rsidR="00CC5BA2" w:rsidRDefault="008C4076" w:rsidP="00CC5BA2">
      <w:pPr>
        <w:pStyle w:val="af0"/>
        <w:numPr>
          <w:ilvl w:val="0"/>
          <w:numId w:val="1"/>
        </w:numPr>
        <w:ind w:leftChars="0"/>
        <w:rPr>
          <w:rFonts w:asciiTheme="majorEastAsia" w:eastAsiaTheme="majorEastAsia" w:hAnsiTheme="majorEastAsia"/>
          <w:sz w:val="24"/>
        </w:rPr>
      </w:pPr>
      <w:r>
        <w:rPr>
          <w:rFonts w:asciiTheme="majorEastAsia" w:eastAsiaTheme="majorEastAsia" w:hAnsiTheme="majorEastAsia" w:hint="eastAsia"/>
          <w:sz w:val="24"/>
        </w:rPr>
        <w:t>手</w:t>
      </w:r>
      <w:r w:rsidRPr="008C4076">
        <w:rPr>
          <w:rFonts w:asciiTheme="majorEastAsia" w:eastAsiaTheme="majorEastAsia" w:hAnsiTheme="majorEastAsia" w:hint="eastAsia"/>
          <w:sz w:val="24"/>
        </w:rPr>
        <w:t>書き、デジタル等作成方法は問いませんが、第三者の著作権を侵害しないものとし、また画像生成AIツールの使用等は不可とします。</w:t>
      </w:r>
    </w:p>
    <w:p w14:paraId="49B70446" w14:textId="4ED46AD9" w:rsidR="009B36E2" w:rsidRPr="009B36E2" w:rsidRDefault="009B36E2" w:rsidP="009B36E2">
      <w:pPr>
        <w:pStyle w:val="af0"/>
        <w:numPr>
          <w:ilvl w:val="0"/>
          <w:numId w:val="1"/>
        </w:numPr>
        <w:ind w:leftChars="0"/>
        <w:rPr>
          <w:rFonts w:asciiTheme="majorEastAsia" w:eastAsiaTheme="majorEastAsia" w:hAnsiTheme="majorEastAsia"/>
          <w:sz w:val="24"/>
        </w:rPr>
      </w:pPr>
      <w:r>
        <w:rPr>
          <w:rFonts w:asciiTheme="majorEastAsia" w:eastAsiaTheme="majorEastAsia" w:hAnsiTheme="majorEastAsia" w:hint="eastAsia"/>
          <w:sz w:val="24"/>
        </w:rPr>
        <w:t>その他届け出に不備がある場合、掲載が不可となる場合があります。</w:t>
      </w:r>
    </w:p>
    <w:p w14:paraId="2799FC0D" w14:textId="2DE2AE58" w:rsidR="00CC5BA2" w:rsidRDefault="00CC5BA2" w:rsidP="00CC5BA2">
      <w:pPr>
        <w:pStyle w:val="af0"/>
        <w:numPr>
          <w:ilvl w:val="0"/>
          <w:numId w:val="1"/>
        </w:numPr>
        <w:ind w:leftChars="0"/>
        <w:rPr>
          <w:rFonts w:asciiTheme="majorEastAsia" w:eastAsiaTheme="majorEastAsia" w:hAnsiTheme="majorEastAsia"/>
          <w:sz w:val="24"/>
        </w:rPr>
      </w:pPr>
      <w:r w:rsidRPr="00CC5BA2">
        <w:rPr>
          <w:rFonts w:asciiTheme="majorEastAsia" w:eastAsiaTheme="majorEastAsia" w:hAnsiTheme="majorEastAsia"/>
          <w:sz w:val="24"/>
        </w:rPr>
        <w:t>手書きの場合はデータ読み取りをするため、作品の質感を再現できるよう</w:t>
      </w:r>
      <w:r>
        <w:rPr>
          <w:rFonts w:asciiTheme="majorEastAsia" w:eastAsiaTheme="majorEastAsia" w:hAnsiTheme="majorEastAsia" w:hint="eastAsia"/>
          <w:sz w:val="24"/>
        </w:rPr>
        <w:t>、なるべく</w:t>
      </w:r>
      <w:r w:rsidRPr="00CC5BA2">
        <w:rPr>
          <w:rFonts w:asciiTheme="majorEastAsia" w:eastAsiaTheme="majorEastAsia" w:hAnsiTheme="majorEastAsia"/>
          <w:sz w:val="24"/>
        </w:rPr>
        <w:t>濃く描くようにしてください。</w:t>
      </w:r>
    </w:p>
    <w:p w14:paraId="6401CEB9" w14:textId="4841EF77" w:rsidR="00CC5BA2" w:rsidRDefault="00CC5BA2" w:rsidP="00CC5BA2">
      <w:pPr>
        <w:pStyle w:val="af0"/>
        <w:numPr>
          <w:ilvl w:val="0"/>
          <w:numId w:val="1"/>
        </w:numPr>
        <w:ind w:leftChars="0"/>
        <w:rPr>
          <w:rFonts w:asciiTheme="majorEastAsia" w:eastAsiaTheme="majorEastAsia" w:hAnsiTheme="majorEastAsia"/>
          <w:sz w:val="24"/>
        </w:rPr>
      </w:pPr>
      <w:r w:rsidRPr="00CC5BA2">
        <w:rPr>
          <w:rFonts w:asciiTheme="majorEastAsia" w:eastAsiaTheme="majorEastAsia" w:hAnsiTheme="majorEastAsia"/>
          <w:sz w:val="24"/>
        </w:rPr>
        <w:t>データ提出の場合、</w:t>
      </w:r>
      <w:r w:rsidR="00AD6E33" w:rsidRPr="00AD6E33">
        <w:rPr>
          <w:rFonts w:asciiTheme="majorEastAsia" w:eastAsiaTheme="majorEastAsia" w:hAnsiTheme="majorEastAsia"/>
          <w:sz w:val="24"/>
        </w:rPr>
        <w:t>総データ容量 5MB 以下</w:t>
      </w:r>
      <w:r w:rsidR="00AD6E33">
        <w:rPr>
          <w:rFonts w:asciiTheme="majorEastAsia" w:eastAsiaTheme="majorEastAsia" w:hAnsiTheme="majorEastAsia" w:hint="eastAsia"/>
          <w:sz w:val="24"/>
        </w:rPr>
        <w:t>で、</w:t>
      </w:r>
      <w:r w:rsidRPr="00CC5BA2">
        <w:rPr>
          <w:rFonts w:asciiTheme="majorEastAsia" w:eastAsiaTheme="majorEastAsia" w:hAnsiTheme="majorEastAsia"/>
          <w:sz w:val="24"/>
        </w:rPr>
        <w:t>形式はjpeg、png</w:t>
      </w:r>
      <w:r w:rsidR="00A93ABF">
        <w:rPr>
          <w:rFonts w:asciiTheme="majorEastAsia" w:eastAsiaTheme="majorEastAsia" w:hAnsiTheme="majorEastAsia" w:hint="eastAsia"/>
          <w:sz w:val="24"/>
        </w:rPr>
        <w:t>、jpg</w:t>
      </w:r>
      <w:r w:rsidRPr="00CC5BA2">
        <w:rPr>
          <w:rFonts w:asciiTheme="majorEastAsia" w:eastAsiaTheme="majorEastAsia" w:hAnsiTheme="majorEastAsia"/>
          <w:sz w:val="24"/>
        </w:rPr>
        <w:t>のいずれかとしてください。</w:t>
      </w:r>
    </w:p>
    <w:p w14:paraId="70A69CA0" w14:textId="7C697291" w:rsidR="009C3C33" w:rsidRDefault="00CC2F1A" w:rsidP="00DB4A7E">
      <w:pPr>
        <w:pStyle w:val="af0"/>
        <w:numPr>
          <w:ilvl w:val="0"/>
          <w:numId w:val="1"/>
        </w:numPr>
        <w:ind w:leftChars="0"/>
        <w:rPr>
          <w:rFonts w:asciiTheme="majorEastAsia" w:eastAsiaTheme="majorEastAsia" w:hAnsiTheme="majorEastAsia"/>
          <w:sz w:val="24"/>
        </w:rPr>
      </w:pPr>
      <w:r w:rsidRPr="00CC2F1A">
        <w:rPr>
          <w:rFonts w:asciiTheme="majorEastAsia" w:eastAsiaTheme="majorEastAsia" w:hAnsiTheme="majorEastAsia"/>
          <w:sz w:val="24"/>
        </w:rPr>
        <w:t>応募イラストは返却いたしません。あらかじめご了承ください。</w:t>
      </w:r>
    </w:p>
    <w:p w14:paraId="6392BF74" w14:textId="6C895609" w:rsidR="00CC2F1A" w:rsidRPr="00CC2F1A" w:rsidRDefault="00CC2F1A" w:rsidP="00CC2F1A">
      <w:pPr>
        <w:pStyle w:val="af0"/>
        <w:ind w:leftChars="0" w:left="720"/>
        <w:rPr>
          <w:rFonts w:asciiTheme="majorEastAsia" w:eastAsiaTheme="majorEastAsia" w:hAnsiTheme="majorEastAsia"/>
          <w:sz w:val="24"/>
        </w:rPr>
      </w:pPr>
    </w:p>
    <w:p w14:paraId="02BC8FC9" w14:textId="0518D4A0" w:rsidR="003C0047" w:rsidRDefault="00E85C0E" w:rsidP="003C0047">
      <w:pPr>
        <w:ind w:left="420" w:hangingChars="200" w:hanging="420"/>
        <w:rPr>
          <w:rFonts w:asciiTheme="majorEastAsia" w:eastAsiaTheme="majorEastAsia" w:hAnsiTheme="majorEastAsia"/>
          <w:sz w:val="24"/>
        </w:rPr>
      </w:pPr>
      <w:r>
        <w:rPr>
          <w:noProof/>
        </w:rPr>
        <w:drawing>
          <wp:anchor distT="0" distB="0" distL="114300" distR="114300" simplePos="0" relativeHeight="251658240" behindDoc="0" locked="0" layoutInCell="1" allowOverlap="1" wp14:anchorId="0786862E" wp14:editId="4FE2ED5E">
            <wp:simplePos x="0" y="0"/>
            <wp:positionH relativeFrom="column">
              <wp:posOffset>4498975</wp:posOffset>
            </wp:positionH>
            <wp:positionV relativeFrom="paragraph">
              <wp:posOffset>315595</wp:posOffset>
            </wp:positionV>
            <wp:extent cx="882595" cy="882595"/>
            <wp:effectExtent l="0" t="0" r="0" b="0"/>
            <wp:wrapNone/>
            <wp:docPr id="286145774" name="図 1" descr="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コード"/>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82595" cy="882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6076">
        <w:rPr>
          <w:rFonts w:asciiTheme="majorEastAsia" w:eastAsiaTheme="majorEastAsia" w:hAnsiTheme="majorEastAsia" w:hint="eastAsia"/>
          <w:sz w:val="24"/>
        </w:rPr>
        <w:t>６　【応募方法】</w:t>
      </w:r>
      <w:r w:rsidR="00FF48CB">
        <w:rPr>
          <w:rFonts w:asciiTheme="majorEastAsia" w:eastAsiaTheme="majorEastAsia" w:hAnsiTheme="majorEastAsia" w:hint="eastAsia"/>
          <w:sz w:val="24"/>
        </w:rPr>
        <w:t>応募</w:t>
      </w:r>
      <w:r w:rsidRPr="00936076">
        <w:rPr>
          <w:rFonts w:asciiTheme="majorEastAsia" w:eastAsiaTheme="majorEastAsia" w:hAnsiTheme="majorEastAsia" w:hint="eastAsia"/>
          <w:sz w:val="24"/>
        </w:rPr>
        <w:t>用紙に必要事項を記入し、応募イラストと一緒に郵送、窓口</w:t>
      </w:r>
      <w:r w:rsidR="003C0047">
        <w:rPr>
          <w:rFonts w:asciiTheme="majorEastAsia" w:eastAsiaTheme="majorEastAsia" w:hAnsiTheme="majorEastAsia" w:hint="eastAsia"/>
          <w:sz w:val="24"/>
        </w:rPr>
        <w:t>持参してください。</w:t>
      </w:r>
      <w:r w:rsidR="003C0047" w:rsidRPr="00E85C0E">
        <w:rPr>
          <w:rFonts w:asciiTheme="majorEastAsia" w:eastAsiaTheme="majorEastAsia" w:hAnsiTheme="majorEastAsia" w:hint="eastAsia"/>
          <w:sz w:val="24"/>
          <w:u w:val="single"/>
        </w:rPr>
        <w:t>データ提出の場合は</w:t>
      </w:r>
      <w:r w:rsidR="00FF48CB">
        <w:rPr>
          <w:rFonts w:asciiTheme="majorEastAsia" w:eastAsiaTheme="majorEastAsia" w:hAnsiTheme="majorEastAsia" w:hint="eastAsia"/>
          <w:sz w:val="24"/>
          <w:u w:val="single"/>
        </w:rPr>
        <w:t>、</w:t>
      </w:r>
      <w:r w:rsidR="008A5615" w:rsidRPr="00E85C0E">
        <w:rPr>
          <w:rFonts w:asciiTheme="majorEastAsia" w:eastAsiaTheme="majorEastAsia" w:hAnsiTheme="majorEastAsia" w:hint="eastAsia"/>
          <w:sz w:val="24"/>
          <w:u w:val="single"/>
        </w:rPr>
        <w:t>応募フォーム</w:t>
      </w:r>
      <w:r w:rsidR="003C0047" w:rsidRPr="00E85C0E">
        <w:rPr>
          <w:rFonts w:asciiTheme="majorEastAsia" w:eastAsiaTheme="majorEastAsia" w:hAnsiTheme="majorEastAsia" w:hint="eastAsia"/>
          <w:sz w:val="24"/>
          <w:u w:val="single"/>
        </w:rPr>
        <w:t>をご利用ください。</w:t>
      </w:r>
    </w:p>
    <w:p w14:paraId="4FDE64A9" w14:textId="52D139A1" w:rsidR="00E85C0E" w:rsidRDefault="00E85C0E">
      <w:pPr>
        <w:ind w:leftChars="800" w:left="1680" w:firstLineChars="100" w:firstLine="240"/>
        <w:rPr>
          <w:rFonts w:asciiTheme="majorEastAsia" w:eastAsiaTheme="majorEastAsia" w:hAnsiTheme="majorEastAsia"/>
          <w:sz w:val="24"/>
        </w:rPr>
      </w:pPr>
      <w:r>
        <w:rPr>
          <w:rFonts w:asciiTheme="majorEastAsia" w:eastAsiaTheme="majorEastAsia" w:hAnsiTheme="majorEastAsia"/>
          <w:noProof/>
          <w:sz w:val="24"/>
        </w:rPr>
        <mc:AlternateContent>
          <mc:Choice Requires="wps">
            <w:drawing>
              <wp:anchor distT="0" distB="0" distL="114300" distR="114300" simplePos="0" relativeHeight="251659264" behindDoc="0" locked="0" layoutInCell="1" allowOverlap="1" wp14:anchorId="68573F65" wp14:editId="4D51E533">
                <wp:simplePos x="0" y="0"/>
                <wp:positionH relativeFrom="column">
                  <wp:posOffset>2013005</wp:posOffset>
                </wp:positionH>
                <wp:positionV relativeFrom="paragraph">
                  <wp:posOffset>-3038</wp:posOffset>
                </wp:positionV>
                <wp:extent cx="2186609" cy="882015"/>
                <wp:effectExtent l="0" t="0" r="23495" b="13335"/>
                <wp:wrapNone/>
                <wp:docPr id="1278026749" name="矢印: 折線 4"/>
                <wp:cNvGraphicFramePr/>
                <a:graphic xmlns:a="http://schemas.openxmlformats.org/drawingml/2006/main">
                  <a:graphicData uri="http://schemas.microsoft.com/office/word/2010/wordprocessingShape">
                    <wps:wsp>
                      <wps:cNvSpPr/>
                      <wps:spPr>
                        <a:xfrm flipV="1">
                          <a:off x="0" y="0"/>
                          <a:ext cx="2186609" cy="882015"/>
                        </a:xfrm>
                        <a:prstGeom prst="bentArrow">
                          <a:avLst>
                            <a:gd name="adj1" fmla="val 22068"/>
                            <a:gd name="adj2" fmla="val 25000"/>
                            <a:gd name="adj3" fmla="val 25000"/>
                            <a:gd name="adj4" fmla="val 4375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232BC" id="矢印: 折線 4" o:spid="_x0000_s1026" style="position:absolute;margin-left:158.5pt;margin-top:-.25pt;width:172.15pt;height:69.4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86609,882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" path="m,882015l,509064c,295947,172765,123182,385882,123182r1580223,l1966105,r220504,220504l1966105,441008r,-123183l385882,317825v-105618,,-191238,85620,-191238,191238c194644,633380,194643,757698,194643,882015l,882015xe" fillcolor="#4f81bd [3204]" strokecolor="#0a121c [484]" strokeweight="2pt">
                <v:path arrowok="t" o:connecttype="custom" o:connectlocs="0,882015;0,509064;385882,123182;1966105,123182;1966105,0;2186609,220504;1966105,441008;1966105,317825;385882,317825;194644,509063;194643,882015;0,882015" o:connectangles="0,0,0,0,0,0,0,0,0,0,0,0"/>
              </v:shape>
            </w:pict>
          </mc:Fallback>
        </mc:AlternateContent>
      </w:r>
    </w:p>
    <w:p w14:paraId="6ED35AC9" w14:textId="5E627DD9" w:rsidR="00E85C0E" w:rsidRDefault="00E85C0E">
      <w:pPr>
        <w:ind w:leftChars="800" w:left="1680" w:firstLineChars="100" w:firstLine="240"/>
        <w:rPr>
          <w:rFonts w:asciiTheme="majorEastAsia" w:eastAsiaTheme="majorEastAsia" w:hAnsiTheme="majorEastAsia"/>
          <w:sz w:val="24"/>
        </w:rPr>
      </w:pPr>
    </w:p>
    <w:p w14:paraId="0F5C3BE5" w14:textId="70419A7A" w:rsidR="00E85C0E" w:rsidRDefault="00E85C0E">
      <w:pPr>
        <w:ind w:leftChars="800" w:left="1680" w:firstLineChars="100" w:firstLine="240"/>
        <w:rPr>
          <w:rFonts w:asciiTheme="majorEastAsia" w:eastAsiaTheme="majorEastAsia" w:hAnsiTheme="majorEastAsia"/>
          <w:sz w:val="24"/>
        </w:rPr>
      </w:pPr>
    </w:p>
    <w:p w14:paraId="0A40A29B" w14:textId="7E588CA5" w:rsidR="00E85C0E" w:rsidRPr="008A5615" w:rsidRDefault="00E85C0E">
      <w:pPr>
        <w:ind w:leftChars="800" w:left="1680" w:firstLineChars="100" w:firstLine="240"/>
        <w:rPr>
          <w:rFonts w:asciiTheme="majorEastAsia" w:eastAsiaTheme="majorEastAsia" w:hAnsiTheme="majorEastAsia"/>
          <w:sz w:val="24"/>
        </w:rPr>
      </w:pPr>
      <w:r>
        <w:rPr>
          <w:rFonts w:asciiTheme="majorEastAsia" w:eastAsiaTheme="majorEastAsia" w:hAnsiTheme="majorEastAsia" w:hint="eastAsia"/>
          <w:noProof/>
          <w:sz w:val="24"/>
        </w:rPr>
        <mc:AlternateContent>
          <mc:Choice Requires="wps">
            <w:drawing>
              <wp:anchor distT="0" distB="0" distL="114300" distR="114300" simplePos="0" relativeHeight="251660288" behindDoc="0" locked="0" layoutInCell="1" allowOverlap="1" wp14:anchorId="39592EC8" wp14:editId="5A30C993">
                <wp:simplePos x="0" y="0"/>
                <wp:positionH relativeFrom="column">
                  <wp:posOffset>4453172</wp:posOffset>
                </wp:positionH>
                <wp:positionV relativeFrom="paragraph">
                  <wp:posOffset>98921</wp:posOffset>
                </wp:positionV>
                <wp:extent cx="970059" cy="166397"/>
                <wp:effectExtent l="0" t="0" r="0" b="0"/>
                <wp:wrapNone/>
                <wp:docPr id="236739230" name="テキスト ボックス 5"/>
                <wp:cNvGraphicFramePr/>
                <a:graphic xmlns:a="http://schemas.openxmlformats.org/drawingml/2006/main">
                  <a:graphicData uri="http://schemas.microsoft.com/office/word/2010/wordprocessingShape">
                    <wps:wsp>
                      <wps:cNvSpPr txBox="1"/>
                      <wps:spPr>
                        <a:xfrm>
                          <a:off x="0" y="0"/>
                          <a:ext cx="970059" cy="166397"/>
                        </a:xfrm>
                        <a:prstGeom prst="rect">
                          <a:avLst/>
                        </a:prstGeom>
                        <a:noFill/>
                        <a:ln w="9525">
                          <a:noFill/>
                          <a:miter lim="800000"/>
                          <a:headEnd/>
                          <a:tailEnd/>
                        </a:ln>
                      </wps:spPr>
                      <wps:txbx>
                        <w:txbxContent>
                          <w:p w14:paraId="138C73F2" w14:textId="201DAD2B" w:rsidR="00E85C0E" w:rsidRPr="00EB4FEF" w:rsidRDefault="00E85C0E">
                            <w:pPr>
                              <w:rPr>
                                <w:rFonts w:asciiTheme="majorEastAsia" w:eastAsiaTheme="majorEastAsia" w:hAnsiTheme="majorEastAsia"/>
                                <w:b/>
                                <w:bCs/>
                                <w:sz w:val="20"/>
                                <w:szCs w:val="18"/>
                              </w:rPr>
                            </w:pPr>
                            <w:r w:rsidRPr="00EB4FEF">
                              <w:rPr>
                                <w:rFonts w:asciiTheme="majorEastAsia" w:eastAsiaTheme="majorEastAsia" w:hAnsiTheme="majorEastAsia" w:hint="eastAsia"/>
                                <w:b/>
                                <w:bCs/>
                                <w:sz w:val="20"/>
                                <w:szCs w:val="18"/>
                              </w:rPr>
                              <w:t>応募フォーム</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9592EC8" id="_x0000_t202" coordsize="21600,21600" o:spt="202" path="m,l,21600r21600,l21600,xe">
                <v:stroke joinstyle="miter"/>
                <v:path gradientshapeok="t" o:connecttype="rect"/>
              </v:shapetype>
              <v:shape id="テキスト ボックス 5" o:spid="_x0000_s1026" type="#_x0000_t202" style="position:absolute;left:0;text-align:left;margin-left:350.65pt;margin-top:7.8pt;width:76.4pt;height:13.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" filled="f" stroked="f">
                <v:textbox style="mso-fit-shape-to-text:t" inset="5.85pt,.7pt,5.85pt,.7pt">
                  <w:txbxContent>
                    <w:p w14:paraId="138C73F2" w14:textId="201DAD2B" w:rsidR="00E85C0E" w:rsidRPr="00EB4FEF" w:rsidRDefault="00E85C0E">
                      <w:pPr>
                        <w:rPr>
                          <w:rFonts w:asciiTheme="majorEastAsia" w:eastAsiaTheme="majorEastAsia" w:hAnsiTheme="majorEastAsia"/>
                          <w:b/>
                          <w:bCs/>
                          <w:sz w:val="20"/>
                          <w:szCs w:val="18"/>
                        </w:rPr>
                      </w:pPr>
                      <w:r w:rsidRPr="00EB4FEF">
                        <w:rPr>
                          <w:rFonts w:asciiTheme="majorEastAsia" w:eastAsiaTheme="majorEastAsia" w:hAnsiTheme="majorEastAsia" w:hint="eastAsia"/>
                          <w:b/>
                          <w:bCs/>
                          <w:sz w:val="20"/>
                          <w:szCs w:val="18"/>
                        </w:rPr>
                        <w:t>応募フォーム</w:t>
                      </w:r>
                    </w:p>
                  </w:txbxContent>
                </v:textbox>
              </v:shape>
            </w:pict>
          </mc:Fallback>
        </mc:AlternateContent>
      </w:r>
    </w:p>
    <w:p w14:paraId="0D8F0B9E" w14:textId="137B5AD6" w:rsidR="009C3C33" w:rsidRPr="00936076" w:rsidRDefault="00000000">
      <w:pPr>
        <w:rPr>
          <w:rFonts w:asciiTheme="majorEastAsia" w:eastAsiaTheme="majorEastAsia" w:hAnsiTheme="majorEastAsia"/>
          <w:sz w:val="24"/>
        </w:rPr>
      </w:pPr>
      <w:r w:rsidRPr="00936076">
        <w:rPr>
          <w:rFonts w:asciiTheme="majorEastAsia" w:eastAsiaTheme="majorEastAsia" w:hAnsiTheme="majorEastAsia" w:hint="eastAsia"/>
          <w:sz w:val="24"/>
        </w:rPr>
        <w:t>（１）郵送・持参先</w:t>
      </w:r>
    </w:p>
    <w:p w14:paraId="262E837C" w14:textId="14C4DFDC" w:rsidR="00CC5BA2" w:rsidRDefault="00000000">
      <w:pPr>
        <w:ind w:firstLineChars="300" w:firstLine="720"/>
        <w:rPr>
          <w:rFonts w:asciiTheme="majorEastAsia" w:eastAsiaTheme="majorEastAsia" w:hAnsiTheme="majorEastAsia"/>
          <w:sz w:val="24"/>
        </w:rPr>
      </w:pPr>
      <w:r w:rsidRPr="00936076">
        <w:rPr>
          <w:rFonts w:asciiTheme="majorEastAsia" w:eastAsiaTheme="majorEastAsia" w:hAnsiTheme="majorEastAsia" w:hint="eastAsia"/>
          <w:sz w:val="24"/>
        </w:rPr>
        <w:t>〒</w:t>
      </w:r>
      <w:r w:rsidR="00CC5BA2">
        <w:rPr>
          <w:rFonts w:asciiTheme="majorEastAsia" w:eastAsiaTheme="majorEastAsia" w:hAnsiTheme="majorEastAsia" w:hint="eastAsia"/>
          <w:sz w:val="24"/>
        </w:rPr>
        <w:t>203-0033　東久留米市滝山４－３－１４わくわく健康プラザ２階</w:t>
      </w:r>
    </w:p>
    <w:p w14:paraId="43BD6784" w14:textId="6EF581F1" w:rsidR="009C3C33" w:rsidRPr="00936076" w:rsidRDefault="00CC5BA2" w:rsidP="00CC5BA2">
      <w:pPr>
        <w:ind w:firstLineChars="900" w:firstLine="2160"/>
        <w:rPr>
          <w:rFonts w:asciiTheme="majorEastAsia" w:eastAsiaTheme="majorEastAsia" w:hAnsiTheme="majorEastAsia"/>
          <w:sz w:val="24"/>
        </w:rPr>
      </w:pPr>
      <w:r>
        <w:rPr>
          <w:rFonts w:asciiTheme="majorEastAsia" w:eastAsiaTheme="majorEastAsia" w:hAnsiTheme="majorEastAsia" w:hint="eastAsia"/>
          <w:sz w:val="24"/>
        </w:rPr>
        <w:t>こども家庭センターこども政策係</w:t>
      </w:r>
    </w:p>
    <w:p w14:paraId="543918DB" w14:textId="7D697483" w:rsidR="009C3C33" w:rsidRPr="00936076" w:rsidRDefault="00000000">
      <w:pPr>
        <w:ind w:firstLineChars="300" w:firstLine="720"/>
        <w:rPr>
          <w:rFonts w:asciiTheme="majorEastAsia" w:eastAsiaTheme="majorEastAsia" w:hAnsiTheme="majorEastAsia"/>
          <w:sz w:val="24"/>
        </w:rPr>
      </w:pPr>
      <w:r w:rsidRPr="00936076">
        <w:rPr>
          <w:rFonts w:asciiTheme="majorEastAsia" w:eastAsiaTheme="majorEastAsia" w:hAnsiTheme="majorEastAsia" w:hint="eastAsia"/>
          <w:sz w:val="24"/>
        </w:rPr>
        <w:t>※持参の場合　令和</w:t>
      </w:r>
      <w:r w:rsidR="003C0047">
        <w:rPr>
          <w:rFonts w:asciiTheme="majorEastAsia" w:eastAsiaTheme="majorEastAsia" w:hAnsiTheme="majorEastAsia" w:hint="eastAsia"/>
          <w:sz w:val="24"/>
        </w:rPr>
        <w:t>８年</w:t>
      </w:r>
      <w:r w:rsidR="004325E3">
        <w:rPr>
          <w:rFonts w:asciiTheme="majorEastAsia" w:eastAsiaTheme="majorEastAsia" w:hAnsiTheme="majorEastAsia" w:hint="eastAsia"/>
          <w:sz w:val="24"/>
        </w:rPr>
        <w:t>１０</w:t>
      </w:r>
      <w:r w:rsidR="003C0047">
        <w:rPr>
          <w:rFonts w:asciiTheme="majorEastAsia" w:eastAsiaTheme="majorEastAsia" w:hAnsiTheme="majorEastAsia" w:hint="eastAsia"/>
          <w:sz w:val="24"/>
        </w:rPr>
        <w:t>月３</w:t>
      </w:r>
      <w:r w:rsidR="00914FC3">
        <w:rPr>
          <w:rFonts w:asciiTheme="majorEastAsia" w:eastAsiaTheme="majorEastAsia" w:hAnsiTheme="majorEastAsia" w:hint="eastAsia"/>
          <w:sz w:val="24"/>
        </w:rPr>
        <w:t>０</w:t>
      </w:r>
      <w:r w:rsidR="003C0047">
        <w:rPr>
          <w:rFonts w:asciiTheme="majorEastAsia" w:eastAsiaTheme="majorEastAsia" w:hAnsiTheme="majorEastAsia" w:hint="eastAsia"/>
          <w:sz w:val="24"/>
        </w:rPr>
        <w:t>日（</w:t>
      </w:r>
      <w:r w:rsidR="004325E3">
        <w:rPr>
          <w:rFonts w:asciiTheme="majorEastAsia" w:eastAsiaTheme="majorEastAsia" w:hAnsiTheme="majorEastAsia" w:hint="eastAsia"/>
          <w:sz w:val="24"/>
        </w:rPr>
        <w:t>金</w:t>
      </w:r>
      <w:r w:rsidR="003C0047">
        <w:rPr>
          <w:rFonts w:asciiTheme="majorEastAsia" w:eastAsiaTheme="majorEastAsia" w:hAnsiTheme="majorEastAsia" w:hint="eastAsia"/>
          <w:sz w:val="24"/>
        </w:rPr>
        <w:t>）</w:t>
      </w:r>
      <w:r w:rsidR="00CC5BA2">
        <w:rPr>
          <w:rFonts w:asciiTheme="majorEastAsia" w:eastAsiaTheme="majorEastAsia" w:hAnsiTheme="majorEastAsia" w:hint="eastAsia"/>
          <w:sz w:val="24"/>
        </w:rPr>
        <w:t>まで</w:t>
      </w:r>
    </w:p>
    <w:p w14:paraId="0914DFEA" w14:textId="79A9E542" w:rsidR="009C3C33" w:rsidRPr="00936076" w:rsidRDefault="00000000" w:rsidP="008A5615">
      <w:pPr>
        <w:ind w:firstLineChars="1000" w:firstLine="2400"/>
        <w:rPr>
          <w:rFonts w:asciiTheme="majorEastAsia" w:eastAsiaTheme="majorEastAsia" w:hAnsiTheme="majorEastAsia"/>
          <w:sz w:val="24"/>
        </w:rPr>
      </w:pPr>
      <w:r w:rsidRPr="00936076">
        <w:rPr>
          <w:rFonts w:asciiTheme="majorEastAsia" w:eastAsiaTheme="majorEastAsia" w:hAnsiTheme="majorEastAsia" w:hint="eastAsia"/>
          <w:sz w:val="24"/>
        </w:rPr>
        <w:t>午前</w:t>
      </w:r>
      <w:r w:rsidR="009F6824">
        <w:rPr>
          <w:rFonts w:asciiTheme="majorEastAsia" w:eastAsiaTheme="majorEastAsia" w:hAnsiTheme="majorEastAsia" w:hint="eastAsia"/>
          <w:sz w:val="24"/>
        </w:rPr>
        <w:t>８時３０分から午後５時</w:t>
      </w:r>
      <w:r w:rsidR="00C268B4">
        <w:rPr>
          <w:rFonts w:asciiTheme="majorEastAsia" w:eastAsiaTheme="majorEastAsia" w:hAnsiTheme="majorEastAsia" w:hint="eastAsia"/>
          <w:sz w:val="24"/>
        </w:rPr>
        <w:t>００</w:t>
      </w:r>
      <w:r w:rsidRPr="00936076">
        <w:rPr>
          <w:rFonts w:asciiTheme="majorEastAsia" w:eastAsiaTheme="majorEastAsia" w:hAnsiTheme="majorEastAsia" w:hint="eastAsia"/>
          <w:sz w:val="24"/>
        </w:rPr>
        <w:t xml:space="preserve">分まで（土日祝日、年末年始除く）　　</w:t>
      </w:r>
    </w:p>
    <w:p w14:paraId="00DED4C0" w14:textId="77777777" w:rsidR="009C3C33" w:rsidRPr="00936076" w:rsidRDefault="009C3C33">
      <w:pPr>
        <w:ind w:leftChars="100" w:left="2370" w:hangingChars="900" w:hanging="2160"/>
        <w:rPr>
          <w:rFonts w:asciiTheme="majorEastAsia" w:eastAsiaTheme="majorEastAsia" w:hAnsiTheme="majorEastAsia"/>
          <w:sz w:val="24"/>
        </w:rPr>
      </w:pPr>
    </w:p>
    <w:p w14:paraId="7F947AD3" w14:textId="1CC7EBE8" w:rsidR="009C3C33" w:rsidRPr="00936076" w:rsidRDefault="00000000">
      <w:pPr>
        <w:ind w:left="2160" w:hangingChars="900" w:hanging="2160"/>
        <w:rPr>
          <w:rFonts w:asciiTheme="majorEastAsia" w:eastAsiaTheme="majorEastAsia" w:hAnsiTheme="majorEastAsia"/>
          <w:sz w:val="24"/>
        </w:rPr>
      </w:pPr>
      <w:r w:rsidRPr="00936076">
        <w:rPr>
          <w:rFonts w:asciiTheme="majorEastAsia" w:eastAsiaTheme="majorEastAsia" w:hAnsiTheme="majorEastAsia" w:hint="eastAsia"/>
          <w:sz w:val="24"/>
        </w:rPr>
        <w:t>７　【問合せ先】</w:t>
      </w:r>
      <w:r w:rsidR="008A5615">
        <w:rPr>
          <w:rFonts w:asciiTheme="majorEastAsia" w:eastAsiaTheme="majorEastAsia" w:hAnsiTheme="majorEastAsia" w:hint="eastAsia"/>
          <w:sz w:val="24"/>
        </w:rPr>
        <w:t>東久留米市子ども家庭部こども家庭センター</w:t>
      </w:r>
      <w:r w:rsidRPr="00936076">
        <w:rPr>
          <w:rFonts w:asciiTheme="majorEastAsia" w:eastAsiaTheme="majorEastAsia" w:hAnsiTheme="majorEastAsia" w:hint="eastAsia"/>
          <w:sz w:val="24"/>
        </w:rPr>
        <w:t>こども政策係</w:t>
      </w:r>
    </w:p>
    <w:p w14:paraId="5CE7A367" w14:textId="64D3BC76" w:rsidR="009C3C33" w:rsidRPr="00936076" w:rsidRDefault="00000000" w:rsidP="00E85C0E">
      <w:pPr>
        <w:ind w:firstLineChars="800" w:firstLine="1920"/>
        <w:rPr>
          <w:rFonts w:asciiTheme="majorEastAsia" w:eastAsiaTheme="majorEastAsia" w:hAnsiTheme="majorEastAsia"/>
          <w:sz w:val="24"/>
        </w:rPr>
      </w:pPr>
      <w:r w:rsidRPr="00936076">
        <w:rPr>
          <w:rFonts w:asciiTheme="majorEastAsia" w:eastAsiaTheme="majorEastAsia" w:hAnsiTheme="majorEastAsia" w:hint="eastAsia"/>
          <w:sz w:val="24"/>
        </w:rPr>
        <w:t>電話：</w:t>
      </w:r>
      <w:r w:rsidR="008A5615">
        <w:rPr>
          <w:rFonts w:asciiTheme="majorEastAsia" w:eastAsiaTheme="majorEastAsia" w:hAnsiTheme="majorEastAsia" w:hint="eastAsia"/>
          <w:sz w:val="24"/>
        </w:rPr>
        <w:t>042-420-67</w:t>
      </w:r>
      <w:r w:rsidR="00053407">
        <w:rPr>
          <w:rFonts w:asciiTheme="majorEastAsia" w:eastAsiaTheme="majorEastAsia" w:hAnsiTheme="majorEastAsia" w:hint="eastAsia"/>
          <w:sz w:val="24"/>
        </w:rPr>
        <w:t>41</w:t>
      </w:r>
    </w:p>
    <w:sectPr w:rsidR="009C3C33" w:rsidRPr="00936076">
      <w:pgSz w:w="11906" w:h="16838"/>
      <w:pgMar w:top="850" w:right="624" w:bottom="850" w:left="624" w:header="851" w:footer="992" w:gutter="0"/>
      <w:pgNumType w:start="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E954" w14:textId="77777777" w:rsidR="00247B86" w:rsidRDefault="00247B86">
      <w:r>
        <w:separator/>
      </w:r>
    </w:p>
  </w:endnote>
  <w:endnote w:type="continuationSeparator" w:id="0">
    <w:p w14:paraId="4FDDD99C" w14:textId="77777777" w:rsidR="00247B86" w:rsidRDefault="00247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0AE6" w14:textId="77777777" w:rsidR="00247B86" w:rsidRDefault="00247B86">
      <w:r>
        <w:separator/>
      </w:r>
    </w:p>
  </w:footnote>
  <w:footnote w:type="continuationSeparator" w:id="0">
    <w:p w14:paraId="5716B58F" w14:textId="77777777" w:rsidR="00247B86" w:rsidRDefault="00247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E3941"/>
    <w:multiLevelType w:val="hybridMultilevel"/>
    <w:tmpl w:val="B2308F8E"/>
    <w:lvl w:ilvl="0" w:tplc="E0E424D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3831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efaultTableStyle w:val="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33"/>
    <w:rsid w:val="00032658"/>
    <w:rsid w:val="00053407"/>
    <w:rsid w:val="000C1C24"/>
    <w:rsid w:val="000D6F9B"/>
    <w:rsid w:val="00157740"/>
    <w:rsid w:val="00200A3E"/>
    <w:rsid w:val="0021671B"/>
    <w:rsid w:val="00247B86"/>
    <w:rsid w:val="002851A6"/>
    <w:rsid w:val="002909F9"/>
    <w:rsid w:val="002D1619"/>
    <w:rsid w:val="0031021A"/>
    <w:rsid w:val="00315F60"/>
    <w:rsid w:val="00366821"/>
    <w:rsid w:val="003B67BC"/>
    <w:rsid w:val="003C0047"/>
    <w:rsid w:val="00405412"/>
    <w:rsid w:val="004325E3"/>
    <w:rsid w:val="004763B6"/>
    <w:rsid w:val="0047716F"/>
    <w:rsid w:val="004B7F89"/>
    <w:rsid w:val="004F603D"/>
    <w:rsid w:val="0050598C"/>
    <w:rsid w:val="00564BC1"/>
    <w:rsid w:val="00581FE8"/>
    <w:rsid w:val="005C6090"/>
    <w:rsid w:val="005F254C"/>
    <w:rsid w:val="00601EAD"/>
    <w:rsid w:val="00656896"/>
    <w:rsid w:val="00697F89"/>
    <w:rsid w:val="006C1DBF"/>
    <w:rsid w:val="006C6371"/>
    <w:rsid w:val="007826BD"/>
    <w:rsid w:val="007F5869"/>
    <w:rsid w:val="008A2443"/>
    <w:rsid w:val="008A5615"/>
    <w:rsid w:val="008A6E0D"/>
    <w:rsid w:val="008B2168"/>
    <w:rsid w:val="008C4076"/>
    <w:rsid w:val="00914FC3"/>
    <w:rsid w:val="00936076"/>
    <w:rsid w:val="009366D6"/>
    <w:rsid w:val="00985532"/>
    <w:rsid w:val="009B36E2"/>
    <w:rsid w:val="009C3C33"/>
    <w:rsid w:val="009D0F94"/>
    <w:rsid w:val="009E271A"/>
    <w:rsid w:val="009F6824"/>
    <w:rsid w:val="00A2241F"/>
    <w:rsid w:val="00A63A27"/>
    <w:rsid w:val="00A6541C"/>
    <w:rsid w:val="00A759CE"/>
    <w:rsid w:val="00A93ABF"/>
    <w:rsid w:val="00AD6E33"/>
    <w:rsid w:val="00AD7AFE"/>
    <w:rsid w:val="00B26C73"/>
    <w:rsid w:val="00B27D02"/>
    <w:rsid w:val="00C2333E"/>
    <w:rsid w:val="00C25361"/>
    <w:rsid w:val="00C268B4"/>
    <w:rsid w:val="00C8660B"/>
    <w:rsid w:val="00CA6306"/>
    <w:rsid w:val="00CC2F1A"/>
    <w:rsid w:val="00CC5BA2"/>
    <w:rsid w:val="00CF4C65"/>
    <w:rsid w:val="00D62251"/>
    <w:rsid w:val="00D7237E"/>
    <w:rsid w:val="00D72821"/>
    <w:rsid w:val="00D91A9C"/>
    <w:rsid w:val="00E307C2"/>
    <w:rsid w:val="00E67484"/>
    <w:rsid w:val="00E85C0E"/>
    <w:rsid w:val="00EB4FEF"/>
    <w:rsid w:val="00EC7C47"/>
    <w:rsid w:val="00F24044"/>
    <w:rsid w:val="00FC25F9"/>
    <w:rsid w:val="00FF48CB"/>
    <w:rsid w:val="00FF52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5283CA"/>
  <w15:chartTrackingRefBased/>
  <w15:docId w15:val="{3FAB168B-D2A8-4D3A-BAAA-B09013AC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customStyle="1" w:styleId="a5">
    <w:name w:val="ﾘﾎﾟｰﾄﾜｰﾄﾞﾊﾟﾙ"/>
    <w:pPr>
      <w:widowControl w:val="0"/>
      <w:wordWrap w:val="0"/>
      <w:autoSpaceDE w:val="0"/>
      <w:autoSpaceDN w:val="0"/>
      <w:adjustRightInd w:val="0"/>
      <w:spacing w:line="328" w:lineRule="exact"/>
      <w:jc w:val="both"/>
    </w:pPr>
    <w:rPr>
      <w:rFonts w:ascii="ＭＳ 明朝" w:eastAsia="ＭＳ 明朝" w:hAnsi="ＭＳ 明朝"/>
      <w:spacing w:val="14"/>
      <w:kern w:val="0"/>
      <w:sz w:val="26"/>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character" w:styleId="ac">
    <w:name w:val="page number"/>
    <w:basedOn w:val="a0"/>
  </w:style>
  <w:style w:type="character" w:customStyle="1" w:styleId="font11">
    <w:name w:val="font11"/>
    <w:basedOn w:val="a0"/>
    <w:qFormat/>
    <w:rPr>
      <w:rFonts w:ascii="HG丸ｺﾞｼｯｸM-PRO" w:eastAsia="HG丸ｺﾞｼｯｸM-PRO" w:hAnsi="HG丸ｺﾞｼｯｸM-PRO"/>
      <w:sz w:val="22"/>
    </w:rPr>
  </w:style>
  <w:style w:type="character" w:customStyle="1" w:styleId="font12">
    <w:name w:val="font12"/>
    <w:basedOn w:val="a0"/>
    <w:qFormat/>
    <w:rPr>
      <w:rFonts w:ascii="HG丸ｺﾞｼｯｸM-PRO" w:eastAsia="HG丸ｺﾞｼｯｸM-PRO" w:hAnsi="HG丸ｺﾞｼｯｸM-PRO"/>
      <w:sz w:val="16"/>
    </w:rPr>
  </w:style>
  <w:style w:type="table" w:styleId="ad">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CC5BA2"/>
    <w:rPr>
      <w:color w:val="0000FF" w:themeColor="hyperlink"/>
      <w:u w:val="single"/>
    </w:rPr>
  </w:style>
  <w:style w:type="character" w:styleId="af">
    <w:name w:val="Unresolved Mention"/>
    <w:basedOn w:val="a0"/>
    <w:uiPriority w:val="99"/>
    <w:semiHidden/>
    <w:unhideWhenUsed/>
    <w:rsid w:val="00CC5BA2"/>
    <w:rPr>
      <w:color w:val="605E5C"/>
      <w:shd w:val="clear" w:color="auto" w:fill="E1DFDD"/>
    </w:rPr>
  </w:style>
  <w:style w:type="paragraph" w:styleId="af0">
    <w:name w:val="List Paragraph"/>
    <w:basedOn w:val="a"/>
    <w:uiPriority w:val="34"/>
    <w:qFormat/>
    <w:rsid w:val="00CC5BA2"/>
    <w:pPr>
      <w:ind w:leftChars="400" w:left="840"/>
    </w:pPr>
  </w:style>
  <w:style w:type="character" w:styleId="af1">
    <w:name w:val="annotation reference"/>
    <w:basedOn w:val="a0"/>
    <w:uiPriority w:val="99"/>
    <w:semiHidden/>
    <w:unhideWhenUsed/>
    <w:rsid w:val="00FC25F9"/>
    <w:rPr>
      <w:sz w:val="18"/>
      <w:szCs w:val="18"/>
    </w:rPr>
  </w:style>
  <w:style w:type="paragraph" w:styleId="af2">
    <w:name w:val="annotation text"/>
    <w:basedOn w:val="a"/>
    <w:link w:val="af3"/>
    <w:uiPriority w:val="99"/>
    <w:unhideWhenUsed/>
    <w:rsid w:val="00FC25F9"/>
    <w:pPr>
      <w:jc w:val="left"/>
    </w:pPr>
  </w:style>
  <w:style w:type="character" w:customStyle="1" w:styleId="af3">
    <w:name w:val="コメント文字列 (文字)"/>
    <w:basedOn w:val="a0"/>
    <w:link w:val="af2"/>
    <w:uiPriority w:val="99"/>
    <w:rsid w:val="00FC25F9"/>
  </w:style>
  <w:style w:type="paragraph" w:styleId="af4">
    <w:name w:val="annotation subject"/>
    <w:basedOn w:val="af2"/>
    <w:next w:val="af2"/>
    <w:link w:val="af5"/>
    <w:uiPriority w:val="99"/>
    <w:semiHidden/>
    <w:unhideWhenUsed/>
    <w:rsid w:val="00FC25F9"/>
    <w:rPr>
      <w:b/>
      <w:bCs/>
    </w:rPr>
  </w:style>
  <w:style w:type="character" w:customStyle="1" w:styleId="af5">
    <w:name w:val="コメント内容 (文字)"/>
    <w:basedOn w:val="af3"/>
    <w:link w:val="af4"/>
    <w:uiPriority w:val="99"/>
    <w:semiHidden/>
    <w:rsid w:val="00FC2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319419">
      <w:bodyDiv w:val="1"/>
      <w:marLeft w:val="0"/>
      <w:marRight w:val="0"/>
      <w:marTop w:val="0"/>
      <w:marBottom w:val="0"/>
      <w:divBdr>
        <w:top w:val="none" w:sz="0" w:space="0" w:color="auto"/>
        <w:left w:val="none" w:sz="0" w:space="0" w:color="auto"/>
        <w:bottom w:val="none" w:sz="0" w:space="0" w:color="auto"/>
        <w:right w:val="none" w:sz="0" w:space="0" w:color="auto"/>
      </w:divBdr>
    </w:div>
    <w:div w:id="904872854">
      <w:bodyDiv w:val="1"/>
      <w:marLeft w:val="0"/>
      <w:marRight w:val="0"/>
      <w:marTop w:val="0"/>
      <w:marBottom w:val="0"/>
      <w:divBdr>
        <w:top w:val="none" w:sz="0" w:space="0" w:color="auto"/>
        <w:left w:val="none" w:sz="0" w:space="0" w:color="auto"/>
        <w:bottom w:val="none" w:sz="0" w:space="0" w:color="auto"/>
        <w:right w:val="none" w:sz="0" w:space="0" w:color="auto"/>
      </w:divBdr>
    </w:div>
    <w:div w:id="1161459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xDef>
      <a:spPr>
        <a:xfrm>
          <a:off x="0" y="0"/>
          <a:ext cx="0" cy="0"/>
        </a:xfrm>
        <a:custGeom>
          <a:avLst/>
          <a:gdLst/>
          <a:ahLst/>
          <a:cxnLst/>
          <a:rect l="l" t="t" r="r" b="b"/>
          <a:pathLst/>
        </a:custGeom>
        <a:noFill/>
        <a:ln w="9525">
          <a:solidFill>
            <a:srgbClr val="000000"/>
          </a:solidFill>
          <a:miter lim="800000"/>
          <a:headEnd/>
          <a:tailEnd/>
        </a:ln>
      </a:spPr>
      <a:bodyPr rot="0" vertOverflow="overflow" horzOverflow="overflow" wrap="square" lIns="74295" tIns="8890" rIns="74295" bIns="8890" anchor="t" anchorCtr="0">
        <a:spAutoFit/>
      </a:bodyPr>
      <a:lstStyle/>
    </a:txDef>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48</TotalTime>
  <Pages>1</Pages>
  <Words>136</Words>
  <Characters>780</Characters>
  <DocSecurity>0</DocSecurity>
  <Lines>6</Lines>
  <Paragraphs>1</Paragraphs>
  <ScaleCrop>false</ScaleCrop>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2025-11-28T08:08:00Z</cp:lastPrinted>
  <dcterms:created xsi:type="dcterms:W3CDTF">2026-04-24T01:19:00Z</dcterms:created>
  <dcterms:modified xsi:type="dcterms:W3CDTF">2026-09-18T07:37:00Z</dcterms:modified>
</cp:coreProperties>
</file>