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7A9C2" w14:textId="77777777"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077F1A7D" w14:textId="77777777"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49315259" w14:textId="574830A5" w:rsidR="0033155F" w:rsidRPr="0033155F" w:rsidRDefault="0033155F" w:rsidP="00095AD9">
      <w:pPr>
        <w:widowControl/>
        <w:spacing w:beforeLines="0" w:before="0"/>
        <w:jc w:val="center"/>
        <w:rPr>
          <w:rFonts w:ascii="BIZ UDゴシック" w:eastAsia="BIZ UDゴシック" w:hAnsi="BIZ UDゴシック" w:cs="Times New Roman"/>
          <w:b/>
          <w:bCs/>
          <w:noProof/>
          <w:sz w:val="72"/>
          <w:szCs w:val="72"/>
          <w:shd w:val="clear" w:color="auto" w:fill="FFFFFF" w:themeFill="background1"/>
        </w:rPr>
      </w:pPr>
      <w:bookmarkStart w:id="0" w:name="_Hlk49327322"/>
      <w:r w:rsidRPr="0033155F">
        <w:rPr>
          <w:rFonts w:ascii="BIZ UDゴシック" w:eastAsia="BIZ UDゴシック" w:hAnsi="BIZ UDゴシック" w:cs="Times New Roman" w:hint="eastAsia"/>
          <w:b/>
          <w:bCs/>
          <w:noProof/>
          <w:sz w:val="72"/>
          <w:szCs w:val="72"/>
          <w:shd w:val="clear" w:color="auto" w:fill="FFFFFF" w:themeFill="background1"/>
        </w:rPr>
        <w:t>東久留米市障害者計画・</w:t>
      </w:r>
    </w:p>
    <w:p w14:paraId="65B53EC2" w14:textId="77777777" w:rsidR="0033155F" w:rsidRPr="0033155F" w:rsidRDefault="0033155F" w:rsidP="00095AD9">
      <w:pPr>
        <w:widowControl/>
        <w:spacing w:beforeLines="0" w:before="0"/>
        <w:jc w:val="center"/>
        <w:rPr>
          <w:rFonts w:ascii="BIZ UDゴシック" w:eastAsia="BIZ UDゴシック" w:hAnsi="BIZ UDゴシック" w:cs="Times New Roman"/>
          <w:b/>
          <w:bCs/>
          <w:noProof/>
          <w:sz w:val="72"/>
          <w:szCs w:val="72"/>
          <w:shd w:val="clear" w:color="auto" w:fill="FFFFFF" w:themeFill="background1"/>
        </w:rPr>
      </w:pPr>
      <w:r w:rsidRPr="0033155F">
        <w:rPr>
          <w:rFonts w:ascii="BIZ UDゴシック" w:eastAsia="BIZ UDゴシック" w:hAnsi="BIZ UDゴシック" w:cs="Times New Roman" w:hint="eastAsia"/>
          <w:b/>
          <w:bCs/>
          <w:noProof/>
          <w:sz w:val="72"/>
          <w:szCs w:val="72"/>
          <w:shd w:val="clear" w:color="auto" w:fill="FFFFFF" w:themeFill="background1"/>
        </w:rPr>
        <w:t>第６期障害福祉計画・</w:t>
      </w:r>
    </w:p>
    <w:p w14:paraId="3134EBC3" w14:textId="37F9362D" w:rsidR="0033155F" w:rsidRPr="0033155F" w:rsidRDefault="0033155F" w:rsidP="00095AD9">
      <w:pPr>
        <w:widowControl/>
        <w:spacing w:beforeLines="0" w:before="0"/>
        <w:jc w:val="center"/>
        <w:rPr>
          <w:rFonts w:ascii="BIZ UDゴシック" w:eastAsia="BIZ UDゴシック" w:hAnsi="BIZ UDゴシック" w:cs="Times New Roman"/>
          <w:b/>
          <w:bCs/>
          <w:noProof/>
          <w:sz w:val="72"/>
          <w:szCs w:val="72"/>
          <w:shd w:val="clear" w:color="auto" w:fill="FFFFFF" w:themeFill="background1"/>
        </w:rPr>
      </w:pPr>
      <w:r w:rsidRPr="0033155F">
        <w:rPr>
          <w:rFonts w:ascii="BIZ UDゴシック" w:eastAsia="BIZ UDゴシック" w:hAnsi="BIZ UDゴシック" w:cs="Times New Roman" w:hint="eastAsia"/>
          <w:b/>
          <w:bCs/>
          <w:noProof/>
          <w:sz w:val="72"/>
          <w:szCs w:val="72"/>
          <w:shd w:val="clear" w:color="auto" w:fill="FFFFFF" w:themeFill="background1"/>
        </w:rPr>
        <w:t>第２期障害児福祉計画</w:t>
      </w:r>
      <w:bookmarkEnd w:id="0"/>
    </w:p>
    <w:p w14:paraId="3CCE83EF" w14:textId="6EA01B36"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r>
        <w:rPr>
          <w:rFonts w:ascii="BIZ UDゴシック" w:eastAsia="BIZ UDゴシック" w:hAnsi="BIZ UDゴシック" w:cs="Times New Roman" w:hint="eastAsia"/>
          <w:b/>
          <w:bCs/>
          <w:noProof/>
          <w:sz w:val="56"/>
          <w:szCs w:val="56"/>
          <w:shd w:val="clear" w:color="auto" w:fill="FFFFFF" w:themeFill="background1"/>
        </w:rPr>
        <w:t>骨子案</w:t>
      </w:r>
    </w:p>
    <w:p w14:paraId="0F40CFAC" w14:textId="446BA013"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2AE3E99B" w14:textId="4EEA1856"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05B4687F" w14:textId="77777777" w:rsidR="00E1453E" w:rsidRDefault="00E1453E"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3DE881C7" w14:textId="77777777"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16D532BC" w14:textId="77777777"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1E50BFAC" w14:textId="221FF2F8" w:rsidR="0033155F" w:rsidRDefault="0033155F" w:rsidP="00095AD9">
      <w:pPr>
        <w:widowControl/>
        <w:spacing w:beforeLines="0" w:before="0"/>
        <w:jc w:val="center"/>
        <w:rPr>
          <w:rFonts w:ascii="BIZ UDゴシック" w:eastAsia="BIZ UDゴシック" w:hAnsi="BIZ UDゴシック" w:cs="Times New Roman"/>
          <w:b/>
          <w:bCs/>
          <w:noProof/>
          <w:sz w:val="56"/>
          <w:szCs w:val="56"/>
          <w:shd w:val="clear" w:color="auto" w:fill="FFFFFF" w:themeFill="background1"/>
        </w:rPr>
      </w:pPr>
    </w:p>
    <w:p w14:paraId="2995BFEE" w14:textId="7535880B" w:rsidR="005F3D56" w:rsidRDefault="005F3D56">
      <w:pPr>
        <w:widowControl/>
        <w:spacing w:before="180"/>
        <w:jc w:val="left"/>
        <w:rPr>
          <w:rFonts w:ascii="BIZ UDゴシック" w:eastAsia="BIZ UDゴシック"/>
          <w:w w:val="90"/>
          <w:sz w:val="20"/>
        </w:rPr>
      </w:pPr>
      <w:r>
        <w:rPr>
          <w:w w:val="90"/>
        </w:rPr>
        <w:br w:type="page"/>
      </w:r>
    </w:p>
    <w:sdt>
      <w:sdtPr>
        <w:rPr>
          <w:rFonts w:ascii="BIZ UDP明朝 Medium" w:eastAsia="BIZ UDP明朝 Medium" w:hAnsiTheme="minorHAnsi" w:cstheme="minorBidi"/>
          <w:b w:val="0"/>
          <w:bCs w:val="0"/>
          <w:noProof w:val="0"/>
          <w:sz w:val="22"/>
          <w:szCs w:val="22"/>
        </w:rPr>
        <w:id w:val="-1314261757"/>
        <w:docPartObj>
          <w:docPartGallery w:val="Table of Contents"/>
          <w:docPartUnique/>
        </w:docPartObj>
      </w:sdtPr>
      <w:sdtEndPr>
        <w:rPr>
          <w:lang w:val="ja-JP"/>
        </w:rPr>
      </w:sdtEndPr>
      <w:sdtContent>
        <w:p w14:paraId="0A578B9E" w14:textId="3125BF99" w:rsidR="00470A3E" w:rsidRPr="00470A3E" w:rsidRDefault="00470A3E" w:rsidP="00470A3E">
          <w:pPr>
            <w:pStyle w:val="afffd"/>
            <w:spacing w:before="180"/>
          </w:pPr>
          <w:r w:rsidRPr="00470A3E">
            <w:t>目</w:t>
          </w:r>
          <w:r>
            <w:rPr>
              <w:rFonts w:hint="eastAsia"/>
            </w:rPr>
            <w:t xml:space="preserve">　</w:t>
          </w:r>
          <w:r w:rsidRPr="00470A3E">
            <w:t>次</w:t>
          </w:r>
        </w:p>
        <w:p w14:paraId="247103E7" w14:textId="2830EF3F" w:rsidR="00095AD9" w:rsidRPr="00E1453E" w:rsidRDefault="00F27006" w:rsidP="00095AD9">
          <w:pPr>
            <w:pStyle w:val="11"/>
            <w:spacing w:beforeLines="0" w:before="0"/>
            <w:rPr>
              <w:rFonts w:asciiTheme="minorHAnsi" w:eastAsiaTheme="minorEastAsia" w:hAnsiTheme="minorHAnsi" w:cstheme="minorBidi"/>
              <w:b w:val="0"/>
              <w:szCs w:val="24"/>
            </w:rPr>
          </w:pPr>
          <w:r>
            <mc:AlternateContent>
              <mc:Choice Requires="wpg">
                <w:drawing>
                  <wp:anchor distT="0" distB="0" distL="114300" distR="114300" simplePos="0" relativeHeight="251782144" behindDoc="0" locked="0" layoutInCell="1" allowOverlap="1" wp14:anchorId="225380F0" wp14:editId="595ED0D9">
                    <wp:simplePos x="0" y="0"/>
                    <wp:positionH relativeFrom="column">
                      <wp:posOffset>2964988</wp:posOffset>
                    </wp:positionH>
                    <wp:positionV relativeFrom="paragraph">
                      <wp:posOffset>28229</wp:posOffset>
                    </wp:positionV>
                    <wp:extent cx="2819400" cy="4523509"/>
                    <wp:effectExtent l="0" t="0" r="19050" b="10795"/>
                    <wp:wrapNone/>
                    <wp:docPr id="67" name="グループ化 67"/>
                    <wp:cNvGraphicFramePr/>
                    <a:graphic xmlns:a="http://schemas.openxmlformats.org/drawingml/2006/main">
                      <a:graphicData uri="http://schemas.microsoft.com/office/word/2010/wordprocessingGroup">
                        <wpg:wgp>
                          <wpg:cNvGrpSpPr/>
                          <wpg:grpSpPr>
                            <a:xfrm>
                              <a:off x="0" y="0"/>
                              <a:ext cx="2819400" cy="4523509"/>
                              <a:chOff x="263236" y="1"/>
                              <a:chExt cx="2819400" cy="4523509"/>
                            </a:xfrm>
                          </wpg:grpSpPr>
                          <wps:wsp>
                            <wps:cNvPr id="68" name="右中かっこ 68"/>
                            <wps:cNvSpPr/>
                            <wps:spPr>
                              <a:xfrm>
                                <a:off x="818707" y="1"/>
                                <a:ext cx="549910" cy="3581400"/>
                              </a:xfrm>
                              <a:prstGeom prst="rightBrace">
                                <a:avLst>
                                  <a:gd name="adj1" fmla="val 29273"/>
                                  <a:gd name="adj2" fmla="val 38043"/>
                                </a:avLst>
                              </a:prstGeom>
                              <a:no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1424763" y="1201479"/>
                                <a:ext cx="829945" cy="4483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179B98" w14:textId="77777777" w:rsidR="00EA6540" w:rsidRDefault="00EA6540" w:rsidP="00F27006">
                                  <w:pPr>
                                    <w:pStyle w:val="a3"/>
                                    <w:jc w:val="center"/>
                                  </w:pPr>
                                  <w:r>
                                    <w:rPr>
                                      <w:rFonts w:hint="eastAsia"/>
                                    </w:rPr>
                                    <w:t>骨子案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 name="正方形/長方形 70"/>
                            <wps:cNvSpPr/>
                            <wps:spPr>
                              <a:xfrm>
                                <a:off x="263236" y="3667168"/>
                                <a:ext cx="2819400" cy="85634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E76343" w14:textId="6FF03CAC" w:rsidR="00EA6540" w:rsidRDefault="00EA6540" w:rsidP="00F27006">
                                  <w:pPr>
                                    <w:pStyle w:val="a3"/>
                                    <w:jc w:val="center"/>
                                  </w:pPr>
                                  <w:r>
                                    <w:rPr>
                                      <w:rFonts w:hint="eastAsia"/>
                                    </w:rPr>
                                    <w:t>素案として10～11月頃に提示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5380F0" id="グループ化 67" o:spid="_x0000_s1026" style="position:absolute;left:0;text-align:left;margin-left:233.45pt;margin-top:2.2pt;width:222pt;height:356.2pt;z-index:251782144;mso-width-relative:margin;mso-height-relative:margin" coordorigin="2632" coordsize="28194,4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8" o:spid="_x0000_s1027" type="#_x0000_t88" style="position:absolute;left:8187;width:5499;height:35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" adj="971,8217" strokecolor="#404040" strokeweight="1pt">
                      <v:stroke joinstyle="miter"/>
                    </v:shape>
                    <v:rect id="正方形/長方形 69" o:spid="_x0000_s1028" style="position:absolute;left:14247;top:12014;width:8300;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" fillcolor="window" strokecolor="windowText" strokeweight="1pt">
                      <v:textbox inset="0,0,0,0">
                        <w:txbxContent>
                          <w:p w14:paraId="23179B98" w14:textId="77777777" w:rsidR="00EA6540" w:rsidRDefault="00EA6540" w:rsidP="00F27006">
                            <w:pPr>
                              <w:pStyle w:val="a3"/>
                              <w:jc w:val="center"/>
                            </w:pPr>
                            <w:r>
                              <w:rPr>
                                <w:rFonts w:hint="eastAsia"/>
                              </w:rPr>
                              <w:t>骨子案</w:t>
                            </w:r>
                          </w:p>
                        </w:txbxContent>
                      </v:textbox>
                    </v:rect>
                    <v:rect id="正方形/長方形 70" o:spid="_x0000_s1029" style="position:absolute;left:2632;top:36671;width:28194;height:8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" fillcolor="window" strokecolor="windowText" strokeweight="1pt">
                      <v:textbox inset="0,0,0,0">
                        <w:txbxContent>
                          <w:p w14:paraId="5DE76343" w14:textId="6FF03CAC" w:rsidR="00EA6540" w:rsidRDefault="00EA6540" w:rsidP="00F27006">
                            <w:pPr>
                              <w:pStyle w:val="a3"/>
                              <w:jc w:val="center"/>
                            </w:pPr>
                            <w:r>
                              <w:rPr>
                                <w:rFonts w:hint="eastAsia"/>
                              </w:rPr>
                              <w:t>素案として10～11月頃に提示</w:t>
                            </w:r>
                          </w:p>
                        </w:txbxContent>
                      </v:textbox>
                    </v:rect>
                  </v:group>
                </w:pict>
              </mc:Fallback>
            </mc:AlternateContent>
          </w:r>
          <w:r w:rsidR="00470A3E" w:rsidRPr="00E1453E">
            <w:rPr>
              <w:sz w:val="24"/>
              <w:szCs w:val="32"/>
            </w:rPr>
            <w:fldChar w:fldCharType="begin"/>
          </w:r>
          <w:r w:rsidR="00470A3E" w:rsidRPr="00E1453E">
            <w:rPr>
              <w:sz w:val="24"/>
              <w:szCs w:val="32"/>
            </w:rPr>
            <w:instrText xml:space="preserve"> TOC \o "1-2" \h \z \u </w:instrText>
          </w:r>
          <w:r w:rsidR="00470A3E" w:rsidRPr="00E1453E">
            <w:rPr>
              <w:sz w:val="24"/>
              <w:szCs w:val="32"/>
            </w:rPr>
            <w:fldChar w:fldCharType="separate"/>
          </w:r>
          <w:hyperlink w:anchor="_Toc49264642" w:history="1">
            <w:r w:rsidR="00095AD9" w:rsidRPr="00E1453E">
              <w:rPr>
                <w:rStyle w:val="afffe"/>
                <w:bCs/>
                <w:sz w:val="24"/>
                <w:szCs w:val="32"/>
                <w:shd w:val="clear" w:color="auto" w:fill="FFFFFF" w:themeFill="background1"/>
              </w:rPr>
              <w:t>第１章　 計画策定にあたって</w:t>
            </w:r>
            <w:r w:rsidR="00095AD9" w:rsidRPr="00E1453E">
              <w:rPr>
                <w:webHidden/>
                <w:sz w:val="24"/>
                <w:szCs w:val="32"/>
              </w:rPr>
              <w:tab/>
            </w:r>
            <w:r w:rsidR="00095AD9" w:rsidRPr="00E1453E">
              <w:rPr>
                <w:webHidden/>
                <w:sz w:val="24"/>
                <w:szCs w:val="32"/>
              </w:rPr>
              <w:fldChar w:fldCharType="begin"/>
            </w:r>
            <w:r w:rsidR="00095AD9" w:rsidRPr="00E1453E">
              <w:rPr>
                <w:webHidden/>
                <w:sz w:val="24"/>
                <w:szCs w:val="32"/>
              </w:rPr>
              <w:instrText xml:space="preserve"> PAGEREF _Toc49264642 \h </w:instrText>
            </w:r>
            <w:r w:rsidR="00095AD9" w:rsidRPr="00E1453E">
              <w:rPr>
                <w:webHidden/>
                <w:sz w:val="24"/>
                <w:szCs w:val="32"/>
              </w:rPr>
            </w:r>
            <w:r w:rsidR="00095AD9" w:rsidRPr="00E1453E">
              <w:rPr>
                <w:webHidden/>
                <w:sz w:val="24"/>
                <w:szCs w:val="32"/>
              </w:rPr>
              <w:fldChar w:fldCharType="separate"/>
            </w:r>
            <w:r w:rsidR="0049409C">
              <w:rPr>
                <w:webHidden/>
                <w:sz w:val="24"/>
                <w:szCs w:val="32"/>
              </w:rPr>
              <w:t>1</w:t>
            </w:r>
            <w:r w:rsidR="00095AD9" w:rsidRPr="00E1453E">
              <w:rPr>
                <w:webHidden/>
                <w:sz w:val="24"/>
                <w:szCs w:val="32"/>
              </w:rPr>
              <w:fldChar w:fldCharType="end"/>
            </w:r>
          </w:hyperlink>
        </w:p>
        <w:p w14:paraId="1EAF82FF" w14:textId="63F0E9DC"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43" w:history="1">
            <w:r w:rsidR="00095AD9" w:rsidRPr="00E1453E">
              <w:rPr>
                <w:rStyle w:val="afffe"/>
                <w:rFonts w:ascii="BIZ UDPゴシック" w:eastAsia="BIZ UDPゴシック" w:hAnsi="BIZ UDPゴシック"/>
                <w:noProof/>
                <w:sz w:val="22"/>
                <w:szCs w:val="28"/>
              </w:rPr>
              <w:t>１　計画策定の背景と趣旨</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_Toc49264643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2</w:t>
            </w:r>
            <w:r w:rsidR="00095AD9" w:rsidRPr="00E1453E">
              <w:rPr>
                <w:rFonts w:ascii="BIZ UDPゴシック" w:eastAsia="BIZ UDPゴシック" w:hAnsi="BIZ UDPゴシック"/>
                <w:noProof/>
                <w:webHidden/>
                <w:sz w:val="22"/>
                <w:szCs w:val="28"/>
              </w:rPr>
              <w:fldChar w:fldCharType="end"/>
            </w:r>
          </w:hyperlink>
        </w:p>
        <w:p w14:paraId="4E412E74" w14:textId="735164E3"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44" w:history="1">
            <w:r w:rsidR="00095AD9" w:rsidRPr="00E1453E">
              <w:rPr>
                <w:rStyle w:val="afffe"/>
                <w:rFonts w:ascii="BIZ UDPゴシック" w:eastAsia="BIZ UDPゴシック" w:hAnsi="BIZ UDPゴシック"/>
                <w:noProof/>
                <w:sz w:val="22"/>
                <w:szCs w:val="28"/>
              </w:rPr>
              <w:t>２　計画の性格</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_Toc49264644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4</w:t>
            </w:r>
            <w:r w:rsidR="00095AD9" w:rsidRPr="00E1453E">
              <w:rPr>
                <w:rFonts w:ascii="BIZ UDPゴシック" w:eastAsia="BIZ UDPゴシック" w:hAnsi="BIZ UDPゴシック"/>
                <w:noProof/>
                <w:webHidden/>
                <w:sz w:val="22"/>
                <w:szCs w:val="28"/>
              </w:rPr>
              <w:fldChar w:fldCharType="end"/>
            </w:r>
          </w:hyperlink>
        </w:p>
        <w:p w14:paraId="359FEC5C" w14:textId="3371AB2A"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45" w:history="1">
            <w:r w:rsidR="00095AD9" w:rsidRPr="00E1453E">
              <w:rPr>
                <w:rStyle w:val="afffe"/>
                <w:rFonts w:ascii="BIZ UDPゴシック" w:eastAsia="BIZ UDPゴシック" w:hAnsi="BIZ UDPゴシック"/>
                <w:noProof/>
                <w:sz w:val="22"/>
                <w:szCs w:val="28"/>
              </w:rPr>
              <w:t>３　計画の対象</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_Toc49264645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5</w:t>
            </w:r>
            <w:r w:rsidR="00095AD9" w:rsidRPr="00E1453E">
              <w:rPr>
                <w:rFonts w:ascii="BIZ UDPゴシック" w:eastAsia="BIZ UDPゴシック" w:hAnsi="BIZ UDPゴシック"/>
                <w:noProof/>
                <w:webHidden/>
                <w:sz w:val="22"/>
                <w:szCs w:val="28"/>
              </w:rPr>
              <w:fldChar w:fldCharType="end"/>
            </w:r>
          </w:hyperlink>
        </w:p>
        <w:p w14:paraId="533B658E" w14:textId="28A8D6CE"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46" w:history="1">
            <w:r w:rsidR="00095AD9" w:rsidRPr="00E1453E">
              <w:rPr>
                <w:rStyle w:val="afffe"/>
                <w:rFonts w:ascii="BIZ UDPゴシック" w:eastAsia="BIZ UDPゴシック" w:hAnsi="BIZ UDPゴシック"/>
                <w:noProof/>
                <w:sz w:val="22"/>
                <w:szCs w:val="28"/>
              </w:rPr>
              <w:t>４　計画の期間</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_Toc49264646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5</w:t>
            </w:r>
            <w:r w:rsidR="00095AD9" w:rsidRPr="00E1453E">
              <w:rPr>
                <w:rFonts w:ascii="BIZ UDPゴシック" w:eastAsia="BIZ UDPゴシック" w:hAnsi="BIZ UDPゴシック"/>
                <w:noProof/>
                <w:webHidden/>
                <w:sz w:val="22"/>
                <w:szCs w:val="28"/>
              </w:rPr>
              <w:fldChar w:fldCharType="end"/>
            </w:r>
          </w:hyperlink>
        </w:p>
        <w:p w14:paraId="28B3D426" w14:textId="315FD99E"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47" w:history="1">
            <w:r w:rsidR="00E932A4">
              <w:rPr>
                <w:rStyle w:val="afffe"/>
                <w:rFonts w:ascii="BIZ UDPゴシック" w:eastAsia="BIZ UDPゴシック" w:hAnsi="BIZ UDPゴシック"/>
                <w:noProof/>
                <w:sz w:val="22"/>
                <w:szCs w:val="28"/>
              </w:rPr>
              <w:t>５　計画の策定</w:t>
            </w:r>
            <w:r w:rsidR="00E932A4" w:rsidRPr="00CD63D9">
              <w:rPr>
                <w:rStyle w:val="afffe"/>
                <w:rFonts w:ascii="BIZ UDPゴシック" w:eastAsia="BIZ UDPゴシック" w:hAnsi="BIZ UDPゴシック" w:hint="eastAsia"/>
                <w:noProof/>
                <w:sz w:val="22"/>
                <w:szCs w:val="28"/>
              </w:rPr>
              <w:t>について</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_Toc49264647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6</w:t>
            </w:r>
            <w:r w:rsidR="00095AD9" w:rsidRPr="00E1453E">
              <w:rPr>
                <w:rFonts w:ascii="BIZ UDPゴシック" w:eastAsia="BIZ UDPゴシック" w:hAnsi="BIZ UDPゴシック"/>
                <w:noProof/>
                <w:webHidden/>
                <w:sz w:val="22"/>
                <w:szCs w:val="28"/>
              </w:rPr>
              <w:fldChar w:fldCharType="end"/>
            </w:r>
          </w:hyperlink>
        </w:p>
        <w:p w14:paraId="15DE8E4C" w14:textId="52C7173A" w:rsidR="00095AD9" w:rsidRPr="00E1453E" w:rsidRDefault="00EA6540" w:rsidP="00095AD9">
          <w:pPr>
            <w:pStyle w:val="11"/>
            <w:spacing w:beforeLines="0" w:before="0"/>
            <w:rPr>
              <w:rFonts w:cstheme="minorBidi"/>
              <w:b w:val="0"/>
              <w:szCs w:val="24"/>
            </w:rPr>
          </w:pPr>
          <w:hyperlink w:anchor="_Toc49264648" w:history="1">
            <w:r w:rsidR="00095AD9" w:rsidRPr="00E1453E">
              <w:rPr>
                <w:rStyle w:val="afffe"/>
                <w:bCs/>
                <w:sz w:val="24"/>
                <w:szCs w:val="32"/>
                <w:shd w:val="clear" w:color="auto" w:fill="FFFFFF" w:themeFill="background1"/>
              </w:rPr>
              <w:t>第２章　 障害のある人を取り巻く現状</w:t>
            </w:r>
            <w:r w:rsidR="00095AD9" w:rsidRPr="00E1453E">
              <w:rPr>
                <w:webHidden/>
                <w:sz w:val="24"/>
                <w:szCs w:val="32"/>
              </w:rPr>
              <w:tab/>
            </w:r>
            <w:r w:rsidR="00095AD9" w:rsidRPr="00E1453E">
              <w:rPr>
                <w:webHidden/>
                <w:sz w:val="24"/>
                <w:szCs w:val="32"/>
              </w:rPr>
              <w:fldChar w:fldCharType="begin"/>
            </w:r>
            <w:r w:rsidR="00095AD9" w:rsidRPr="00E1453E">
              <w:rPr>
                <w:webHidden/>
                <w:sz w:val="24"/>
                <w:szCs w:val="32"/>
              </w:rPr>
              <w:instrText xml:space="preserve"> PAGEREF _Toc49264648 \h </w:instrText>
            </w:r>
            <w:r w:rsidR="00095AD9" w:rsidRPr="00E1453E">
              <w:rPr>
                <w:webHidden/>
                <w:sz w:val="24"/>
                <w:szCs w:val="32"/>
              </w:rPr>
            </w:r>
            <w:r w:rsidR="00095AD9" w:rsidRPr="00E1453E">
              <w:rPr>
                <w:webHidden/>
                <w:sz w:val="24"/>
                <w:szCs w:val="32"/>
              </w:rPr>
              <w:fldChar w:fldCharType="separate"/>
            </w:r>
            <w:r w:rsidR="0049409C">
              <w:rPr>
                <w:webHidden/>
                <w:sz w:val="24"/>
                <w:szCs w:val="32"/>
              </w:rPr>
              <w:t>10</w:t>
            </w:r>
            <w:r w:rsidR="00095AD9" w:rsidRPr="00E1453E">
              <w:rPr>
                <w:webHidden/>
                <w:sz w:val="24"/>
                <w:szCs w:val="32"/>
              </w:rPr>
              <w:fldChar w:fldCharType="end"/>
            </w:r>
          </w:hyperlink>
        </w:p>
        <w:p w14:paraId="1605C0F2" w14:textId="48D3616B"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49" w:history="1">
            <w:r w:rsidR="00095AD9" w:rsidRPr="00E1453E">
              <w:rPr>
                <w:rStyle w:val="afffe"/>
                <w:rFonts w:ascii="BIZ UDPゴシック" w:eastAsia="BIZ UDPゴシック" w:hAnsi="BIZ UDPゴシック"/>
                <w:noProof/>
                <w:sz w:val="22"/>
                <w:szCs w:val="28"/>
              </w:rPr>
              <w:t>１　障害のある人の状況</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_Toc49264649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11</w:t>
            </w:r>
            <w:r w:rsidR="00095AD9" w:rsidRPr="00E1453E">
              <w:rPr>
                <w:rFonts w:ascii="BIZ UDPゴシック" w:eastAsia="BIZ UDPゴシック" w:hAnsi="BIZ UDPゴシック"/>
                <w:noProof/>
                <w:webHidden/>
                <w:sz w:val="22"/>
                <w:szCs w:val="28"/>
              </w:rPr>
              <w:fldChar w:fldCharType="end"/>
            </w:r>
          </w:hyperlink>
        </w:p>
        <w:p w14:paraId="75C7B464" w14:textId="5A6193CE"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50" w:history="1">
            <w:r w:rsidR="00095AD9" w:rsidRPr="00E1453E">
              <w:rPr>
                <w:rStyle w:val="afffe"/>
                <w:rFonts w:ascii="BIZ UDPゴシック" w:eastAsia="BIZ UDPゴシック" w:hAnsi="BIZ UDPゴシック"/>
                <w:noProof/>
                <w:sz w:val="22"/>
                <w:szCs w:val="28"/>
              </w:rPr>
              <w:t>２　アンケートからわかったこと</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_Toc49264650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19</w:t>
            </w:r>
            <w:r w:rsidR="00095AD9" w:rsidRPr="00E1453E">
              <w:rPr>
                <w:rFonts w:ascii="BIZ UDPゴシック" w:eastAsia="BIZ UDPゴシック" w:hAnsi="BIZ UDPゴシック"/>
                <w:noProof/>
                <w:webHidden/>
                <w:sz w:val="22"/>
                <w:szCs w:val="28"/>
              </w:rPr>
              <w:fldChar w:fldCharType="end"/>
            </w:r>
          </w:hyperlink>
        </w:p>
        <w:p w14:paraId="09604E2D" w14:textId="258FF51B"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51" w:history="1">
            <w:r w:rsidR="00095AD9" w:rsidRPr="00E1453E">
              <w:rPr>
                <w:rStyle w:val="afffe"/>
                <w:rFonts w:ascii="BIZ UDPゴシック" w:eastAsia="BIZ UDPゴシック" w:hAnsi="BIZ UDPゴシック"/>
                <w:noProof/>
                <w:sz w:val="22"/>
                <w:szCs w:val="28"/>
              </w:rPr>
              <w:t>３　ヒアリングからわかったこと</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_Toc49264651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37</w:t>
            </w:r>
            <w:r w:rsidR="00095AD9" w:rsidRPr="00E1453E">
              <w:rPr>
                <w:rFonts w:ascii="BIZ UDPゴシック" w:eastAsia="BIZ UDPゴシック" w:hAnsi="BIZ UDPゴシック"/>
                <w:noProof/>
                <w:webHidden/>
                <w:sz w:val="22"/>
                <w:szCs w:val="28"/>
              </w:rPr>
              <w:fldChar w:fldCharType="end"/>
            </w:r>
          </w:hyperlink>
        </w:p>
        <w:p w14:paraId="4EA3D2EA" w14:textId="0157D531"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52" w:history="1">
            <w:r w:rsidR="00095AD9" w:rsidRPr="00E1453E">
              <w:rPr>
                <w:rStyle w:val="afffe"/>
                <w:rFonts w:ascii="BIZ UDPゴシック" w:eastAsia="BIZ UDPゴシック" w:hAnsi="BIZ UDPゴシック"/>
                <w:noProof/>
                <w:sz w:val="22"/>
                <w:szCs w:val="28"/>
              </w:rPr>
              <w:t>４　前回計画の評価</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_Toc49264652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38</w:t>
            </w:r>
            <w:r w:rsidR="00095AD9" w:rsidRPr="00E1453E">
              <w:rPr>
                <w:rFonts w:ascii="BIZ UDPゴシック" w:eastAsia="BIZ UDPゴシック" w:hAnsi="BIZ UDPゴシック"/>
                <w:noProof/>
                <w:webHidden/>
                <w:sz w:val="22"/>
                <w:szCs w:val="28"/>
              </w:rPr>
              <w:fldChar w:fldCharType="end"/>
            </w:r>
          </w:hyperlink>
        </w:p>
        <w:p w14:paraId="7DDF282E" w14:textId="39F40B97" w:rsidR="00095AD9" w:rsidRPr="00E1453E" w:rsidRDefault="00EA6540" w:rsidP="00095AD9">
          <w:pPr>
            <w:pStyle w:val="11"/>
            <w:spacing w:beforeLines="0" w:before="0"/>
            <w:rPr>
              <w:rFonts w:cstheme="minorBidi"/>
              <w:b w:val="0"/>
              <w:szCs w:val="24"/>
            </w:rPr>
          </w:pPr>
          <w:hyperlink w:anchor="_Toc49264653" w:history="1">
            <w:r w:rsidR="00095AD9" w:rsidRPr="00E1453E">
              <w:rPr>
                <w:rStyle w:val="afffe"/>
                <w:sz w:val="24"/>
                <w:szCs w:val="32"/>
              </w:rPr>
              <w:t>第３章　 計画の基本的な考え方</w:t>
            </w:r>
            <w:r w:rsidR="00095AD9" w:rsidRPr="00E1453E">
              <w:rPr>
                <w:webHidden/>
                <w:sz w:val="24"/>
                <w:szCs w:val="32"/>
              </w:rPr>
              <w:tab/>
            </w:r>
            <w:r w:rsidR="00095AD9" w:rsidRPr="00E1453E">
              <w:rPr>
                <w:webHidden/>
                <w:sz w:val="24"/>
                <w:szCs w:val="32"/>
              </w:rPr>
              <w:fldChar w:fldCharType="begin"/>
            </w:r>
            <w:r w:rsidR="00095AD9" w:rsidRPr="00E1453E">
              <w:rPr>
                <w:webHidden/>
                <w:sz w:val="24"/>
                <w:szCs w:val="32"/>
              </w:rPr>
              <w:instrText xml:space="preserve"> PAGEREF _Toc49264653 \h </w:instrText>
            </w:r>
            <w:r w:rsidR="00095AD9" w:rsidRPr="00E1453E">
              <w:rPr>
                <w:webHidden/>
                <w:sz w:val="24"/>
                <w:szCs w:val="32"/>
              </w:rPr>
            </w:r>
            <w:r w:rsidR="00095AD9" w:rsidRPr="00E1453E">
              <w:rPr>
                <w:webHidden/>
                <w:sz w:val="24"/>
                <w:szCs w:val="32"/>
              </w:rPr>
              <w:fldChar w:fldCharType="separate"/>
            </w:r>
            <w:r w:rsidR="0049409C">
              <w:rPr>
                <w:webHidden/>
                <w:sz w:val="24"/>
                <w:szCs w:val="32"/>
              </w:rPr>
              <w:t>43</w:t>
            </w:r>
            <w:r w:rsidR="00095AD9" w:rsidRPr="00E1453E">
              <w:rPr>
                <w:webHidden/>
                <w:sz w:val="24"/>
                <w:szCs w:val="32"/>
              </w:rPr>
              <w:fldChar w:fldCharType="end"/>
            </w:r>
          </w:hyperlink>
        </w:p>
        <w:p w14:paraId="7515705B" w14:textId="1CCFC437"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54" w:history="1">
            <w:r w:rsidR="00095AD9" w:rsidRPr="00E1453E">
              <w:rPr>
                <w:rStyle w:val="afffe"/>
                <w:rFonts w:ascii="BIZ UDPゴシック" w:eastAsia="BIZ UDPゴシック" w:hAnsi="BIZ UDPゴシック"/>
                <w:noProof/>
                <w:sz w:val="22"/>
                <w:szCs w:val="28"/>
              </w:rPr>
              <w:t>１　基本理念</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_Toc49264654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44</w:t>
            </w:r>
            <w:r w:rsidR="00095AD9" w:rsidRPr="00E1453E">
              <w:rPr>
                <w:rFonts w:ascii="BIZ UDPゴシック" w:eastAsia="BIZ UDPゴシック" w:hAnsi="BIZ UDPゴシック"/>
                <w:noProof/>
                <w:webHidden/>
                <w:sz w:val="22"/>
                <w:szCs w:val="28"/>
              </w:rPr>
              <w:fldChar w:fldCharType="end"/>
            </w:r>
          </w:hyperlink>
        </w:p>
        <w:p w14:paraId="528458CE" w14:textId="50CCD7B4"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55" w:history="1">
            <w:r w:rsidR="00095AD9" w:rsidRPr="00E1453E">
              <w:rPr>
                <w:rStyle w:val="afffe"/>
                <w:rFonts w:ascii="BIZ UDPゴシック" w:eastAsia="BIZ UDPゴシック" w:hAnsi="BIZ UDPゴシック"/>
                <w:noProof/>
                <w:sz w:val="22"/>
                <w:szCs w:val="28"/>
              </w:rPr>
              <w:t>２　基本的視点</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_Toc49264655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45</w:t>
            </w:r>
            <w:r w:rsidR="00095AD9" w:rsidRPr="00E1453E">
              <w:rPr>
                <w:rFonts w:ascii="BIZ UDPゴシック" w:eastAsia="BIZ UDPゴシック" w:hAnsi="BIZ UDPゴシック"/>
                <w:noProof/>
                <w:webHidden/>
                <w:sz w:val="22"/>
                <w:szCs w:val="28"/>
              </w:rPr>
              <w:fldChar w:fldCharType="end"/>
            </w:r>
          </w:hyperlink>
        </w:p>
        <w:p w14:paraId="3A4FB984" w14:textId="77C80F95"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56" w:history="1">
            <w:r w:rsidR="00095AD9" w:rsidRPr="00E1453E">
              <w:rPr>
                <w:rStyle w:val="afffe"/>
                <w:rFonts w:ascii="BIZ UDPゴシック" w:eastAsia="BIZ UDPゴシック" w:hAnsi="BIZ UDPゴシック"/>
                <w:noProof/>
                <w:sz w:val="22"/>
                <w:szCs w:val="28"/>
              </w:rPr>
              <w:t>３　基本目標</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_Toc49264656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46</w:t>
            </w:r>
            <w:r w:rsidR="00095AD9" w:rsidRPr="00E1453E">
              <w:rPr>
                <w:rFonts w:ascii="BIZ UDPゴシック" w:eastAsia="BIZ UDPゴシック" w:hAnsi="BIZ UDPゴシック"/>
                <w:noProof/>
                <w:webHidden/>
                <w:sz w:val="22"/>
                <w:szCs w:val="28"/>
              </w:rPr>
              <w:fldChar w:fldCharType="end"/>
            </w:r>
          </w:hyperlink>
        </w:p>
        <w:p w14:paraId="1F8CDF43" w14:textId="261D9329" w:rsidR="00095AD9" w:rsidRPr="00E1453E" w:rsidRDefault="00EA6540" w:rsidP="00095AD9">
          <w:pPr>
            <w:pStyle w:val="24"/>
            <w:tabs>
              <w:tab w:val="right" w:leader="dot" w:pos="9060"/>
            </w:tabs>
            <w:spacing w:beforeLines="0" w:before="0"/>
            <w:ind w:left="220"/>
            <w:rPr>
              <w:rFonts w:ascii="BIZ UDPゴシック" w:eastAsia="BIZ UDPゴシック" w:hAnsi="BIZ UDPゴシック" w:cstheme="minorBidi"/>
              <w:noProof/>
              <w:sz w:val="22"/>
            </w:rPr>
          </w:pPr>
          <w:hyperlink w:anchor="_Toc49264657" w:history="1">
            <w:r w:rsidR="00095AD9" w:rsidRPr="00E1453E">
              <w:rPr>
                <w:rStyle w:val="afffe"/>
                <w:rFonts w:ascii="BIZ UDPゴシック" w:eastAsia="BIZ UDPゴシック" w:hAnsi="BIZ UDPゴシック"/>
                <w:noProof/>
                <w:sz w:val="22"/>
                <w:szCs w:val="28"/>
              </w:rPr>
              <w:t>４　障害者計画の施策体系</w:t>
            </w:r>
            <w:r w:rsidR="00095AD9" w:rsidRPr="00E1453E">
              <w:rPr>
                <w:rFonts w:ascii="BIZ UDPゴシック" w:eastAsia="BIZ UDPゴシック" w:hAnsi="BIZ UDPゴシック"/>
                <w:noProof/>
                <w:webHidden/>
                <w:sz w:val="22"/>
                <w:szCs w:val="28"/>
              </w:rPr>
              <w:tab/>
            </w:r>
            <w:r w:rsidR="00095AD9" w:rsidRPr="00E1453E">
              <w:rPr>
                <w:rFonts w:ascii="BIZ UDPゴシック" w:eastAsia="BIZ UDPゴシック" w:hAnsi="BIZ UDPゴシック"/>
                <w:noProof/>
                <w:webHidden/>
                <w:sz w:val="22"/>
                <w:szCs w:val="28"/>
              </w:rPr>
              <w:fldChar w:fldCharType="begin"/>
            </w:r>
            <w:r w:rsidR="00095AD9" w:rsidRPr="00E1453E">
              <w:rPr>
                <w:rFonts w:ascii="BIZ UDPゴシック" w:eastAsia="BIZ UDPゴシック" w:hAnsi="BIZ UDPゴシック"/>
                <w:noProof/>
                <w:webHidden/>
                <w:sz w:val="22"/>
                <w:szCs w:val="28"/>
              </w:rPr>
              <w:instrText xml:space="preserve"> PAGEREF _Toc49264657 \h </w:instrText>
            </w:r>
            <w:r w:rsidR="00095AD9" w:rsidRPr="00E1453E">
              <w:rPr>
                <w:rFonts w:ascii="BIZ UDPゴシック" w:eastAsia="BIZ UDPゴシック" w:hAnsi="BIZ UDPゴシック"/>
                <w:noProof/>
                <w:webHidden/>
                <w:sz w:val="22"/>
                <w:szCs w:val="28"/>
              </w:rPr>
            </w:r>
            <w:r w:rsidR="00095AD9" w:rsidRPr="00E1453E">
              <w:rPr>
                <w:rFonts w:ascii="BIZ UDPゴシック" w:eastAsia="BIZ UDPゴシック" w:hAnsi="BIZ UDPゴシック"/>
                <w:noProof/>
                <w:webHidden/>
                <w:sz w:val="22"/>
                <w:szCs w:val="28"/>
              </w:rPr>
              <w:fldChar w:fldCharType="separate"/>
            </w:r>
            <w:r w:rsidR="0049409C">
              <w:rPr>
                <w:rFonts w:ascii="BIZ UDPゴシック" w:eastAsia="BIZ UDPゴシック" w:hAnsi="BIZ UDPゴシック"/>
                <w:noProof/>
                <w:webHidden/>
                <w:sz w:val="22"/>
                <w:szCs w:val="28"/>
              </w:rPr>
              <w:t>48</w:t>
            </w:r>
            <w:r w:rsidR="00095AD9" w:rsidRPr="00E1453E">
              <w:rPr>
                <w:rFonts w:ascii="BIZ UDPゴシック" w:eastAsia="BIZ UDPゴシック" w:hAnsi="BIZ UDPゴシック"/>
                <w:noProof/>
                <w:webHidden/>
                <w:sz w:val="22"/>
                <w:szCs w:val="28"/>
              </w:rPr>
              <w:fldChar w:fldCharType="end"/>
            </w:r>
          </w:hyperlink>
        </w:p>
        <w:p w14:paraId="7A5DCCCD" w14:textId="315A9C4A" w:rsidR="00095AD9" w:rsidRPr="00E1453E" w:rsidRDefault="00EA6540" w:rsidP="00095AD9">
          <w:pPr>
            <w:pStyle w:val="11"/>
            <w:spacing w:beforeLines="0" w:before="0"/>
            <w:rPr>
              <w:rFonts w:asciiTheme="minorHAnsi" w:eastAsiaTheme="minorEastAsia" w:hAnsiTheme="minorHAnsi" w:cstheme="minorBidi"/>
              <w:b w:val="0"/>
              <w:szCs w:val="24"/>
            </w:rPr>
          </w:pPr>
          <w:hyperlink w:anchor="_Toc49264658" w:history="1">
            <w:r w:rsidR="00095AD9" w:rsidRPr="00E1453E">
              <w:rPr>
                <w:rStyle w:val="afffe"/>
                <w:sz w:val="24"/>
                <w:szCs w:val="32"/>
              </w:rPr>
              <w:t>第４章　障害者計画における施策の推進</w:t>
            </w:r>
            <w:r w:rsidR="00095AD9" w:rsidRPr="00E1453E">
              <w:rPr>
                <w:webHidden/>
                <w:sz w:val="24"/>
                <w:szCs w:val="32"/>
              </w:rPr>
              <w:tab/>
            </w:r>
            <w:r w:rsidR="00095AD9" w:rsidRPr="00E1453E">
              <w:rPr>
                <w:webHidden/>
                <w:sz w:val="24"/>
                <w:szCs w:val="32"/>
              </w:rPr>
              <w:fldChar w:fldCharType="begin"/>
            </w:r>
            <w:r w:rsidR="00095AD9" w:rsidRPr="00E1453E">
              <w:rPr>
                <w:webHidden/>
                <w:sz w:val="24"/>
                <w:szCs w:val="32"/>
              </w:rPr>
              <w:instrText xml:space="preserve"> PAGEREF _Toc49264658 \h </w:instrText>
            </w:r>
            <w:r w:rsidR="00095AD9" w:rsidRPr="00E1453E">
              <w:rPr>
                <w:webHidden/>
                <w:sz w:val="24"/>
                <w:szCs w:val="32"/>
              </w:rPr>
            </w:r>
            <w:r w:rsidR="00095AD9" w:rsidRPr="00E1453E">
              <w:rPr>
                <w:webHidden/>
                <w:sz w:val="24"/>
                <w:szCs w:val="32"/>
              </w:rPr>
              <w:fldChar w:fldCharType="separate"/>
            </w:r>
            <w:r w:rsidR="0049409C">
              <w:rPr>
                <w:webHidden/>
                <w:sz w:val="24"/>
                <w:szCs w:val="32"/>
              </w:rPr>
              <w:t>49</w:t>
            </w:r>
            <w:r w:rsidR="00095AD9" w:rsidRPr="00E1453E">
              <w:rPr>
                <w:webHidden/>
                <w:sz w:val="24"/>
                <w:szCs w:val="32"/>
              </w:rPr>
              <w:fldChar w:fldCharType="end"/>
            </w:r>
          </w:hyperlink>
        </w:p>
        <w:p w14:paraId="7B86CEE7" w14:textId="0A18D364" w:rsidR="00095AD9" w:rsidRPr="00E1453E" w:rsidRDefault="00EA6540" w:rsidP="00095AD9">
          <w:pPr>
            <w:pStyle w:val="11"/>
            <w:spacing w:beforeLines="0" w:before="0"/>
            <w:rPr>
              <w:rFonts w:asciiTheme="minorHAnsi" w:eastAsiaTheme="minorEastAsia" w:hAnsiTheme="minorHAnsi" w:cstheme="minorBidi"/>
              <w:b w:val="0"/>
              <w:szCs w:val="24"/>
            </w:rPr>
          </w:pPr>
          <w:hyperlink w:anchor="_Toc49264659" w:history="1">
            <w:r w:rsidR="00095AD9" w:rsidRPr="00E1453E">
              <w:rPr>
                <w:rStyle w:val="afffe"/>
                <w:sz w:val="24"/>
                <w:szCs w:val="32"/>
              </w:rPr>
              <w:t>第５章　障害福祉計画</w:t>
            </w:r>
            <w:r w:rsidR="00095AD9" w:rsidRPr="00E1453E">
              <w:rPr>
                <w:webHidden/>
                <w:sz w:val="24"/>
                <w:szCs w:val="32"/>
              </w:rPr>
              <w:tab/>
            </w:r>
            <w:r w:rsidR="00095AD9" w:rsidRPr="00E1453E">
              <w:rPr>
                <w:webHidden/>
                <w:sz w:val="24"/>
                <w:szCs w:val="32"/>
              </w:rPr>
              <w:fldChar w:fldCharType="begin"/>
            </w:r>
            <w:r w:rsidR="00095AD9" w:rsidRPr="00E1453E">
              <w:rPr>
                <w:webHidden/>
                <w:sz w:val="24"/>
                <w:szCs w:val="32"/>
              </w:rPr>
              <w:instrText xml:space="preserve"> PAGEREF _Toc49264659 \h </w:instrText>
            </w:r>
            <w:r w:rsidR="00095AD9" w:rsidRPr="00E1453E">
              <w:rPr>
                <w:webHidden/>
                <w:sz w:val="24"/>
                <w:szCs w:val="32"/>
              </w:rPr>
            </w:r>
            <w:r w:rsidR="00095AD9" w:rsidRPr="00E1453E">
              <w:rPr>
                <w:webHidden/>
                <w:sz w:val="24"/>
                <w:szCs w:val="32"/>
              </w:rPr>
              <w:fldChar w:fldCharType="separate"/>
            </w:r>
            <w:r w:rsidR="0049409C">
              <w:rPr>
                <w:webHidden/>
                <w:sz w:val="24"/>
                <w:szCs w:val="32"/>
              </w:rPr>
              <w:t>49</w:t>
            </w:r>
            <w:r w:rsidR="00095AD9" w:rsidRPr="00E1453E">
              <w:rPr>
                <w:webHidden/>
                <w:sz w:val="24"/>
                <w:szCs w:val="32"/>
              </w:rPr>
              <w:fldChar w:fldCharType="end"/>
            </w:r>
          </w:hyperlink>
        </w:p>
        <w:p w14:paraId="7DBC6CA0" w14:textId="3EFD288F" w:rsidR="00095AD9" w:rsidRPr="00E1453E" w:rsidRDefault="00EA6540" w:rsidP="00095AD9">
          <w:pPr>
            <w:pStyle w:val="11"/>
            <w:spacing w:beforeLines="0" w:before="0"/>
            <w:rPr>
              <w:rFonts w:asciiTheme="minorHAnsi" w:eastAsiaTheme="minorEastAsia" w:hAnsiTheme="minorHAnsi" w:cstheme="minorBidi"/>
              <w:b w:val="0"/>
              <w:szCs w:val="24"/>
            </w:rPr>
          </w:pPr>
          <w:hyperlink w:anchor="_Toc49264660" w:history="1">
            <w:r w:rsidR="00095AD9" w:rsidRPr="00E1453E">
              <w:rPr>
                <w:rStyle w:val="afffe"/>
                <w:sz w:val="24"/>
                <w:szCs w:val="32"/>
              </w:rPr>
              <w:t>第６章　障害児福祉計画</w:t>
            </w:r>
            <w:r w:rsidR="00095AD9" w:rsidRPr="00E1453E">
              <w:rPr>
                <w:webHidden/>
                <w:sz w:val="24"/>
                <w:szCs w:val="32"/>
              </w:rPr>
              <w:tab/>
            </w:r>
            <w:r w:rsidR="00095AD9" w:rsidRPr="00E1453E">
              <w:rPr>
                <w:webHidden/>
                <w:sz w:val="24"/>
                <w:szCs w:val="32"/>
              </w:rPr>
              <w:fldChar w:fldCharType="begin"/>
            </w:r>
            <w:r w:rsidR="00095AD9" w:rsidRPr="00E1453E">
              <w:rPr>
                <w:webHidden/>
                <w:sz w:val="24"/>
                <w:szCs w:val="32"/>
              </w:rPr>
              <w:instrText xml:space="preserve"> PAGEREF _Toc49264660 \h </w:instrText>
            </w:r>
            <w:r w:rsidR="00095AD9" w:rsidRPr="00E1453E">
              <w:rPr>
                <w:webHidden/>
                <w:sz w:val="24"/>
                <w:szCs w:val="32"/>
              </w:rPr>
            </w:r>
            <w:r w:rsidR="00095AD9" w:rsidRPr="00E1453E">
              <w:rPr>
                <w:webHidden/>
                <w:sz w:val="24"/>
                <w:szCs w:val="32"/>
              </w:rPr>
              <w:fldChar w:fldCharType="separate"/>
            </w:r>
            <w:r w:rsidR="0049409C">
              <w:rPr>
                <w:webHidden/>
                <w:sz w:val="24"/>
                <w:szCs w:val="32"/>
              </w:rPr>
              <w:t>49</w:t>
            </w:r>
            <w:r w:rsidR="00095AD9" w:rsidRPr="00E1453E">
              <w:rPr>
                <w:webHidden/>
                <w:sz w:val="24"/>
                <w:szCs w:val="32"/>
              </w:rPr>
              <w:fldChar w:fldCharType="end"/>
            </w:r>
          </w:hyperlink>
        </w:p>
        <w:p w14:paraId="40A027F1" w14:textId="4540C1DA" w:rsidR="00095AD9" w:rsidRPr="00E1453E" w:rsidRDefault="00EA6540" w:rsidP="00095AD9">
          <w:pPr>
            <w:pStyle w:val="11"/>
            <w:spacing w:beforeLines="0" w:before="0"/>
            <w:rPr>
              <w:rFonts w:asciiTheme="minorHAnsi" w:eastAsiaTheme="minorEastAsia" w:hAnsiTheme="minorHAnsi" w:cstheme="minorBidi"/>
              <w:b w:val="0"/>
              <w:szCs w:val="24"/>
            </w:rPr>
          </w:pPr>
          <w:hyperlink w:anchor="_Toc49264661" w:history="1">
            <w:r w:rsidR="00095AD9" w:rsidRPr="00E1453E">
              <w:rPr>
                <w:rStyle w:val="afffe"/>
                <w:sz w:val="24"/>
                <w:szCs w:val="32"/>
              </w:rPr>
              <w:t>第７章　計画の推進</w:t>
            </w:r>
            <w:r w:rsidR="00095AD9" w:rsidRPr="00E1453E">
              <w:rPr>
                <w:webHidden/>
                <w:sz w:val="24"/>
                <w:szCs w:val="32"/>
              </w:rPr>
              <w:tab/>
            </w:r>
            <w:r w:rsidR="00095AD9" w:rsidRPr="00E1453E">
              <w:rPr>
                <w:webHidden/>
                <w:sz w:val="24"/>
                <w:szCs w:val="32"/>
              </w:rPr>
              <w:fldChar w:fldCharType="begin"/>
            </w:r>
            <w:r w:rsidR="00095AD9" w:rsidRPr="00E1453E">
              <w:rPr>
                <w:webHidden/>
                <w:sz w:val="24"/>
                <w:szCs w:val="32"/>
              </w:rPr>
              <w:instrText xml:space="preserve"> PAGEREF _Toc49264661 \h </w:instrText>
            </w:r>
            <w:r w:rsidR="00095AD9" w:rsidRPr="00E1453E">
              <w:rPr>
                <w:webHidden/>
                <w:sz w:val="24"/>
                <w:szCs w:val="32"/>
              </w:rPr>
            </w:r>
            <w:r w:rsidR="00095AD9" w:rsidRPr="00E1453E">
              <w:rPr>
                <w:webHidden/>
                <w:sz w:val="24"/>
                <w:szCs w:val="32"/>
              </w:rPr>
              <w:fldChar w:fldCharType="separate"/>
            </w:r>
            <w:r w:rsidR="0049409C">
              <w:rPr>
                <w:rFonts w:hint="eastAsia"/>
                <w:b w:val="0"/>
                <w:bCs/>
                <w:webHidden/>
                <w:sz w:val="24"/>
                <w:szCs w:val="32"/>
              </w:rPr>
              <w:t>エラー! ブックマークが定義されていません。</w:t>
            </w:r>
            <w:r w:rsidR="00095AD9" w:rsidRPr="00E1453E">
              <w:rPr>
                <w:webHidden/>
                <w:sz w:val="24"/>
                <w:szCs w:val="32"/>
              </w:rPr>
              <w:fldChar w:fldCharType="end"/>
            </w:r>
          </w:hyperlink>
        </w:p>
        <w:p w14:paraId="5B291F17" w14:textId="69456977" w:rsidR="00095AD9" w:rsidRPr="00E1453E" w:rsidRDefault="00EA6540" w:rsidP="00095AD9">
          <w:pPr>
            <w:pStyle w:val="11"/>
            <w:spacing w:beforeLines="0" w:before="0"/>
            <w:rPr>
              <w:rFonts w:asciiTheme="minorHAnsi" w:eastAsiaTheme="minorEastAsia" w:hAnsiTheme="minorHAnsi" w:cstheme="minorBidi"/>
              <w:b w:val="0"/>
              <w:szCs w:val="24"/>
            </w:rPr>
          </w:pPr>
          <w:hyperlink w:anchor="_Toc49264662" w:history="1">
            <w:r w:rsidR="00095AD9" w:rsidRPr="00E1453E">
              <w:rPr>
                <w:rStyle w:val="afffe"/>
                <w:sz w:val="24"/>
                <w:szCs w:val="32"/>
              </w:rPr>
              <w:t>参考資料</w:t>
            </w:r>
            <w:r w:rsidR="00095AD9" w:rsidRPr="00E1453E">
              <w:rPr>
                <w:webHidden/>
                <w:sz w:val="24"/>
                <w:szCs w:val="32"/>
              </w:rPr>
              <w:tab/>
            </w:r>
            <w:r w:rsidR="00095AD9" w:rsidRPr="00E1453E">
              <w:rPr>
                <w:webHidden/>
                <w:sz w:val="24"/>
                <w:szCs w:val="32"/>
              </w:rPr>
              <w:fldChar w:fldCharType="begin"/>
            </w:r>
            <w:r w:rsidR="00095AD9" w:rsidRPr="00E1453E">
              <w:rPr>
                <w:webHidden/>
                <w:sz w:val="24"/>
                <w:szCs w:val="32"/>
              </w:rPr>
              <w:instrText xml:space="preserve"> PAGEREF _Toc49264662 \h </w:instrText>
            </w:r>
            <w:r w:rsidR="00095AD9" w:rsidRPr="00E1453E">
              <w:rPr>
                <w:webHidden/>
                <w:sz w:val="24"/>
                <w:szCs w:val="32"/>
              </w:rPr>
            </w:r>
            <w:r w:rsidR="00095AD9" w:rsidRPr="00E1453E">
              <w:rPr>
                <w:webHidden/>
                <w:sz w:val="24"/>
                <w:szCs w:val="32"/>
              </w:rPr>
              <w:fldChar w:fldCharType="separate"/>
            </w:r>
            <w:r w:rsidR="0049409C">
              <w:rPr>
                <w:webHidden/>
                <w:sz w:val="24"/>
                <w:szCs w:val="32"/>
              </w:rPr>
              <w:t>49</w:t>
            </w:r>
            <w:r w:rsidR="00095AD9" w:rsidRPr="00E1453E">
              <w:rPr>
                <w:webHidden/>
                <w:sz w:val="24"/>
                <w:szCs w:val="32"/>
              </w:rPr>
              <w:fldChar w:fldCharType="end"/>
            </w:r>
          </w:hyperlink>
        </w:p>
        <w:p w14:paraId="5B93E38B" w14:textId="2CDE892F" w:rsidR="00470A3E" w:rsidRDefault="00470A3E" w:rsidP="00095AD9">
          <w:pPr>
            <w:spacing w:beforeLines="0" w:before="0"/>
          </w:pPr>
          <w:r w:rsidRPr="00E1453E">
            <w:rPr>
              <w:rFonts w:ascii="BIZ UDPゴシック" w:eastAsia="BIZ UDPゴシック" w:hAnsi="BIZ UDPゴシック" w:cs="Times New Roman"/>
              <w:sz w:val="24"/>
              <w:szCs w:val="32"/>
            </w:rPr>
            <w:fldChar w:fldCharType="end"/>
          </w:r>
        </w:p>
      </w:sdtContent>
    </w:sdt>
    <w:p w14:paraId="62C13F58" w14:textId="2FF243DC" w:rsidR="005F3D56" w:rsidRDefault="005F3D56" w:rsidP="005F3D56">
      <w:pPr>
        <w:pStyle w:val="a3"/>
        <w:spacing w:before="180"/>
        <w:rPr>
          <w:w w:val="90"/>
        </w:rPr>
      </w:pPr>
    </w:p>
    <w:p w14:paraId="702127BA" w14:textId="77777777" w:rsidR="005F3D56" w:rsidRDefault="005F3D56" w:rsidP="005F3D56">
      <w:pPr>
        <w:pStyle w:val="a3"/>
        <w:spacing w:before="180"/>
        <w:rPr>
          <w:w w:val="90"/>
        </w:rPr>
      </w:pPr>
    </w:p>
    <w:p w14:paraId="099AFEAB" w14:textId="09507EE7" w:rsidR="00470A3E" w:rsidRDefault="00470A3E" w:rsidP="005F3D56">
      <w:pPr>
        <w:pStyle w:val="a3"/>
        <w:spacing w:before="180"/>
        <w:rPr>
          <w:w w:val="90"/>
        </w:rPr>
        <w:sectPr w:rsidR="00470A3E" w:rsidSect="00A372F5">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360"/>
        </w:sectPr>
      </w:pPr>
    </w:p>
    <w:p w14:paraId="33855418" w14:textId="77777777" w:rsidR="00EA38DB" w:rsidRDefault="00EA38DB" w:rsidP="00EA38DB">
      <w:pPr>
        <w:spacing w:before="180"/>
      </w:pPr>
      <w:r>
        <w:rPr>
          <w:noProof/>
        </w:rPr>
        <w:lastRenderedPageBreak/>
        <mc:AlternateContent>
          <mc:Choice Requires="wpg">
            <w:drawing>
              <wp:anchor distT="0" distB="0" distL="114300" distR="114300" simplePos="0" relativeHeight="251695104" behindDoc="1" locked="0" layoutInCell="1" allowOverlap="1" wp14:anchorId="1146C4F2" wp14:editId="5A46EAE2">
                <wp:simplePos x="0" y="0"/>
                <wp:positionH relativeFrom="column">
                  <wp:posOffset>-504190</wp:posOffset>
                </wp:positionH>
                <wp:positionV relativeFrom="paragraph">
                  <wp:posOffset>-501015</wp:posOffset>
                </wp:positionV>
                <wp:extent cx="6743880" cy="967752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17" name="フレーム 17"/>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フレーム 18"/>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1D493E" id="グループ化 16" o:spid="_x0000_s1026" style="position:absolute;left:0;text-align:left;margin-left:-39.7pt;margin-top:-39.45pt;width:531pt;height:762pt;z-index:-251621376"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">
                <v:shape id="フレーム 17"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18"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v:group>
            </w:pict>
          </mc:Fallback>
        </mc:AlternateContent>
      </w:r>
    </w:p>
    <w:p w14:paraId="1CF7F716" w14:textId="77777777" w:rsidR="00EA38DB" w:rsidRDefault="00EA38DB" w:rsidP="00EA38DB">
      <w:pPr>
        <w:spacing w:before="180"/>
      </w:pPr>
    </w:p>
    <w:p w14:paraId="6FCEBCB7" w14:textId="77777777" w:rsidR="00EA38DB" w:rsidRDefault="00EA38DB" w:rsidP="00EA38DB">
      <w:pPr>
        <w:spacing w:before="180"/>
      </w:pPr>
    </w:p>
    <w:p w14:paraId="692A9B62" w14:textId="77777777" w:rsidR="00EA38DB" w:rsidRDefault="00EA38DB" w:rsidP="00EA38DB">
      <w:pPr>
        <w:spacing w:before="180"/>
      </w:pPr>
    </w:p>
    <w:p w14:paraId="2297F5D1" w14:textId="77777777" w:rsidR="00EA38DB" w:rsidRDefault="00EA38DB" w:rsidP="00EA38DB">
      <w:pPr>
        <w:spacing w:before="180"/>
      </w:pPr>
    </w:p>
    <w:p w14:paraId="3ABE0607" w14:textId="77777777" w:rsidR="00EA38DB" w:rsidRDefault="00EA38DB" w:rsidP="00EA38DB">
      <w:pPr>
        <w:spacing w:before="180"/>
      </w:pPr>
    </w:p>
    <w:p w14:paraId="26FA0FBD" w14:textId="77777777" w:rsidR="00EA38DB" w:rsidRDefault="00EA38DB" w:rsidP="00EA38DB">
      <w:pPr>
        <w:spacing w:before="180"/>
      </w:pPr>
    </w:p>
    <w:p w14:paraId="623A8D4A" w14:textId="77777777" w:rsidR="00EA38DB" w:rsidRDefault="00EA38DB" w:rsidP="00EA38DB">
      <w:pPr>
        <w:spacing w:before="180"/>
      </w:pPr>
    </w:p>
    <w:p w14:paraId="189EE7E8" w14:textId="77777777" w:rsidR="00907D3B" w:rsidRPr="00907D3B" w:rsidRDefault="00907D3B" w:rsidP="00907D3B">
      <w:pPr>
        <w:spacing w:before="180"/>
      </w:pPr>
    </w:p>
    <w:p w14:paraId="18877194" w14:textId="56A70C82" w:rsidR="005F3D56" w:rsidRPr="00506293" w:rsidRDefault="005F3D56" w:rsidP="00506293">
      <w:pPr>
        <w:pStyle w:val="1"/>
        <w:spacing w:before="180"/>
        <w:rPr>
          <w:b/>
          <w:bCs/>
          <w:sz w:val="56"/>
          <w:szCs w:val="56"/>
          <w:shd w:val="clear" w:color="auto" w:fill="FFFFFF" w:themeFill="background1"/>
        </w:rPr>
      </w:pPr>
      <w:bookmarkStart w:id="1" w:name="_Toc49264642"/>
      <w:r w:rsidRPr="00506293">
        <w:rPr>
          <w:rFonts w:hint="eastAsia"/>
          <w:b/>
          <w:bCs/>
          <w:sz w:val="56"/>
          <w:szCs w:val="56"/>
          <w:shd w:val="clear" w:color="auto" w:fill="FFFFFF" w:themeFill="background1"/>
        </w:rPr>
        <w:t xml:space="preserve">第１章　</w:t>
      </w:r>
      <w:r w:rsidR="00907D3B">
        <w:rPr>
          <w:b/>
          <w:bCs/>
          <w:sz w:val="56"/>
          <w:szCs w:val="56"/>
          <w:shd w:val="clear" w:color="auto" w:fill="FFFFFF" w:themeFill="background1"/>
        </w:rPr>
        <w:br/>
      </w:r>
      <w:r w:rsidRPr="00506293">
        <w:rPr>
          <w:rFonts w:hint="eastAsia"/>
          <w:b/>
          <w:bCs/>
          <w:sz w:val="56"/>
          <w:szCs w:val="56"/>
          <w:shd w:val="clear" w:color="auto" w:fill="FFFFFF" w:themeFill="background1"/>
        </w:rPr>
        <w:t>計画策定にあたって</w:t>
      </w:r>
      <w:bookmarkEnd w:id="1"/>
    </w:p>
    <w:p w14:paraId="312B7897" w14:textId="6BBDFE3D" w:rsidR="00506293" w:rsidRDefault="00506293">
      <w:pPr>
        <w:widowControl/>
        <w:spacing w:before="180"/>
        <w:jc w:val="left"/>
      </w:pPr>
      <w:r>
        <w:br w:type="page"/>
      </w:r>
    </w:p>
    <w:p w14:paraId="1F1CF344" w14:textId="4FC49556" w:rsidR="005F3D56" w:rsidRDefault="005F3D56" w:rsidP="00470A3E">
      <w:pPr>
        <w:pStyle w:val="2"/>
        <w:spacing w:before="180"/>
      </w:pPr>
      <w:bookmarkStart w:id="2" w:name="_Toc49264643"/>
      <w:r w:rsidRPr="00907D3B">
        <w:rPr>
          <w:rFonts w:hint="eastAsia"/>
        </w:rPr>
        <w:lastRenderedPageBreak/>
        <w:t>１　計画策定の背景と趣旨</w:t>
      </w:r>
      <w:bookmarkEnd w:id="2"/>
    </w:p>
    <w:p w14:paraId="44BB3711" w14:textId="65E44EA5" w:rsidR="009221B6" w:rsidRDefault="00EC3919" w:rsidP="009D29C1">
      <w:pPr>
        <w:spacing w:before="180"/>
        <w:ind w:firstLineChars="100" w:firstLine="220"/>
      </w:pPr>
      <w:r>
        <w:rPr>
          <w:rFonts w:hint="eastAsia"/>
        </w:rPr>
        <w:t>東久留米</w:t>
      </w:r>
      <w:r w:rsidR="009221B6">
        <w:rPr>
          <w:rFonts w:hint="eastAsia"/>
        </w:rPr>
        <w:t>市</w:t>
      </w:r>
      <w:r w:rsidR="009221B6" w:rsidRPr="009221B6">
        <w:rPr>
          <w:rFonts w:hint="eastAsia"/>
        </w:rPr>
        <w:t>では、平成</w:t>
      </w:r>
      <w:r w:rsidR="009221B6">
        <w:rPr>
          <w:rFonts w:hint="eastAsia"/>
        </w:rPr>
        <w:t>27</w:t>
      </w:r>
      <w:r w:rsidR="009221B6" w:rsidRPr="009221B6">
        <w:rPr>
          <w:rFonts w:hint="eastAsia"/>
        </w:rPr>
        <w:t>年</w:t>
      </w:r>
      <w:r w:rsidR="009221B6">
        <w:rPr>
          <w:rFonts w:hint="eastAsia"/>
        </w:rPr>
        <w:t>３月</w:t>
      </w:r>
      <w:r w:rsidR="009221B6" w:rsidRPr="009221B6">
        <w:rPr>
          <w:rFonts w:hint="eastAsia"/>
        </w:rPr>
        <w:t>に</w:t>
      </w:r>
      <w:r w:rsidR="009221B6">
        <w:rPr>
          <w:rFonts w:hint="eastAsia"/>
        </w:rPr>
        <w:t>「東久留米市障害者計画」を、平成30年３月に「</w:t>
      </w:r>
      <w:r w:rsidR="001120D3">
        <w:rPr>
          <w:rFonts w:hint="eastAsia"/>
        </w:rPr>
        <w:t>東</w:t>
      </w:r>
      <w:r w:rsidR="00DD17FE">
        <w:rPr>
          <w:rFonts w:hint="eastAsia"/>
        </w:rPr>
        <w:t>久留米市</w:t>
      </w:r>
      <w:r w:rsidR="009221B6" w:rsidRPr="009221B6">
        <w:rPr>
          <w:rFonts w:hint="eastAsia"/>
        </w:rPr>
        <w:t>第５期障害福祉計画・第１期障害児福祉計画</w:t>
      </w:r>
      <w:r w:rsidR="009221B6">
        <w:rPr>
          <w:rFonts w:hint="eastAsia"/>
        </w:rPr>
        <w:t>」を策定し、</w:t>
      </w:r>
      <w:r w:rsidR="00DD17FE" w:rsidRPr="00DD17FE">
        <w:rPr>
          <w:rFonts w:hint="eastAsia"/>
        </w:rPr>
        <w:t>福祉・保健・医療・教育・生活環境・雇用・行政サービス等の幅広い分野から、</w:t>
      </w:r>
      <w:r w:rsidR="00DD17FE">
        <w:rPr>
          <w:rFonts w:hint="eastAsia"/>
        </w:rPr>
        <w:t>障害者</w:t>
      </w:r>
      <w:r w:rsidR="00DD17FE" w:rsidRPr="00DD17FE">
        <w:rPr>
          <w:rFonts w:hint="eastAsia"/>
        </w:rPr>
        <w:t>福祉</w:t>
      </w:r>
      <w:r w:rsidR="00DD17FE">
        <w:rPr>
          <w:rFonts w:hint="eastAsia"/>
        </w:rPr>
        <w:t>に関する施策</w:t>
      </w:r>
      <w:r w:rsidR="00DD17FE" w:rsidRPr="00DD17FE">
        <w:rPr>
          <w:rFonts w:hint="eastAsia"/>
        </w:rPr>
        <w:t>を総合的に推進してきました。</w:t>
      </w:r>
    </w:p>
    <w:p w14:paraId="3D067AB9" w14:textId="3FB7CD49" w:rsidR="005A1DDF" w:rsidRDefault="005A1DDF" w:rsidP="009D29C1">
      <w:pPr>
        <w:spacing w:before="180"/>
        <w:ind w:firstLineChars="100" w:firstLine="220"/>
      </w:pPr>
      <w:r w:rsidRPr="00CC293E">
        <w:rPr>
          <w:rFonts w:hint="eastAsia"/>
        </w:rPr>
        <w:t>現在、</w:t>
      </w:r>
      <w:r w:rsidR="00533907" w:rsidRPr="00533907">
        <w:rPr>
          <w:rFonts w:hint="eastAsia"/>
        </w:rPr>
        <w:t>障害者施策にかかわる主な関連法令</w:t>
      </w:r>
      <w:r w:rsidR="00533907">
        <w:rPr>
          <w:rFonts w:hint="eastAsia"/>
        </w:rPr>
        <w:t>がめまぐるしく成立・改正され、</w:t>
      </w:r>
      <w:r w:rsidRPr="00CC293E">
        <w:rPr>
          <w:rFonts w:hint="eastAsia"/>
        </w:rPr>
        <w:t>障</w:t>
      </w:r>
      <w:r w:rsidR="00533907">
        <w:rPr>
          <w:rFonts w:hint="eastAsia"/>
        </w:rPr>
        <w:t>害</w:t>
      </w:r>
      <w:r w:rsidRPr="00CC293E">
        <w:rPr>
          <w:rFonts w:hint="eastAsia"/>
        </w:rPr>
        <w:t>のある人を取り巻く環境は、大きな転換期を迎えています。</w:t>
      </w:r>
    </w:p>
    <w:p w14:paraId="780A583C" w14:textId="02AA0EE0" w:rsidR="00533907" w:rsidRDefault="001E5FA6" w:rsidP="009D29C1">
      <w:pPr>
        <w:spacing w:before="180"/>
        <w:ind w:firstLineChars="100" w:firstLine="220"/>
      </w:pPr>
      <w:r w:rsidRPr="001E5FA6">
        <w:rPr>
          <w:rFonts w:hint="eastAsia"/>
        </w:rPr>
        <w:t>国において</w:t>
      </w:r>
      <w:r w:rsidR="00533907" w:rsidRPr="00533907">
        <w:rPr>
          <w:rFonts w:hint="eastAsia"/>
        </w:rPr>
        <w:t>は、平成</w:t>
      </w:r>
      <w:r w:rsidR="00533907">
        <w:rPr>
          <w:rFonts w:hint="eastAsia"/>
        </w:rPr>
        <w:t>30年３月に、「障害者基本計画（第４次）」を策定し、</w:t>
      </w:r>
      <w:r w:rsidR="00533907" w:rsidRPr="00CC293E">
        <w:rPr>
          <w:rFonts w:hint="eastAsia"/>
        </w:rPr>
        <w:t>障害者を、必要な支援を受けながら、自</w:t>
      </w:r>
      <w:r w:rsidR="00533907" w:rsidRPr="00CC293E">
        <w:t>らの決定に基づき社会のあらゆる活動に参加する主体として捉え、</w:t>
      </w:r>
      <w:r w:rsidR="00533907">
        <w:rPr>
          <w:rFonts w:hint="eastAsia"/>
        </w:rPr>
        <w:t>障害者が自らの能力を最大限発揮し自己実現できるよう支援するとともに、障害者の活動を制限し、社会への参加を制約している社会的な障壁を除去するため取り組むべき障害者施策の基本的な方向を示しました。</w:t>
      </w:r>
    </w:p>
    <w:p w14:paraId="1C2F16BA" w14:textId="77777777" w:rsidR="009D29C1" w:rsidRDefault="00533907" w:rsidP="009D29C1">
      <w:pPr>
        <w:spacing w:before="180"/>
        <w:ind w:firstLineChars="100" w:firstLine="220"/>
      </w:pPr>
      <w:r w:rsidRPr="00533907">
        <w:rPr>
          <w:rFonts w:hint="eastAsia"/>
        </w:rPr>
        <w:t>また、</w:t>
      </w:r>
      <w:r w:rsidR="005A1DDF" w:rsidRPr="00533907">
        <w:rPr>
          <w:rFonts w:hint="eastAsia"/>
        </w:rPr>
        <w:t>平成</w:t>
      </w:r>
      <w:r w:rsidRPr="00533907">
        <w:rPr>
          <w:rFonts w:hint="eastAsia"/>
        </w:rPr>
        <w:t>30</w:t>
      </w:r>
      <w:r w:rsidR="005A1DDF" w:rsidRPr="00533907">
        <w:t>年</w:t>
      </w:r>
      <w:r w:rsidRPr="00533907">
        <w:rPr>
          <w:rFonts w:hint="eastAsia"/>
        </w:rPr>
        <w:t>４</w:t>
      </w:r>
      <w:r w:rsidR="005A1DDF" w:rsidRPr="00533907">
        <w:t>月に、「障害者総合支援法及び児童福祉法の一部を改正する法律」が</w:t>
      </w:r>
      <w:r w:rsidRPr="00533907">
        <w:rPr>
          <w:rFonts w:hint="eastAsia"/>
        </w:rPr>
        <w:t>施行</w:t>
      </w:r>
      <w:r w:rsidR="005A1DDF" w:rsidRPr="00533907">
        <w:t>されました。改正の内容は、障</w:t>
      </w:r>
      <w:r w:rsidR="001120D3">
        <w:rPr>
          <w:rFonts w:hint="eastAsia"/>
        </w:rPr>
        <w:t>害</w:t>
      </w:r>
      <w:r w:rsidR="005A1DDF" w:rsidRPr="00533907">
        <w:t>のある人自らが望む地域生活を営むことができるような、「生活」と「就労」に対する支援の一層の充実や高齢障</w:t>
      </w:r>
      <w:r w:rsidRPr="00533907">
        <w:rPr>
          <w:rFonts w:hint="eastAsia"/>
        </w:rPr>
        <w:t>害</w:t>
      </w:r>
      <w:r w:rsidR="005A1DDF" w:rsidRPr="00533907">
        <w:t>者による介護保険サービスの円滑な利用を促進するための見直しが行われるとともに、障</w:t>
      </w:r>
      <w:r w:rsidRPr="00533907">
        <w:rPr>
          <w:rFonts w:hint="eastAsia"/>
        </w:rPr>
        <w:t>害</w:t>
      </w:r>
      <w:r w:rsidR="005A1DDF" w:rsidRPr="00533907">
        <w:t>のある子どもへの支援の提供体制を計画的に確保するため、都道府県、市町村において障</w:t>
      </w:r>
      <w:r w:rsidRPr="00533907">
        <w:rPr>
          <w:rFonts w:hint="eastAsia"/>
        </w:rPr>
        <w:t>害</w:t>
      </w:r>
      <w:r w:rsidR="005A1DDF" w:rsidRPr="00533907">
        <w:t>児福祉計画を策定することとなりました。</w:t>
      </w:r>
    </w:p>
    <w:p w14:paraId="3A5F3A21" w14:textId="2513CCBD" w:rsidR="00533907" w:rsidRDefault="00533907" w:rsidP="009D29C1">
      <w:pPr>
        <w:spacing w:before="180"/>
        <w:ind w:firstLineChars="100" w:firstLine="220"/>
      </w:pPr>
      <w:r>
        <w:rPr>
          <w:rFonts w:hint="eastAsia"/>
        </w:rPr>
        <w:t>さらに、</w:t>
      </w:r>
      <w:r w:rsidR="00C61CA8">
        <w:rPr>
          <w:rFonts w:hint="eastAsia"/>
        </w:rPr>
        <w:t>「</w:t>
      </w:r>
      <w:r w:rsidR="00C61CA8" w:rsidRPr="00C61CA8">
        <w:rPr>
          <w:rFonts w:hint="eastAsia"/>
        </w:rPr>
        <w:t>障害者による文化芸術活動の推進に関する法律</w:t>
      </w:r>
      <w:r w:rsidR="00C61CA8">
        <w:rPr>
          <w:rFonts w:hint="eastAsia"/>
        </w:rPr>
        <w:t>（</w:t>
      </w:r>
      <w:r w:rsidR="00C61CA8" w:rsidRPr="00C61CA8">
        <w:rPr>
          <w:rFonts w:hint="eastAsia"/>
        </w:rPr>
        <w:t>障害者文化芸術推進法</w:t>
      </w:r>
      <w:r w:rsidR="00C61CA8">
        <w:rPr>
          <w:rFonts w:hint="eastAsia"/>
        </w:rPr>
        <w:t>）」、「</w:t>
      </w:r>
      <w:r w:rsidR="00C61CA8" w:rsidRPr="00C61CA8">
        <w:rPr>
          <w:rFonts w:hint="eastAsia"/>
        </w:rPr>
        <w:t>視覚障害者等の読書環境の整備の推進に関する法律</w:t>
      </w:r>
      <w:r w:rsidR="00C61CA8">
        <w:rPr>
          <w:rFonts w:hint="eastAsia"/>
        </w:rPr>
        <w:t>（</w:t>
      </w:r>
      <w:r w:rsidR="00C61CA8" w:rsidRPr="00C61CA8">
        <w:rPr>
          <w:rFonts w:hint="eastAsia"/>
        </w:rPr>
        <w:t>読書バリアフリー法</w:t>
      </w:r>
      <w:r w:rsidR="00C61CA8">
        <w:rPr>
          <w:rFonts w:hint="eastAsia"/>
        </w:rPr>
        <w:t>）」の施行や「</w:t>
      </w:r>
      <w:r w:rsidR="00C61CA8" w:rsidRPr="00C61CA8">
        <w:rPr>
          <w:rFonts w:hint="eastAsia"/>
        </w:rPr>
        <w:t>障害者雇用促進法</w:t>
      </w:r>
      <w:r w:rsidR="00C61CA8">
        <w:rPr>
          <w:rFonts w:hint="eastAsia"/>
        </w:rPr>
        <w:t>」の改正など、このように</w:t>
      </w:r>
      <w:r w:rsidRPr="00533907">
        <w:t>障</w:t>
      </w:r>
      <w:r w:rsidRPr="00533907">
        <w:rPr>
          <w:rFonts w:hint="eastAsia"/>
        </w:rPr>
        <w:t>害</w:t>
      </w:r>
      <w:r w:rsidRPr="00533907">
        <w:t>のある人を取り巻く環境は大きく変化しており、国の障</w:t>
      </w:r>
      <w:r w:rsidRPr="00533907">
        <w:rPr>
          <w:rFonts w:hint="eastAsia"/>
        </w:rPr>
        <w:t>害</w:t>
      </w:r>
      <w:r w:rsidRPr="00533907">
        <w:t>者制度の動向を加味したさらなる障</w:t>
      </w:r>
      <w:r w:rsidRPr="00533907">
        <w:rPr>
          <w:rFonts w:hint="eastAsia"/>
        </w:rPr>
        <w:t>害</w:t>
      </w:r>
      <w:r w:rsidRPr="00533907">
        <w:t>者施策の展開が求められています。</w:t>
      </w:r>
    </w:p>
    <w:p w14:paraId="372287E5" w14:textId="15897B96" w:rsidR="005A1DDF" w:rsidRDefault="00EC3919" w:rsidP="009D29C1">
      <w:pPr>
        <w:spacing w:before="180"/>
        <w:ind w:firstLineChars="100" w:firstLine="220"/>
      </w:pPr>
      <w:r w:rsidRPr="000B115D">
        <w:rPr>
          <w:rFonts w:hAnsi="BIZ UDP明朝 Medium" w:cs="Times New Roman" w:hint="eastAsia"/>
        </w:rPr>
        <w:t>こうしたなか、本市では障害福祉サービスの実績をもとに</w:t>
      </w:r>
      <w:r w:rsidRPr="000B115D">
        <w:rPr>
          <w:rFonts w:hAnsi="BIZ UDP明朝 Medium" w:hint="eastAsia"/>
        </w:rPr>
        <w:t>「東久留米市第５期障害福祉計画・第１期障害児福祉計画」の点検・評価を東久留米市自立支援協議会にて行いながら、施策の推進に努めてきました。</w:t>
      </w:r>
      <w:r w:rsidR="005A1DDF">
        <w:rPr>
          <w:rFonts w:hint="eastAsia"/>
        </w:rPr>
        <w:t>このたび、「東久留米市障害者計画」「</w:t>
      </w:r>
      <w:r w:rsidR="005A1DDF" w:rsidRPr="005A1DDF">
        <w:rPr>
          <w:rFonts w:hint="eastAsia"/>
        </w:rPr>
        <w:t>東久留米市第５期障害福祉計画・第１期障害児福祉計画</w:t>
      </w:r>
      <w:r w:rsidR="005A1DDF">
        <w:rPr>
          <w:rFonts w:hint="eastAsia"/>
        </w:rPr>
        <w:t>」がともに令和２</w:t>
      </w:r>
      <w:r w:rsidR="005A1DDF">
        <w:t>年度をもって計画期間を終了することから、国の制度改正の方向</w:t>
      </w:r>
      <w:r w:rsidR="005A1DDF">
        <w:rPr>
          <w:rFonts w:hint="eastAsia"/>
        </w:rPr>
        <w:t>、障害</w:t>
      </w:r>
      <w:r w:rsidR="005A1DDF">
        <w:t>のある人やその家族のニーズ、計画の進捗状況等を踏まえた計画の見直しを行い、</w:t>
      </w:r>
      <w:r w:rsidR="00CC293E" w:rsidRPr="00CC293E">
        <w:rPr>
          <w:rFonts w:hint="eastAsia"/>
        </w:rPr>
        <w:t>長期的な視点から計画的に障害者福祉に関する施策を推進するため、</w:t>
      </w:r>
      <w:r w:rsidR="005A1DDF">
        <w:rPr>
          <w:rFonts w:hint="eastAsia"/>
        </w:rPr>
        <w:t>新たに「東久留米市障害者計画・</w:t>
      </w:r>
      <w:r w:rsidR="005A1DDF" w:rsidRPr="005A1DDF">
        <w:rPr>
          <w:rFonts w:hint="eastAsia"/>
        </w:rPr>
        <w:t>第</w:t>
      </w:r>
      <w:r w:rsidR="005A1DDF">
        <w:rPr>
          <w:rFonts w:hint="eastAsia"/>
        </w:rPr>
        <w:t>６</w:t>
      </w:r>
      <w:r w:rsidR="005A1DDF" w:rsidRPr="005A1DDF">
        <w:rPr>
          <w:rFonts w:hint="eastAsia"/>
        </w:rPr>
        <w:t>期障害福祉計画・第</w:t>
      </w:r>
      <w:r w:rsidR="005A1DDF">
        <w:rPr>
          <w:rFonts w:hint="eastAsia"/>
        </w:rPr>
        <w:t>２</w:t>
      </w:r>
      <w:r w:rsidR="005A1DDF" w:rsidRPr="005A1DDF">
        <w:rPr>
          <w:rFonts w:hint="eastAsia"/>
        </w:rPr>
        <w:t>期障害児福祉計画</w:t>
      </w:r>
      <w:r w:rsidR="005A1DDF">
        <w:rPr>
          <w:rFonts w:hint="eastAsia"/>
        </w:rPr>
        <w:t>」</w:t>
      </w:r>
      <w:r w:rsidR="005A1DDF">
        <w:t>を策定します。</w:t>
      </w:r>
    </w:p>
    <w:p w14:paraId="303E9910" w14:textId="643E5E2C" w:rsidR="00564D7C" w:rsidRDefault="00564D7C">
      <w:pPr>
        <w:widowControl/>
        <w:spacing w:beforeLines="0" w:before="0"/>
        <w:jc w:val="left"/>
      </w:pPr>
      <w:r>
        <w:br w:type="page"/>
      </w:r>
    </w:p>
    <w:p w14:paraId="5680E739" w14:textId="442D0D3F" w:rsidR="00C21254" w:rsidRPr="00C21254" w:rsidRDefault="00C21254" w:rsidP="00907D3B">
      <w:pPr>
        <w:spacing w:before="18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lastRenderedPageBreak/>
        <w:t>■</w:t>
      </w:r>
      <w:r w:rsidRPr="00C21254">
        <w:rPr>
          <w:rFonts w:ascii="BIZ UDゴシック" w:eastAsia="BIZ UDゴシック" w:hAnsi="BIZ UDゴシック" w:cs="Times New Roman" w:hint="eastAsia"/>
          <w:sz w:val="20"/>
          <w:szCs w:val="20"/>
        </w:rPr>
        <w:t>障害者施策にかかわる主な関連法令の動向</w:t>
      </w:r>
    </w:p>
    <w:tbl>
      <w:tblPr>
        <w:tblW w:w="9205"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1276"/>
        <w:gridCol w:w="3047"/>
        <w:gridCol w:w="4882"/>
      </w:tblGrid>
      <w:tr w:rsidR="00C21254" w:rsidRPr="00C21254" w14:paraId="5BB930F4" w14:textId="77777777" w:rsidTr="00C21254">
        <w:trPr>
          <w:trHeight w:val="211"/>
          <w:jc w:val="center"/>
        </w:trPr>
        <w:tc>
          <w:tcPr>
            <w:tcW w:w="1276" w:type="dxa"/>
            <w:shd w:val="clear" w:color="auto" w:fill="C0C0C0"/>
            <w:vAlign w:val="center"/>
          </w:tcPr>
          <w:p w14:paraId="550E6C39" w14:textId="77777777" w:rsidR="00C21254" w:rsidRPr="00C21254" w:rsidRDefault="00C21254" w:rsidP="009D29C1">
            <w:pPr>
              <w:pStyle w:val="a3"/>
            </w:pPr>
            <w:r w:rsidRPr="00C21254">
              <w:rPr>
                <w:rFonts w:hint="eastAsia"/>
              </w:rPr>
              <w:t>年　度</w:t>
            </w:r>
          </w:p>
        </w:tc>
        <w:tc>
          <w:tcPr>
            <w:tcW w:w="3047" w:type="dxa"/>
            <w:shd w:val="clear" w:color="auto" w:fill="C0C0C0"/>
          </w:tcPr>
          <w:p w14:paraId="255AA74B" w14:textId="77777777" w:rsidR="00C21254" w:rsidRPr="00C21254" w:rsidRDefault="00C21254" w:rsidP="009D29C1">
            <w:pPr>
              <w:pStyle w:val="a3"/>
            </w:pPr>
            <w:r w:rsidRPr="00C21254">
              <w:rPr>
                <w:rFonts w:hint="eastAsia"/>
              </w:rPr>
              <w:t>関連法令等</w:t>
            </w:r>
          </w:p>
        </w:tc>
        <w:tc>
          <w:tcPr>
            <w:tcW w:w="4882" w:type="dxa"/>
            <w:shd w:val="clear" w:color="auto" w:fill="C0C0C0"/>
          </w:tcPr>
          <w:p w14:paraId="21D0A0E5" w14:textId="77777777" w:rsidR="00C21254" w:rsidRPr="00C21254" w:rsidRDefault="00C21254" w:rsidP="009D29C1">
            <w:pPr>
              <w:pStyle w:val="a3"/>
            </w:pPr>
            <w:r w:rsidRPr="00C21254">
              <w:rPr>
                <w:rFonts w:hint="eastAsia"/>
              </w:rPr>
              <w:t>概　要</w:t>
            </w:r>
          </w:p>
        </w:tc>
      </w:tr>
      <w:tr w:rsidR="00C21254" w:rsidRPr="00C21254" w14:paraId="341DB89F" w14:textId="77777777" w:rsidTr="003815F8">
        <w:trPr>
          <w:trHeight w:val="512"/>
          <w:jc w:val="center"/>
        </w:trPr>
        <w:tc>
          <w:tcPr>
            <w:tcW w:w="1276" w:type="dxa"/>
            <w:shd w:val="clear" w:color="auto" w:fill="E6E6E6"/>
          </w:tcPr>
          <w:p w14:paraId="785697BE" w14:textId="77777777" w:rsidR="00C21254" w:rsidRPr="00C21254" w:rsidRDefault="00C21254" w:rsidP="009D29C1">
            <w:pPr>
              <w:pStyle w:val="a3"/>
            </w:pPr>
            <w:r w:rsidRPr="00C21254">
              <w:rPr>
                <w:rFonts w:hint="eastAsia"/>
              </w:rPr>
              <w:t>平成23年</w:t>
            </w:r>
          </w:p>
        </w:tc>
        <w:tc>
          <w:tcPr>
            <w:tcW w:w="3047" w:type="dxa"/>
            <w:shd w:val="clear" w:color="auto" w:fill="auto"/>
          </w:tcPr>
          <w:p w14:paraId="2D085B14" w14:textId="6506A29B" w:rsidR="00C21254" w:rsidRPr="00C21254" w:rsidRDefault="00DD17FE" w:rsidP="009D29C1">
            <w:pPr>
              <w:pStyle w:val="a3"/>
            </w:pPr>
            <w:r>
              <w:rPr>
                <w:rFonts w:hint="eastAsia"/>
              </w:rPr>
              <w:t>○</w:t>
            </w:r>
            <w:r w:rsidR="00C21254" w:rsidRPr="00C21254">
              <w:rPr>
                <w:rFonts w:hint="eastAsia"/>
              </w:rPr>
              <w:t>障害者基本法の一部改正</w:t>
            </w:r>
          </w:p>
        </w:tc>
        <w:tc>
          <w:tcPr>
            <w:tcW w:w="4882" w:type="dxa"/>
            <w:shd w:val="clear" w:color="auto" w:fill="auto"/>
          </w:tcPr>
          <w:p w14:paraId="349ADD04" w14:textId="77777777" w:rsidR="00C21254" w:rsidRPr="00C21254" w:rsidRDefault="00C21254" w:rsidP="009D29C1">
            <w:pPr>
              <w:pStyle w:val="a3"/>
            </w:pPr>
            <w:r w:rsidRPr="00C21254">
              <w:rPr>
                <w:rFonts w:hint="eastAsia"/>
              </w:rPr>
              <w:t>・目的規定や障害者の定義の見直しなど</w:t>
            </w:r>
          </w:p>
        </w:tc>
      </w:tr>
      <w:tr w:rsidR="00C21254" w:rsidRPr="00C21254" w14:paraId="6DD989DF" w14:textId="77777777" w:rsidTr="003815F8">
        <w:trPr>
          <w:trHeight w:val="385"/>
          <w:jc w:val="center"/>
        </w:trPr>
        <w:tc>
          <w:tcPr>
            <w:tcW w:w="1276" w:type="dxa"/>
            <w:shd w:val="clear" w:color="auto" w:fill="E6E6E6"/>
          </w:tcPr>
          <w:p w14:paraId="73408141" w14:textId="77777777" w:rsidR="00C21254" w:rsidRPr="00C21254" w:rsidRDefault="00C21254" w:rsidP="009D29C1">
            <w:pPr>
              <w:pStyle w:val="a3"/>
            </w:pPr>
            <w:r w:rsidRPr="00C21254">
              <w:rPr>
                <w:rFonts w:hint="eastAsia"/>
              </w:rPr>
              <w:t>平成24年</w:t>
            </w:r>
          </w:p>
        </w:tc>
        <w:tc>
          <w:tcPr>
            <w:tcW w:w="3047" w:type="dxa"/>
            <w:shd w:val="clear" w:color="auto" w:fill="auto"/>
          </w:tcPr>
          <w:p w14:paraId="0CAB7E1F" w14:textId="1327A5D0" w:rsidR="00C21254" w:rsidRPr="00C21254" w:rsidRDefault="00DD17FE" w:rsidP="009D29C1">
            <w:pPr>
              <w:pStyle w:val="a3"/>
            </w:pPr>
            <w:r>
              <w:rPr>
                <w:rFonts w:hint="eastAsia"/>
              </w:rPr>
              <w:t>○</w:t>
            </w:r>
            <w:r w:rsidR="00C21254" w:rsidRPr="00C21254">
              <w:rPr>
                <w:rFonts w:hint="eastAsia"/>
              </w:rPr>
              <w:t>障害者虐待防止法の施行</w:t>
            </w:r>
          </w:p>
          <w:p w14:paraId="2A122722" w14:textId="77777777" w:rsidR="00C21254" w:rsidRPr="00C21254" w:rsidRDefault="00C21254" w:rsidP="009D29C1">
            <w:pPr>
              <w:pStyle w:val="a3"/>
            </w:pPr>
          </w:p>
          <w:p w14:paraId="1573FBDA" w14:textId="66016D33" w:rsidR="00C21254" w:rsidRPr="00C21254" w:rsidRDefault="00DD17FE" w:rsidP="009D29C1">
            <w:pPr>
              <w:pStyle w:val="a3"/>
            </w:pPr>
            <w:r>
              <w:rPr>
                <w:rFonts w:hint="eastAsia"/>
              </w:rPr>
              <w:t>○</w:t>
            </w:r>
            <w:r w:rsidR="00C21254" w:rsidRPr="00C21254">
              <w:rPr>
                <w:rFonts w:hint="eastAsia"/>
              </w:rPr>
              <w:t>障害者自立支援法の一部改正</w:t>
            </w:r>
          </w:p>
          <w:p w14:paraId="1D918C06" w14:textId="78E008E1" w:rsidR="00C21254" w:rsidRPr="00C21254" w:rsidRDefault="00DD17FE" w:rsidP="009D29C1">
            <w:pPr>
              <w:pStyle w:val="a3"/>
            </w:pPr>
            <w:r>
              <w:rPr>
                <w:rFonts w:hint="eastAsia"/>
              </w:rPr>
              <w:t>○</w:t>
            </w:r>
            <w:r w:rsidR="00C21254" w:rsidRPr="00C21254">
              <w:rPr>
                <w:rFonts w:hint="eastAsia"/>
              </w:rPr>
              <w:t>児童福祉法の一部改正</w:t>
            </w:r>
          </w:p>
        </w:tc>
        <w:tc>
          <w:tcPr>
            <w:tcW w:w="4882" w:type="dxa"/>
            <w:shd w:val="clear" w:color="auto" w:fill="auto"/>
          </w:tcPr>
          <w:p w14:paraId="73B59400" w14:textId="77777777" w:rsidR="00C21254" w:rsidRPr="00C21254" w:rsidRDefault="00C21254" w:rsidP="009D29C1">
            <w:pPr>
              <w:pStyle w:val="a3"/>
            </w:pPr>
            <w:r w:rsidRPr="00C21254">
              <w:rPr>
                <w:rFonts w:hint="eastAsia"/>
              </w:rPr>
              <w:t>・障害者の虐待の防止に係る国等の責務、障害者虐待の早期発見の努力義務を規定</w:t>
            </w:r>
          </w:p>
          <w:p w14:paraId="17FBAB54" w14:textId="77777777" w:rsidR="00C21254" w:rsidRPr="00C21254" w:rsidRDefault="00C21254" w:rsidP="009D29C1">
            <w:pPr>
              <w:pStyle w:val="a3"/>
            </w:pPr>
            <w:r w:rsidRPr="00C21254">
              <w:rPr>
                <w:rFonts w:hint="eastAsia"/>
              </w:rPr>
              <w:t>・相談支援の充実、障害児支援の強化など</w:t>
            </w:r>
          </w:p>
          <w:p w14:paraId="2CE87B93" w14:textId="77777777" w:rsidR="00C21254" w:rsidRPr="00C21254" w:rsidRDefault="00C21254" w:rsidP="009D29C1">
            <w:pPr>
              <w:pStyle w:val="a3"/>
            </w:pPr>
            <w:r w:rsidRPr="00C21254">
              <w:rPr>
                <w:rFonts w:hint="eastAsia"/>
              </w:rPr>
              <w:t>・障害児通所支援や育成医療の市町村への権限移譲</w:t>
            </w:r>
          </w:p>
        </w:tc>
      </w:tr>
      <w:tr w:rsidR="00C21254" w:rsidRPr="00C21254" w14:paraId="249F3908" w14:textId="77777777" w:rsidTr="003815F8">
        <w:trPr>
          <w:trHeight w:val="385"/>
          <w:jc w:val="center"/>
        </w:trPr>
        <w:tc>
          <w:tcPr>
            <w:tcW w:w="1276" w:type="dxa"/>
            <w:shd w:val="clear" w:color="auto" w:fill="E6E6E6"/>
          </w:tcPr>
          <w:p w14:paraId="4D8B1730" w14:textId="77777777" w:rsidR="00C21254" w:rsidRPr="00C21254" w:rsidRDefault="00C21254" w:rsidP="009D29C1">
            <w:pPr>
              <w:pStyle w:val="a3"/>
            </w:pPr>
            <w:r w:rsidRPr="00C21254">
              <w:rPr>
                <w:rFonts w:hint="eastAsia"/>
              </w:rPr>
              <w:t>平成25年</w:t>
            </w:r>
          </w:p>
        </w:tc>
        <w:tc>
          <w:tcPr>
            <w:tcW w:w="3047" w:type="dxa"/>
            <w:shd w:val="clear" w:color="auto" w:fill="auto"/>
          </w:tcPr>
          <w:p w14:paraId="6C056AEB" w14:textId="2F587B5A" w:rsidR="00C21254" w:rsidRPr="00C21254" w:rsidRDefault="00DD17FE" w:rsidP="009D29C1">
            <w:pPr>
              <w:pStyle w:val="a3"/>
            </w:pPr>
            <w:r>
              <w:rPr>
                <w:rFonts w:hint="eastAsia"/>
              </w:rPr>
              <w:t>○</w:t>
            </w:r>
            <w:r w:rsidR="00C21254" w:rsidRPr="00C21254">
              <w:rPr>
                <w:rFonts w:hint="eastAsia"/>
              </w:rPr>
              <w:t>障害者総合支援法の施行</w:t>
            </w:r>
          </w:p>
          <w:p w14:paraId="26E3BB73" w14:textId="77777777" w:rsidR="00C21254" w:rsidRPr="00C21254" w:rsidRDefault="00C21254" w:rsidP="009D29C1">
            <w:pPr>
              <w:pStyle w:val="a3"/>
            </w:pPr>
          </w:p>
          <w:p w14:paraId="099AEAD8" w14:textId="1EF51F02" w:rsidR="00C21254" w:rsidRPr="00C21254" w:rsidRDefault="00DD17FE" w:rsidP="009D29C1">
            <w:pPr>
              <w:pStyle w:val="a3"/>
            </w:pPr>
            <w:r>
              <w:rPr>
                <w:rFonts w:hint="eastAsia"/>
              </w:rPr>
              <w:t>○</w:t>
            </w:r>
            <w:r w:rsidR="00C21254" w:rsidRPr="00C21254">
              <w:rPr>
                <w:rFonts w:hint="eastAsia"/>
              </w:rPr>
              <w:t>障害者雇用促進法の一部改正</w:t>
            </w:r>
          </w:p>
          <w:p w14:paraId="17301F90" w14:textId="448D6EE8" w:rsidR="00C21254" w:rsidRPr="00C21254" w:rsidRDefault="00DD17FE" w:rsidP="009D29C1">
            <w:pPr>
              <w:pStyle w:val="a3"/>
            </w:pPr>
            <w:r>
              <w:rPr>
                <w:rFonts w:hint="eastAsia"/>
              </w:rPr>
              <w:t>○</w:t>
            </w:r>
            <w:r w:rsidR="00C21254" w:rsidRPr="00C21254">
              <w:rPr>
                <w:rFonts w:hint="eastAsia"/>
              </w:rPr>
              <w:t>公職選挙法の一部改正</w:t>
            </w:r>
          </w:p>
          <w:p w14:paraId="2C37888B" w14:textId="5CC572EA" w:rsidR="00C21254" w:rsidRPr="00C21254" w:rsidRDefault="00DD17FE" w:rsidP="009D29C1">
            <w:pPr>
              <w:pStyle w:val="a3"/>
            </w:pPr>
            <w:r>
              <w:rPr>
                <w:rFonts w:hint="eastAsia"/>
              </w:rPr>
              <w:t>○</w:t>
            </w:r>
            <w:r w:rsidR="00C21254" w:rsidRPr="00C21254">
              <w:rPr>
                <w:rFonts w:hint="eastAsia"/>
              </w:rPr>
              <w:t>障害者優先調達推進法の施行</w:t>
            </w:r>
          </w:p>
          <w:p w14:paraId="697DFCEF" w14:textId="77777777" w:rsidR="00C21254" w:rsidRPr="00C21254" w:rsidRDefault="00C21254" w:rsidP="009D29C1">
            <w:pPr>
              <w:pStyle w:val="a3"/>
            </w:pPr>
          </w:p>
          <w:p w14:paraId="215D3EC2" w14:textId="4464D03E" w:rsidR="00C21254" w:rsidRPr="00C21254" w:rsidRDefault="00DD17FE" w:rsidP="009D29C1">
            <w:pPr>
              <w:pStyle w:val="a3"/>
            </w:pPr>
            <w:r>
              <w:rPr>
                <w:rFonts w:hint="eastAsia"/>
              </w:rPr>
              <w:t>○</w:t>
            </w:r>
            <w:r w:rsidR="00C21254" w:rsidRPr="00C21254">
              <w:rPr>
                <w:rFonts w:hint="eastAsia"/>
              </w:rPr>
              <w:t>障害者差別解消法の成立</w:t>
            </w:r>
          </w:p>
          <w:p w14:paraId="113D5B77" w14:textId="77777777" w:rsidR="00C21254" w:rsidRPr="00C21254" w:rsidRDefault="00C21254" w:rsidP="009D29C1">
            <w:pPr>
              <w:pStyle w:val="a3"/>
            </w:pPr>
          </w:p>
          <w:p w14:paraId="79EAA68A" w14:textId="0AAB572E" w:rsidR="00C21254" w:rsidRPr="00C21254" w:rsidRDefault="00DD17FE" w:rsidP="009D29C1">
            <w:pPr>
              <w:pStyle w:val="a3"/>
            </w:pPr>
            <w:r>
              <w:rPr>
                <w:rFonts w:hint="eastAsia"/>
              </w:rPr>
              <w:t>○</w:t>
            </w:r>
            <w:r w:rsidR="00C21254" w:rsidRPr="00C21254">
              <w:rPr>
                <w:rFonts w:hint="eastAsia"/>
              </w:rPr>
              <w:t>障害者の権利に関する条約の批准</w:t>
            </w:r>
          </w:p>
        </w:tc>
        <w:tc>
          <w:tcPr>
            <w:tcW w:w="4882" w:type="dxa"/>
            <w:shd w:val="clear" w:color="auto" w:fill="auto"/>
          </w:tcPr>
          <w:p w14:paraId="3A03F2D2" w14:textId="77777777" w:rsidR="00C21254" w:rsidRPr="00C21254" w:rsidRDefault="00C21254" w:rsidP="009D29C1">
            <w:pPr>
              <w:pStyle w:val="a3"/>
            </w:pPr>
            <w:r w:rsidRPr="00C21254">
              <w:rPr>
                <w:rFonts w:hint="eastAsia"/>
              </w:rPr>
              <w:t>・障害者自立支援法を改称、障害者の範囲に政令で定める難病の患者を加えるなど</w:t>
            </w:r>
          </w:p>
          <w:p w14:paraId="44873157" w14:textId="77777777" w:rsidR="00C21254" w:rsidRPr="00C21254" w:rsidRDefault="00C21254" w:rsidP="009D29C1">
            <w:pPr>
              <w:pStyle w:val="a3"/>
            </w:pPr>
            <w:r w:rsidRPr="00C21254">
              <w:rPr>
                <w:rFonts w:hint="eastAsia"/>
              </w:rPr>
              <w:t>・法定雇用率の引き上げ</w:t>
            </w:r>
          </w:p>
          <w:p w14:paraId="117CA249" w14:textId="77777777" w:rsidR="00C21254" w:rsidRPr="00C21254" w:rsidRDefault="00C21254" w:rsidP="009D29C1">
            <w:pPr>
              <w:pStyle w:val="a3"/>
            </w:pPr>
            <w:r w:rsidRPr="00C21254">
              <w:rPr>
                <w:rFonts w:hint="eastAsia"/>
              </w:rPr>
              <w:t>・成年被後見人が選挙権・被選挙権を有す</w:t>
            </w:r>
          </w:p>
          <w:p w14:paraId="756A8F87" w14:textId="77777777" w:rsidR="00C21254" w:rsidRPr="00C21254" w:rsidRDefault="00C21254" w:rsidP="009D29C1">
            <w:pPr>
              <w:pStyle w:val="a3"/>
            </w:pPr>
            <w:r w:rsidRPr="00C21254">
              <w:rPr>
                <w:rFonts w:hint="eastAsia"/>
              </w:rPr>
              <w:t>・公機関の物品やサービスの調達を、障害者就労施設等から優先的・積極的に購入することを推進</w:t>
            </w:r>
          </w:p>
          <w:p w14:paraId="1411130D" w14:textId="77777777" w:rsidR="00C21254" w:rsidRPr="00C21254" w:rsidRDefault="00C21254" w:rsidP="009D29C1">
            <w:pPr>
              <w:pStyle w:val="a3"/>
            </w:pPr>
            <w:r w:rsidRPr="00C21254">
              <w:rPr>
                <w:rFonts w:hint="eastAsia"/>
              </w:rPr>
              <w:t>・障害を理由とする差別の解消の推進に関する基本的な事項や措置等を規定</w:t>
            </w:r>
          </w:p>
          <w:p w14:paraId="6E148780" w14:textId="77777777" w:rsidR="00C21254" w:rsidRPr="00C21254" w:rsidRDefault="00C21254" w:rsidP="009D29C1">
            <w:pPr>
              <w:pStyle w:val="a3"/>
            </w:pPr>
            <w:r w:rsidRPr="00C21254">
              <w:rPr>
                <w:rFonts w:hint="eastAsia"/>
              </w:rPr>
              <w:t>・「障害者の権利に関する条約」の批准書を国際連合事務総長に寄託</w:t>
            </w:r>
          </w:p>
        </w:tc>
      </w:tr>
      <w:tr w:rsidR="00C21254" w:rsidRPr="00C21254" w14:paraId="51FAE4BC"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0B5BA161" w14:textId="77777777" w:rsidR="00C21254" w:rsidRPr="00C21254" w:rsidRDefault="00C21254" w:rsidP="009D29C1">
            <w:pPr>
              <w:pStyle w:val="a3"/>
            </w:pPr>
            <w:r w:rsidRPr="00C21254">
              <w:rPr>
                <w:rFonts w:hint="eastAsia"/>
              </w:rPr>
              <w:t>平成26年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554AC5ED" w14:textId="20D27DA4" w:rsidR="00C21254" w:rsidRPr="00C21254" w:rsidRDefault="00DD17FE" w:rsidP="009D29C1">
            <w:pPr>
              <w:pStyle w:val="a3"/>
            </w:pPr>
            <w:r>
              <w:rPr>
                <w:rFonts w:hint="eastAsia"/>
              </w:rPr>
              <w:t>○</w:t>
            </w:r>
            <w:r w:rsidR="00C21254" w:rsidRPr="00C21254">
              <w:rPr>
                <w:rFonts w:hint="eastAsia"/>
              </w:rPr>
              <w:t>障害者総合支援法の改正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3097FE13" w14:textId="77777777" w:rsidR="00C21254" w:rsidRPr="00C21254" w:rsidRDefault="00C21254" w:rsidP="009D29C1">
            <w:pPr>
              <w:pStyle w:val="a3"/>
            </w:pPr>
            <w:r w:rsidRPr="00C21254">
              <w:rPr>
                <w:rFonts w:hint="eastAsia"/>
              </w:rPr>
              <w:t>・障害支援区分の創設、重度訪問介護の対象の拡大、グループホームとケアホームの一元化など</w:t>
            </w:r>
          </w:p>
        </w:tc>
      </w:tr>
      <w:tr w:rsidR="00C21254" w:rsidRPr="00C21254" w14:paraId="5B81498F"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2125E53A" w14:textId="77777777" w:rsidR="00C21254" w:rsidRPr="00C21254" w:rsidRDefault="00C21254" w:rsidP="009D29C1">
            <w:pPr>
              <w:pStyle w:val="a3"/>
            </w:pPr>
            <w:r w:rsidRPr="00C21254">
              <w:rPr>
                <w:rFonts w:hint="eastAsia"/>
              </w:rPr>
              <w:t>平成27年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45D7AF3F" w14:textId="6FE46CEB" w:rsidR="00C21254" w:rsidRPr="00C21254" w:rsidRDefault="00DD17FE" w:rsidP="009D29C1">
            <w:pPr>
              <w:pStyle w:val="a3"/>
            </w:pPr>
            <w:r>
              <w:rPr>
                <w:rFonts w:hint="eastAsia"/>
              </w:rPr>
              <w:t>○</w:t>
            </w:r>
            <w:r w:rsidR="00C21254" w:rsidRPr="00C21254">
              <w:rPr>
                <w:rFonts w:hint="eastAsia"/>
              </w:rPr>
              <w:t>障害者総合支援法の改正</w:t>
            </w:r>
          </w:p>
          <w:p w14:paraId="7E6AE12B" w14:textId="32FD2192" w:rsidR="00C21254" w:rsidRPr="00C21254" w:rsidRDefault="00DD17FE" w:rsidP="009D29C1">
            <w:pPr>
              <w:pStyle w:val="a3"/>
            </w:pPr>
            <w:r>
              <w:rPr>
                <w:rFonts w:hint="eastAsia"/>
              </w:rPr>
              <w:t>○</w:t>
            </w:r>
            <w:r w:rsidR="00C21254" w:rsidRPr="00C21254">
              <w:rPr>
                <w:rFonts w:hint="eastAsia"/>
              </w:rPr>
              <w:t>難病医療法の施行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654D344B" w14:textId="77777777" w:rsidR="00C21254" w:rsidRPr="00C21254" w:rsidRDefault="00C21254" w:rsidP="009D29C1">
            <w:pPr>
              <w:pStyle w:val="a3"/>
            </w:pPr>
            <w:r w:rsidRPr="00C21254">
              <w:rPr>
                <w:rFonts w:hint="eastAsia"/>
              </w:rPr>
              <w:t>・障害福祉サービスの対象となる疾病の拡大</w:t>
            </w:r>
          </w:p>
          <w:p w14:paraId="5DDBFCE2" w14:textId="77777777" w:rsidR="00C21254" w:rsidRPr="00C21254" w:rsidRDefault="00C21254" w:rsidP="009D29C1">
            <w:pPr>
              <w:pStyle w:val="a3"/>
            </w:pPr>
            <w:r w:rsidRPr="00C21254">
              <w:rPr>
                <w:rFonts w:hint="eastAsia"/>
              </w:rPr>
              <w:t>・難病患者に対する医療費助成の法定化、対象疾病の拡大</w:t>
            </w:r>
          </w:p>
        </w:tc>
      </w:tr>
      <w:tr w:rsidR="00C21254" w:rsidRPr="00C21254" w14:paraId="7CAA29D3"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09EFDC87" w14:textId="77777777" w:rsidR="00C21254" w:rsidRPr="00C21254" w:rsidRDefault="00C21254" w:rsidP="009D29C1">
            <w:pPr>
              <w:pStyle w:val="a3"/>
            </w:pPr>
            <w:r w:rsidRPr="00C21254">
              <w:rPr>
                <w:rFonts w:hint="eastAsia"/>
              </w:rPr>
              <w:t>平成28年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51EBD7E5" w14:textId="266D30F5" w:rsidR="00C21254" w:rsidRPr="00C21254" w:rsidRDefault="00DD17FE" w:rsidP="009D29C1">
            <w:pPr>
              <w:pStyle w:val="a3"/>
            </w:pPr>
            <w:r>
              <w:rPr>
                <w:rFonts w:hint="eastAsia"/>
              </w:rPr>
              <w:t>○</w:t>
            </w:r>
            <w:r w:rsidR="00C21254" w:rsidRPr="00C21254">
              <w:rPr>
                <w:rFonts w:hint="eastAsia"/>
              </w:rPr>
              <w:t>障害者差別解消法の施行</w:t>
            </w:r>
          </w:p>
          <w:p w14:paraId="5FC65683" w14:textId="6C523753" w:rsidR="00C21254" w:rsidRPr="00C21254" w:rsidRDefault="00DD17FE" w:rsidP="009D29C1">
            <w:pPr>
              <w:pStyle w:val="a3"/>
            </w:pPr>
            <w:r>
              <w:rPr>
                <w:rFonts w:hint="eastAsia"/>
              </w:rPr>
              <w:t>○</w:t>
            </w:r>
            <w:r w:rsidR="00C21254" w:rsidRPr="00C21254">
              <w:rPr>
                <w:rFonts w:hint="eastAsia"/>
              </w:rPr>
              <w:t>障害者雇用促進法の改正</w:t>
            </w:r>
          </w:p>
          <w:p w14:paraId="56F1D620" w14:textId="7F771287" w:rsidR="00C21254" w:rsidRPr="00C21254" w:rsidRDefault="00DD17FE" w:rsidP="009D29C1">
            <w:pPr>
              <w:pStyle w:val="a3"/>
            </w:pPr>
            <w:r>
              <w:rPr>
                <w:rFonts w:hint="eastAsia"/>
              </w:rPr>
              <w:t>○</w:t>
            </w:r>
            <w:r w:rsidR="00C21254" w:rsidRPr="00C21254">
              <w:rPr>
                <w:rFonts w:hint="eastAsia"/>
              </w:rPr>
              <w:t>発達障害者支援法の改正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16B0711B" w14:textId="77777777" w:rsidR="00C21254" w:rsidRPr="00C21254" w:rsidRDefault="00C21254" w:rsidP="009D29C1">
            <w:pPr>
              <w:pStyle w:val="a3"/>
              <w:rPr>
                <w:szCs w:val="20"/>
              </w:rPr>
            </w:pPr>
            <w:r w:rsidRPr="00C21254">
              <w:rPr>
                <w:rFonts w:hint="eastAsia"/>
                <w:szCs w:val="20"/>
              </w:rPr>
              <w:t>・</w:t>
            </w:r>
            <w:r w:rsidRPr="00C21254">
              <w:rPr>
                <w:szCs w:val="20"/>
              </w:rPr>
              <w:t>不当な差別的取扱いの禁止</w:t>
            </w:r>
            <w:r w:rsidRPr="00C21254">
              <w:rPr>
                <w:rFonts w:hint="eastAsia"/>
                <w:szCs w:val="20"/>
              </w:rPr>
              <w:t>、合理的配慮の提供</w:t>
            </w:r>
          </w:p>
          <w:p w14:paraId="09EFC65E" w14:textId="77777777" w:rsidR="00C21254" w:rsidRPr="00C21254" w:rsidRDefault="00C21254" w:rsidP="009D29C1">
            <w:pPr>
              <w:pStyle w:val="a3"/>
              <w:rPr>
                <w:szCs w:val="20"/>
              </w:rPr>
            </w:pPr>
            <w:r w:rsidRPr="00C21254">
              <w:rPr>
                <w:rFonts w:hint="eastAsia"/>
                <w:szCs w:val="20"/>
              </w:rPr>
              <w:t>・法定雇用率算定に精神障害者が加わる</w:t>
            </w:r>
          </w:p>
          <w:p w14:paraId="4E99C868" w14:textId="77777777" w:rsidR="00C21254" w:rsidRPr="00C21254" w:rsidRDefault="00C21254" w:rsidP="009D29C1">
            <w:pPr>
              <w:pStyle w:val="a3"/>
            </w:pPr>
            <w:r w:rsidRPr="00C21254">
              <w:rPr>
                <w:rFonts w:hint="eastAsia"/>
                <w:szCs w:val="20"/>
              </w:rPr>
              <w:t>・基本理念、定義、支援体制の見直し等</w:t>
            </w:r>
          </w:p>
        </w:tc>
      </w:tr>
      <w:tr w:rsidR="00DD17FE" w:rsidRPr="00C21254" w14:paraId="6F32323A"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721FBDF1" w14:textId="028C811B" w:rsidR="00DD17FE" w:rsidRPr="009C481A" w:rsidRDefault="00561E88" w:rsidP="009D29C1">
            <w:pPr>
              <w:pStyle w:val="a3"/>
            </w:pPr>
            <w:r w:rsidRPr="009C481A">
              <w:rPr>
                <w:rFonts w:hint="eastAsia"/>
              </w:rPr>
              <w:t>平成30年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7A60E628" w14:textId="7E01E078" w:rsidR="00561E88" w:rsidRPr="009C481A" w:rsidRDefault="00561E88" w:rsidP="009D29C1">
            <w:pPr>
              <w:pStyle w:val="a3"/>
            </w:pPr>
            <w:r w:rsidRPr="009C481A">
              <w:rPr>
                <w:rFonts w:hint="eastAsia"/>
              </w:rPr>
              <w:t>○障害者総合支援法、児童福祉法の改正</w:t>
            </w:r>
          </w:p>
          <w:p w14:paraId="290D4D1D" w14:textId="77777777" w:rsidR="00561E88" w:rsidRPr="009C481A" w:rsidRDefault="00561E88" w:rsidP="009D29C1">
            <w:pPr>
              <w:pStyle w:val="a3"/>
            </w:pPr>
          </w:p>
          <w:p w14:paraId="46C6B5BF" w14:textId="3BB47459" w:rsidR="00561E88" w:rsidRPr="009C481A" w:rsidRDefault="00561E88" w:rsidP="009D29C1">
            <w:pPr>
              <w:pStyle w:val="a3"/>
            </w:pPr>
            <w:r w:rsidRPr="009C481A">
              <w:rPr>
                <w:rFonts w:hint="eastAsia"/>
              </w:rPr>
              <w:t>○障害者文化芸術推進法の施行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7C01798D" w14:textId="77777777" w:rsidR="00561E88" w:rsidRPr="009C481A" w:rsidRDefault="00561E88" w:rsidP="009D29C1">
            <w:pPr>
              <w:pStyle w:val="a3"/>
              <w:rPr>
                <w:szCs w:val="20"/>
              </w:rPr>
            </w:pPr>
            <w:r w:rsidRPr="009C481A">
              <w:rPr>
                <w:rFonts w:hint="eastAsia"/>
                <w:szCs w:val="20"/>
              </w:rPr>
              <w:t>・障害者の望む地域生活の支援、障害児支援のニーズの多様化へのきめ細かな対応、サービスの質の確保・向上に向けた環境整備</w:t>
            </w:r>
          </w:p>
          <w:p w14:paraId="50372924" w14:textId="6D3482C9" w:rsidR="00561E88" w:rsidRPr="009C481A" w:rsidRDefault="00561E88" w:rsidP="00EC3919">
            <w:pPr>
              <w:pStyle w:val="a3"/>
              <w:rPr>
                <w:szCs w:val="20"/>
              </w:rPr>
            </w:pPr>
            <w:r w:rsidRPr="009C481A">
              <w:rPr>
                <w:rFonts w:hint="eastAsia"/>
                <w:szCs w:val="20"/>
              </w:rPr>
              <w:t>・障害者による文化芸術の鑑賞及び創造の機会の拡大、文化芸術の作品等の発表の機会の確保、計画策定が努力義務化</w:t>
            </w:r>
          </w:p>
        </w:tc>
      </w:tr>
      <w:tr w:rsidR="00561E88" w:rsidRPr="00C21254" w14:paraId="166F9933"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5F9FC880" w14:textId="3473C15A" w:rsidR="00561E88" w:rsidRPr="009C481A" w:rsidRDefault="00561E88" w:rsidP="009D29C1">
            <w:pPr>
              <w:pStyle w:val="a3"/>
            </w:pPr>
            <w:r w:rsidRPr="009C481A">
              <w:rPr>
                <w:rFonts w:hint="eastAsia"/>
              </w:rPr>
              <w:t>令和元年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165EB48B" w14:textId="77777777" w:rsidR="00561E88" w:rsidRPr="009C481A" w:rsidRDefault="00561E88" w:rsidP="009D29C1">
            <w:pPr>
              <w:pStyle w:val="a3"/>
            </w:pPr>
            <w:r w:rsidRPr="009C481A">
              <w:rPr>
                <w:rFonts w:hint="eastAsia"/>
              </w:rPr>
              <w:t>○障害者雇用促進法の改正</w:t>
            </w:r>
          </w:p>
          <w:p w14:paraId="0FDBC852" w14:textId="65F4C379" w:rsidR="00561E88" w:rsidRPr="009C481A" w:rsidRDefault="00561E88" w:rsidP="009D29C1">
            <w:pPr>
              <w:pStyle w:val="a3"/>
            </w:pPr>
            <w:r w:rsidRPr="009C481A">
              <w:rPr>
                <w:rFonts w:hint="eastAsia"/>
              </w:rPr>
              <w:t>○読書バリアフリー法の施行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3678CED7" w14:textId="128A37E2" w:rsidR="00561E88" w:rsidRPr="000B115D" w:rsidRDefault="00561E88" w:rsidP="009D29C1">
            <w:pPr>
              <w:pStyle w:val="a3"/>
              <w:rPr>
                <w:strike/>
                <w:szCs w:val="20"/>
              </w:rPr>
            </w:pPr>
            <w:r w:rsidRPr="009C481A">
              <w:rPr>
                <w:rFonts w:hint="eastAsia"/>
                <w:szCs w:val="20"/>
              </w:rPr>
              <w:t>・障害者活躍推進計画策定の義務化</w:t>
            </w:r>
          </w:p>
          <w:p w14:paraId="7DA0A1E4" w14:textId="69929892" w:rsidR="00561E88" w:rsidRPr="009C481A" w:rsidRDefault="00561E88" w:rsidP="009D29C1">
            <w:pPr>
              <w:pStyle w:val="a3"/>
              <w:rPr>
                <w:szCs w:val="20"/>
              </w:rPr>
            </w:pPr>
            <w:r w:rsidRPr="009C481A">
              <w:rPr>
                <w:rFonts w:hint="eastAsia"/>
                <w:szCs w:val="20"/>
              </w:rPr>
              <w:t>・視覚障害者等の読書環境の整備を総合的かつ計画的な推進</w:t>
            </w:r>
          </w:p>
        </w:tc>
      </w:tr>
    </w:tbl>
    <w:p w14:paraId="4C08AEF4" w14:textId="77777777" w:rsidR="00995B35" w:rsidRDefault="00995B35">
      <w:pPr>
        <w:widowControl/>
        <w:spacing w:before="180"/>
        <w:jc w:val="left"/>
        <w:rPr>
          <w:rFonts w:ascii="BIZ UDゴシック" w:eastAsia="BIZ UDゴシック" w:hAnsi="BIZ UDゴシック" w:cs="Times New Roman"/>
          <w:b/>
          <w:bCs/>
          <w:noProof/>
          <w:color w:val="FFFFFF" w:themeColor="background1"/>
          <w:sz w:val="48"/>
          <w:szCs w:val="48"/>
        </w:rPr>
      </w:pPr>
      <w:r>
        <w:br w:type="page"/>
      </w:r>
    </w:p>
    <w:p w14:paraId="34AD2988" w14:textId="28C5EC58" w:rsidR="005F3D56" w:rsidRDefault="005F3D56" w:rsidP="00470A3E">
      <w:pPr>
        <w:pStyle w:val="2"/>
        <w:spacing w:before="180"/>
      </w:pPr>
      <w:bookmarkStart w:id="3" w:name="_Toc49264644"/>
      <w:r w:rsidRPr="00907D3B">
        <w:rPr>
          <w:rFonts w:hint="eastAsia"/>
        </w:rPr>
        <w:lastRenderedPageBreak/>
        <w:t>２　計画の性格</w:t>
      </w:r>
      <w:bookmarkEnd w:id="3"/>
    </w:p>
    <w:p w14:paraId="329E8438" w14:textId="30E6BDB0" w:rsidR="00995B35" w:rsidRDefault="00995B35" w:rsidP="009D29C1">
      <w:pPr>
        <w:spacing w:before="180"/>
        <w:ind w:firstLineChars="100" w:firstLine="220"/>
      </w:pPr>
      <w:r>
        <w:rPr>
          <w:rFonts w:hint="eastAsia"/>
        </w:rPr>
        <w:t>この計画は、本市の障害福祉に関する様々な施策について、長期的視点から総合的かつ計画的に推進することを目的として、障害者基本法（昭和45年法律第84号）第11条第３項に定める市町村障害者計画、障害者総合支援法（平成17年法律第123号）第88条第</w:t>
      </w:r>
      <w:r w:rsidR="00E91A2B">
        <w:rPr>
          <w:rFonts w:hint="eastAsia"/>
        </w:rPr>
        <w:t>１</w:t>
      </w:r>
      <w:r>
        <w:rPr>
          <w:rFonts w:hint="eastAsia"/>
        </w:rPr>
        <w:t>項に定める市町村障害福祉計画</w:t>
      </w:r>
      <w:r w:rsidRPr="00995B35">
        <w:rPr>
          <w:rFonts w:hint="eastAsia"/>
        </w:rPr>
        <w:t>と障害者の日常生活及び社会生活を総合的に支援するための法律及び児童福祉法の一部を改正する法律（平成</w:t>
      </w:r>
      <w:r w:rsidRPr="00995B35">
        <w:t>28年法律第65号）による改正後の児童福祉法（昭和22年12月12日法律第164号）第33条の19第1項の規定に基づく障害児福祉計画を一体的に策定するものです。</w:t>
      </w:r>
    </w:p>
    <w:p w14:paraId="06432E37" w14:textId="1FBF0A87" w:rsidR="00995B35" w:rsidRDefault="00995B35" w:rsidP="009D29C1">
      <w:pPr>
        <w:spacing w:before="180"/>
        <w:ind w:firstLineChars="100" w:firstLine="220"/>
      </w:pPr>
      <w:r>
        <w:rPr>
          <w:rFonts w:hint="eastAsia"/>
        </w:rPr>
        <w:t>また、</w:t>
      </w:r>
      <w:r w:rsidRPr="009C481A">
        <w:rPr>
          <w:rFonts w:hint="eastAsia"/>
        </w:rPr>
        <w:t>第５次長期総合計画</w:t>
      </w:r>
      <w:r w:rsidR="007E05DB" w:rsidRPr="009C481A">
        <w:rPr>
          <w:rFonts w:hint="eastAsia"/>
        </w:rPr>
        <w:t>及び地域福祉計画</w:t>
      </w:r>
      <w:r>
        <w:rPr>
          <w:rFonts w:hint="eastAsia"/>
        </w:rPr>
        <w:t>を上位計画とし、他の関連する計画や国の「障害者基本計画」及び東京都の「</w:t>
      </w:r>
      <w:r w:rsidRPr="00995B35">
        <w:rPr>
          <w:rFonts w:hint="eastAsia"/>
        </w:rPr>
        <w:t>東京都障害者・障害児施策推進計画</w:t>
      </w:r>
      <w:r>
        <w:rPr>
          <w:rFonts w:hint="eastAsia"/>
        </w:rPr>
        <w:t>」と整合を図っています。</w:t>
      </w:r>
    </w:p>
    <w:p w14:paraId="7F039C47" w14:textId="77777777" w:rsidR="009D29C1" w:rsidRDefault="009D29C1" w:rsidP="009D29C1">
      <w:pPr>
        <w:spacing w:before="180"/>
        <w:ind w:firstLineChars="100" w:firstLine="220"/>
      </w:pPr>
    </w:p>
    <w:p w14:paraId="7C910341" w14:textId="70D6A9B7" w:rsidR="00995B35" w:rsidRDefault="00995B35" w:rsidP="00995B35">
      <w:pPr>
        <w:spacing w:before="180" w:line="240" w:lineRule="exact"/>
        <w:rPr>
          <w:rFonts w:ascii="Century" w:eastAsia="ＭＳ 明朝" w:hAnsi="Century" w:cs="Times New Roman"/>
          <w:sz w:val="21"/>
          <w:szCs w:val="24"/>
        </w:rPr>
      </w:pPr>
    </w:p>
    <w:p w14:paraId="7639C0D2" w14:textId="755F62DC" w:rsidR="001C1C6E" w:rsidRPr="001C1C6E" w:rsidRDefault="001C1C6E" w:rsidP="00995B35">
      <w:pPr>
        <w:spacing w:before="180" w:line="240" w:lineRule="exact"/>
        <w:rPr>
          <w:rFonts w:ascii="BIZ UDゴシック" w:eastAsia="BIZ UDゴシック" w:hAnsi="BIZ UDゴシック" w:cs="Times New Roman"/>
          <w:sz w:val="20"/>
          <w:szCs w:val="20"/>
        </w:rPr>
      </w:pPr>
      <w:r w:rsidRPr="001C1C6E">
        <w:rPr>
          <w:rFonts w:ascii="BIZ UDゴシック" w:eastAsia="BIZ UDゴシック" w:hAnsi="BIZ UDゴシック" w:cs="Times New Roman" w:hint="eastAsia"/>
          <w:sz w:val="20"/>
          <w:szCs w:val="20"/>
        </w:rPr>
        <w:t>■</w:t>
      </w:r>
      <w:r w:rsidRPr="001C1C6E">
        <w:rPr>
          <w:rFonts w:ascii="BIZ UDゴシック" w:eastAsia="BIZ UDゴシック" w:hAnsi="BIZ UDゴシック" w:cs="Times New Roman"/>
          <w:sz w:val="20"/>
          <w:szCs w:val="20"/>
        </w:rPr>
        <w:t>障害者計画・障害福祉計画・障害児福祉計画と各計画の関係</w:t>
      </w:r>
    </w:p>
    <w:p w14:paraId="7E66BB66" w14:textId="77777777"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4"/>
        </w:rPr>
        <mc:AlternateContent>
          <mc:Choice Requires="wps">
            <w:drawing>
              <wp:anchor distT="0" distB="0" distL="114300" distR="114300" simplePos="0" relativeHeight="251764736" behindDoc="0" locked="0" layoutInCell="1" allowOverlap="1" wp14:anchorId="459E1FBB" wp14:editId="5E3411EA">
                <wp:simplePos x="0" y="0"/>
                <wp:positionH relativeFrom="column">
                  <wp:posOffset>1309370</wp:posOffset>
                </wp:positionH>
                <wp:positionV relativeFrom="paragraph">
                  <wp:posOffset>120015</wp:posOffset>
                </wp:positionV>
                <wp:extent cx="710565" cy="4086225"/>
                <wp:effectExtent l="0" t="0" r="13335" b="28575"/>
                <wp:wrapNone/>
                <wp:docPr id="17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4086225"/>
                        </a:xfrm>
                        <a:prstGeom prst="roundRect">
                          <a:avLst>
                            <a:gd name="adj" fmla="val 10903"/>
                          </a:avLst>
                        </a:prstGeom>
                        <a:solidFill>
                          <a:srgbClr val="FFFFFF"/>
                        </a:solidFill>
                        <a:ln w="12700">
                          <a:solidFill>
                            <a:sysClr val="window" lastClr="FFFFFF">
                              <a:lumMod val="50000"/>
                            </a:sysClr>
                          </a:solidFill>
                          <a:round/>
                          <a:headEnd/>
                          <a:tailEnd/>
                        </a:ln>
                      </wps:spPr>
                      <wps:txbx>
                        <w:txbxContent>
                          <w:p w14:paraId="054365CF" w14:textId="77777777" w:rsidR="00EA6540" w:rsidRPr="00B51DC5" w:rsidRDefault="00EA6540" w:rsidP="00AF77BC">
                            <w:pPr>
                              <w:spacing w:beforeLines="0" w:before="0"/>
                              <w:ind w:firstLineChars="100" w:firstLine="260"/>
                              <w:jc w:val="left"/>
                              <w:rPr>
                                <w:rFonts w:ascii="BIZ UDゴシック" w:eastAsia="BIZ UDゴシック" w:hAnsi="BIZ UDゴシック"/>
                                <w:sz w:val="26"/>
                                <w:szCs w:val="26"/>
                              </w:rPr>
                            </w:pPr>
                            <w:r w:rsidRPr="00B51DC5">
                              <w:rPr>
                                <w:rFonts w:ascii="BIZ UDゴシック" w:eastAsia="BIZ UDゴシック" w:hAnsi="BIZ UDゴシック" w:hint="eastAsia"/>
                                <w:b/>
                                <w:bCs/>
                                <w:sz w:val="26"/>
                                <w:szCs w:val="26"/>
                              </w:rPr>
                              <w:t>東久留米市地域福祉計画</w:t>
                            </w:r>
                            <w:r w:rsidRPr="00B51DC5">
                              <w:rPr>
                                <w:rFonts w:ascii="BIZ UDゴシック" w:eastAsia="BIZ UDゴシック" w:hAnsi="BIZ UDゴシック" w:hint="eastAsia"/>
                                <w:szCs w:val="21"/>
                              </w:rPr>
                              <w:t>（平成</w:t>
                            </w:r>
                            <w:r w:rsidRPr="00B51DC5">
                              <w:rPr>
                                <w:rFonts w:ascii="BIZ UDゴシック" w:eastAsia="BIZ UDゴシック" w:hAnsi="BIZ UDゴシック" w:hint="eastAsia"/>
                                <w:szCs w:val="21"/>
                                <w:eastAsianLayout w:id="750974976" w:vert="1" w:vertCompress="1"/>
                              </w:rPr>
                              <w:t>27</w:t>
                            </w:r>
                            <w:r w:rsidRPr="00B51DC5">
                              <w:rPr>
                                <w:rFonts w:ascii="BIZ UDゴシック" w:eastAsia="BIZ UDゴシック" w:hAnsi="BIZ UDゴシック" w:hint="eastAsia"/>
                                <w:szCs w:val="21"/>
                              </w:rPr>
                              <w:t>年度～</w:t>
                            </w:r>
                            <w:r>
                              <w:rPr>
                                <w:rFonts w:ascii="BIZ UDゴシック" w:eastAsia="BIZ UDゴシック" w:hAnsi="BIZ UDゴシック" w:hint="eastAsia"/>
                                <w:szCs w:val="21"/>
                              </w:rPr>
                              <w:t>令和６</w:t>
                            </w:r>
                            <w:r w:rsidRPr="00B51DC5">
                              <w:rPr>
                                <w:rFonts w:ascii="BIZ UDゴシック" w:eastAsia="BIZ UDゴシック" w:hAnsi="BIZ UDゴシック" w:hint="eastAsia"/>
                                <w:szCs w:val="21"/>
                              </w:rPr>
                              <w:t>年度）</w:t>
                            </w:r>
                          </w:p>
                          <w:p w14:paraId="05A57212" w14:textId="77777777" w:rsidR="00EA6540" w:rsidRPr="007E05DB" w:rsidRDefault="00EA6540"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基本理念　～新たな</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つながり</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づくり～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E1FBB" id="AutoShape 20" o:spid="_x0000_s1030" style="position:absolute;left:0;text-align:left;margin-left:103.1pt;margin-top:9.45pt;width:55.95pt;height:3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" strokecolor="#7f7f7f" strokeweight="1pt">
                <v:textbox style="layout-flow:vertical-ideographic" inset="5.85pt,.7pt,5.85pt,.7pt">
                  <w:txbxContent>
                    <w:p w14:paraId="054365CF" w14:textId="77777777" w:rsidR="00EA6540" w:rsidRPr="00B51DC5" w:rsidRDefault="00EA6540" w:rsidP="00AF77BC">
                      <w:pPr>
                        <w:spacing w:beforeLines="0" w:before="0"/>
                        <w:ind w:firstLineChars="100" w:firstLine="260"/>
                        <w:jc w:val="left"/>
                        <w:rPr>
                          <w:rFonts w:ascii="BIZ UDゴシック" w:eastAsia="BIZ UDゴシック" w:hAnsi="BIZ UDゴシック"/>
                          <w:sz w:val="26"/>
                          <w:szCs w:val="26"/>
                        </w:rPr>
                      </w:pPr>
                      <w:r w:rsidRPr="00B51DC5">
                        <w:rPr>
                          <w:rFonts w:ascii="BIZ UDゴシック" w:eastAsia="BIZ UDゴシック" w:hAnsi="BIZ UDゴシック" w:hint="eastAsia"/>
                          <w:b/>
                          <w:bCs/>
                          <w:sz w:val="26"/>
                          <w:szCs w:val="26"/>
                        </w:rPr>
                        <w:t>東久留米市地域福祉計画</w:t>
                      </w:r>
                      <w:r w:rsidRPr="00B51DC5">
                        <w:rPr>
                          <w:rFonts w:ascii="BIZ UDゴシック" w:eastAsia="BIZ UDゴシック" w:hAnsi="BIZ UDゴシック" w:hint="eastAsia"/>
                          <w:szCs w:val="21"/>
                        </w:rPr>
                        <w:t>（平成</w:t>
                      </w:r>
                      <w:r w:rsidRPr="00B51DC5">
                        <w:rPr>
                          <w:rFonts w:ascii="BIZ UDゴシック" w:eastAsia="BIZ UDゴシック" w:hAnsi="BIZ UDゴシック" w:hint="eastAsia"/>
                          <w:szCs w:val="21"/>
                          <w:eastAsianLayout w:id="750974976" w:vert="1" w:vertCompress="1"/>
                        </w:rPr>
                        <w:t>27</w:t>
                      </w:r>
                      <w:r w:rsidRPr="00B51DC5">
                        <w:rPr>
                          <w:rFonts w:ascii="BIZ UDゴシック" w:eastAsia="BIZ UDゴシック" w:hAnsi="BIZ UDゴシック" w:hint="eastAsia"/>
                          <w:szCs w:val="21"/>
                        </w:rPr>
                        <w:t>年度～</w:t>
                      </w:r>
                      <w:r>
                        <w:rPr>
                          <w:rFonts w:ascii="BIZ UDゴシック" w:eastAsia="BIZ UDゴシック" w:hAnsi="BIZ UDゴシック" w:hint="eastAsia"/>
                          <w:szCs w:val="21"/>
                        </w:rPr>
                        <w:t>令和６</w:t>
                      </w:r>
                      <w:r w:rsidRPr="00B51DC5">
                        <w:rPr>
                          <w:rFonts w:ascii="BIZ UDゴシック" w:eastAsia="BIZ UDゴシック" w:hAnsi="BIZ UDゴシック" w:hint="eastAsia"/>
                          <w:szCs w:val="21"/>
                        </w:rPr>
                        <w:t>年度）</w:t>
                      </w:r>
                    </w:p>
                    <w:p w14:paraId="05A57212" w14:textId="77777777" w:rsidR="00EA6540" w:rsidRPr="007E05DB" w:rsidRDefault="00EA6540"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基本理念　～新たな</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つながり</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づくり～</w:t>
                      </w:r>
                    </w:p>
                  </w:txbxContent>
                </v:textbox>
              </v:roundrect>
            </w:pict>
          </mc:Fallback>
        </mc:AlternateContent>
      </w: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48352" behindDoc="0" locked="0" layoutInCell="1" allowOverlap="1" wp14:anchorId="0EA014B4" wp14:editId="2E46F6F0">
                <wp:simplePos x="0" y="0"/>
                <wp:positionH relativeFrom="margin">
                  <wp:align>right</wp:align>
                </wp:positionH>
                <wp:positionV relativeFrom="paragraph">
                  <wp:posOffset>43814</wp:posOffset>
                </wp:positionV>
                <wp:extent cx="5724525" cy="4371975"/>
                <wp:effectExtent l="0" t="0" r="28575" b="28575"/>
                <wp:wrapNone/>
                <wp:docPr id="17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371975"/>
                        </a:xfrm>
                        <a:prstGeom prst="roundRect">
                          <a:avLst>
                            <a:gd name="adj" fmla="val 4421"/>
                          </a:avLst>
                        </a:prstGeom>
                        <a:solidFill>
                          <a:sysClr val="window" lastClr="FFFFFF">
                            <a:lumMod val="85000"/>
                          </a:sysClr>
                        </a:solidFill>
                        <a:ln w="9525">
                          <a:solidFill>
                            <a:sysClr val="window" lastClr="FFFFFF">
                              <a:lumMod val="50000"/>
                            </a:sysClr>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F2E917" id="AutoShape 18" o:spid="_x0000_s1026" style="position:absolute;left:0;text-align:left;margin-left:399.55pt;margin-top:3.45pt;width:450.75pt;height:344.2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" fillcolor="#d9d9d9" strokecolor="#7f7f7f">
                <v:stroke dashstyle="dash"/>
                <w10:wrap anchorx="margin"/>
              </v:roundrect>
            </w:pict>
          </mc:Fallback>
        </mc:AlternateContent>
      </w: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0400" behindDoc="0" locked="0" layoutInCell="1" allowOverlap="1" wp14:anchorId="737C1BD8" wp14:editId="7B451252">
                <wp:simplePos x="0" y="0"/>
                <wp:positionH relativeFrom="margin">
                  <wp:posOffset>90170</wp:posOffset>
                </wp:positionH>
                <wp:positionV relativeFrom="paragraph">
                  <wp:posOffset>129540</wp:posOffset>
                </wp:positionV>
                <wp:extent cx="805815" cy="236220"/>
                <wp:effectExtent l="0" t="0" r="13335" b="11430"/>
                <wp:wrapNone/>
                <wp:docPr id="16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36220"/>
                        </a:xfrm>
                        <a:prstGeom prst="bevel">
                          <a:avLst>
                            <a:gd name="adj" fmla="val 6917"/>
                          </a:avLst>
                        </a:prstGeom>
                        <a:solidFill>
                          <a:srgbClr val="FFFFFF"/>
                        </a:solidFill>
                        <a:ln w="9525">
                          <a:solidFill>
                            <a:srgbClr val="000000"/>
                          </a:solidFill>
                          <a:miter lim="800000"/>
                          <a:headEnd/>
                          <a:tailEnd/>
                        </a:ln>
                      </wps:spPr>
                      <wps:txbx>
                        <w:txbxContent>
                          <w:p w14:paraId="3715D509" w14:textId="77777777" w:rsidR="00EA6540" w:rsidRPr="00995B35" w:rsidRDefault="00EA6540" w:rsidP="00AF77BC">
                            <w:pPr>
                              <w:snapToGrid w:val="0"/>
                              <w:spacing w:beforeLines="0" w:before="0"/>
                              <w:jc w:val="center"/>
                              <w:rPr>
                                <w:rFonts w:ascii="BIZ UDゴシック" w:eastAsia="BIZ UDゴシック" w:hAnsi="BIZ UDゴシック"/>
                                <w:sz w:val="20"/>
                                <w:szCs w:val="20"/>
                              </w:rPr>
                            </w:pPr>
                            <w:r w:rsidRPr="00995B35">
                              <w:rPr>
                                <w:rFonts w:ascii="BIZ UDゴシック" w:eastAsia="BIZ UDゴシック" w:hAnsi="BIZ UDゴシック" w:hint="eastAsia"/>
                                <w:sz w:val="20"/>
                                <w:szCs w:val="20"/>
                              </w:rPr>
                              <w:t>上位計画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C1BD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1" o:spid="_x0000_s1031" type="#_x0000_t84" style="position:absolute;left:0;text-align:left;margin-left:7.1pt;margin-top:10.2pt;width:63.45pt;height:18.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" adj="1494">
                <v:textbox inset="5.85pt,.7pt,5.85pt,.7pt">
                  <w:txbxContent>
                    <w:p w14:paraId="3715D509" w14:textId="77777777" w:rsidR="00EA6540" w:rsidRPr="00995B35" w:rsidRDefault="00EA6540" w:rsidP="00AF77BC">
                      <w:pPr>
                        <w:snapToGrid w:val="0"/>
                        <w:spacing w:beforeLines="0" w:before="0"/>
                        <w:jc w:val="center"/>
                        <w:rPr>
                          <w:rFonts w:ascii="BIZ UDゴシック" w:eastAsia="BIZ UDゴシック" w:hAnsi="BIZ UDゴシック"/>
                          <w:sz w:val="20"/>
                          <w:szCs w:val="20"/>
                        </w:rPr>
                      </w:pPr>
                      <w:r w:rsidRPr="00995B35">
                        <w:rPr>
                          <w:rFonts w:ascii="BIZ UDゴシック" w:eastAsia="BIZ UDゴシック" w:hAnsi="BIZ UDゴシック" w:hint="eastAsia"/>
                          <w:sz w:val="20"/>
                          <w:szCs w:val="20"/>
                        </w:rPr>
                        <w:t>上位計画</w:t>
                      </w:r>
                    </w:p>
                  </w:txbxContent>
                </v:textbox>
                <w10:wrap anchorx="margin"/>
              </v:shape>
            </w:pict>
          </mc:Fallback>
        </mc:AlternateContent>
      </w:r>
    </w:p>
    <w:p w14:paraId="46302C6B" w14:textId="77777777"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0640" behindDoc="0" locked="0" layoutInCell="1" allowOverlap="1" wp14:anchorId="23DCC083" wp14:editId="66D22AA5">
                <wp:simplePos x="0" y="0"/>
                <wp:positionH relativeFrom="margin">
                  <wp:posOffset>80645</wp:posOffset>
                </wp:positionH>
                <wp:positionV relativeFrom="paragraph">
                  <wp:posOffset>205740</wp:posOffset>
                </wp:positionV>
                <wp:extent cx="857250" cy="3781425"/>
                <wp:effectExtent l="0" t="0" r="19050" b="28575"/>
                <wp:wrapNone/>
                <wp:docPr id="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781425"/>
                        </a:xfrm>
                        <a:prstGeom prst="roundRect">
                          <a:avLst>
                            <a:gd name="adj" fmla="val 7796"/>
                          </a:avLst>
                        </a:prstGeom>
                        <a:solidFill>
                          <a:srgbClr val="FFFFFF"/>
                        </a:solidFill>
                        <a:ln w="12700">
                          <a:solidFill>
                            <a:sysClr val="window" lastClr="FFFFFF">
                              <a:lumMod val="50000"/>
                            </a:sysClr>
                          </a:solidFill>
                          <a:round/>
                          <a:headEnd/>
                          <a:tailEnd/>
                        </a:ln>
                      </wps:spPr>
                      <wps:txbx>
                        <w:txbxContent>
                          <w:p w14:paraId="5B9A9275" w14:textId="77777777" w:rsidR="00EA6540" w:rsidRPr="00B51DC5" w:rsidRDefault="00EA6540" w:rsidP="00AF77BC">
                            <w:pPr>
                              <w:spacing w:beforeLines="0" w:before="0"/>
                              <w:ind w:firstLineChars="100" w:firstLine="260"/>
                              <w:jc w:val="left"/>
                              <w:rPr>
                                <w:rFonts w:ascii="BIZ UDゴシック" w:eastAsia="BIZ UDゴシック" w:hAnsi="BIZ UDゴシック"/>
                                <w:b/>
                                <w:bCs/>
                                <w:sz w:val="26"/>
                                <w:szCs w:val="26"/>
                              </w:rPr>
                            </w:pPr>
                            <w:r w:rsidRPr="00B51DC5">
                              <w:rPr>
                                <w:rFonts w:ascii="BIZ UDゴシック" w:eastAsia="BIZ UDゴシック" w:hAnsi="BIZ UDゴシック" w:hint="eastAsia"/>
                                <w:b/>
                                <w:bCs/>
                                <w:sz w:val="26"/>
                                <w:szCs w:val="26"/>
                              </w:rPr>
                              <w:t>東久留米市長期総合計画</w:t>
                            </w:r>
                          </w:p>
                          <w:p w14:paraId="53F18AB0" w14:textId="77777777" w:rsidR="00EA6540" w:rsidRPr="00995B35" w:rsidRDefault="00EA6540" w:rsidP="00AF77BC">
                            <w:pPr>
                              <w:spacing w:beforeLines="0" w:before="0"/>
                              <w:jc w:val="right"/>
                              <w:rPr>
                                <w:rFonts w:ascii="BIZ UDゴシック" w:eastAsia="BIZ UDゴシック" w:hAnsi="BIZ UDゴシック"/>
                                <w:sz w:val="24"/>
                              </w:rPr>
                            </w:pPr>
                            <w:r w:rsidRPr="00995B35">
                              <w:rPr>
                                <w:rFonts w:ascii="BIZ UDゴシック" w:eastAsia="BIZ UDゴシック" w:hAnsi="BIZ UDゴシック" w:hint="eastAsia"/>
                                <w:szCs w:val="21"/>
                              </w:rPr>
                              <w:t>（</w:t>
                            </w:r>
                            <w:r>
                              <w:rPr>
                                <w:rFonts w:ascii="BIZ UDゴシック" w:eastAsia="BIZ UDゴシック" w:hAnsi="BIZ UDゴシック" w:hint="eastAsia"/>
                                <w:szCs w:val="21"/>
                              </w:rPr>
                              <w:t>令和３</w:t>
                            </w:r>
                            <w:r w:rsidRPr="00995B35">
                              <w:rPr>
                                <w:rFonts w:ascii="BIZ UDゴシック" w:eastAsia="BIZ UDゴシック" w:hAnsi="BIZ UDゴシック" w:hint="eastAsia"/>
                                <w:szCs w:val="21"/>
                              </w:rPr>
                              <w:t>年度～</w:t>
                            </w:r>
                            <w:r>
                              <w:rPr>
                                <w:rFonts w:ascii="BIZ UDゴシック" w:eastAsia="BIZ UDゴシック" w:hAnsi="BIZ UDゴシック" w:hint="eastAsia"/>
                                <w:szCs w:val="21"/>
                              </w:rPr>
                              <w:t>令和</w:t>
                            </w:r>
                            <w:r w:rsidRPr="00B51DC5">
                              <w:rPr>
                                <w:rFonts w:ascii="BIZ UDゴシック" w:eastAsia="BIZ UDゴシック" w:hAnsi="BIZ UDゴシック"/>
                                <w:szCs w:val="21"/>
                                <w:eastAsianLayout w:id="-2026665472" w:vert="1" w:vertCompress="1"/>
                              </w:rPr>
                              <w:t>12</w:t>
                            </w:r>
                            <w:r w:rsidRPr="00995B35">
                              <w:rPr>
                                <w:rFonts w:ascii="BIZ UDゴシック" w:eastAsia="BIZ UDゴシック" w:hAnsi="BIZ UDゴシック" w:hint="eastAsia"/>
                                <w:szCs w:val="21"/>
                              </w:rPr>
                              <w:t>年度）</w:t>
                            </w:r>
                          </w:p>
                          <w:p w14:paraId="74626943" w14:textId="77777777" w:rsidR="00EA6540" w:rsidRPr="007E05DB" w:rsidRDefault="00EA6540"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まちづくりの基本理念　「みんなが主役のまちづくり」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CC083" id="AutoShape 24" o:spid="_x0000_s1032" style="position:absolute;left:0;text-align:left;margin-left:6.35pt;margin-top:16.2pt;width:67.5pt;height:297.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" strokecolor="#7f7f7f" strokeweight="1pt">
                <v:textbox style="layout-flow:vertical-ideographic" inset="5.85pt,.7pt,5.85pt,.7pt">
                  <w:txbxContent>
                    <w:p w14:paraId="5B9A9275" w14:textId="77777777" w:rsidR="00EA6540" w:rsidRPr="00B51DC5" w:rsidRDefault="00EA6540" w:rsidP="00AF77BC">
                      <w:pPr>
                        <w:spacing w:beforeLines="0" w:before="0"/>
                        <w:ind w:firstLineChars="100" w:firstLine="260"/>
                        <w:jc w:val="left"/>
                        <w:rPr>
                          <w:rFonts w:ascii="BIZ UDゴシック" w:eastAsia="BIZ UDゴシック" w:hAnsi="BIZ UDゴシック"/>
                          <w:b/>
                          <w:bCs/>
                          <w:sz w:val="26"/>
                          <w:szCs w:val="26"/>
                        </w:rPr>
                      </w:pPr>
                      <w:r w:rsidRPr="00B51DC5">
                        <w:rPr>
                          <w:rFonts w:ascii="BIZ UDゴシック" w:eastAsia="BIZ UDゴシック" w:hAnsi="BIZ UDゴシック" w:hint="eastAsia"/>
                          <w:b/>
                          <w:bCs/>
                          <w:sz w:val="26"/>
                          <w:szCs w:val="26"/>
                        </w:rPr>
                        <w:t>東久留米市長期総合計画</w:t>
                      </w:r>
                    </w:p>
                    <w:p w14:paraId="53F18AB0" w14:textId="77777777" w:rsidR="00EA6540" w:rsidRPr="00995B35" w:rsidRDefault="00EA6540" w:rsidP="00AF77BC">
                      <w:pPr>
                        <w:spacing w:beforeLines="0" w:before="0"/>
                        <w:jc w:val="right"/>
                        <w:rPr>
                          <w:rFonts w:ascii="BIZ UDゴシック" w:eastAsia="BIZ UDゴシック" w:hAnsi="BIZ UDゴシック"/>
                          <w:sz w:val="24"/>
                        </w:rPr>
                      </w:pPr>
                      <w:r w:rsidRPr="00995B35">
                        <w:rPr>
                          <w:rFonts w:ascii="BIZ UDゴシック" w:eastAsia="BIZ UDゴシック" w:hAnsi="BIZ UDゴシック" w:hint="eastAsia"/>
                          <w:szCs w:val="21"/>
                        </w:rPr>
                        <w:t>（</w:t>
                      </w:r>
                      <w:r>
                        <w:rPr>
                          <w:rFonts w:ascii="BIZ UDゴシック" w:eastAsia="BIZ UDゴシック" w:hAnsi="BIZ UDゴシック" w:hint="eastAsia"/>
                          <w:szCs w:val="21"/>
                        </w:rPr>
                        <w:t>令和３</w:t>
                      </w:r>
                      <w:r w:rsidRPr="00995B35">
                        <w:rPr>
                          <w:rFonts w:ascii="BIZ UDゴシック" w:eastAsia="BIZ UDゴシック" w:hAnsi="BIZ UDゴシック" w:hint="eastAsia"/>
                          <w:szCs w:val="21"/>
                        </w:rPr>
                        <w:t>年度～</w:t>
                      </w:r>
                      <w:r>
                        <w:rPr>
                          <w:rFonts w:ascii="BIZ UDゴシック" w:eastAsia="BIZ UDゴシック" w:hAnsi="BIZ UDゴシック" w:hint="eastAsia"/>
                          <w:szCs w:val="21"/>
                        </w:rPr>
                        <w:t>令和</w:t>
                      </w:r>
                      <w:r w:rsidRPr="00B51DC5">
                        <w:rPr>
                          <w:rFonts w:ascii="BIZ UDゴシック" w:eastAsia="BIZ UDゴシック" w:hAnsi="BIZ UDゴシック"/>
                          <w:szCs w:val="21"/>
                          <w:eastAsianLayout w:id="-2026665472" w:vert="1" w:vertCompress="1"/>
                        </w:rPr>
                        <w:t>12</w:t>
                      </w:r>
                      <w:r w:rsidRPr="00995B35">
                        <w:rPr>
                          <w:rFonts w:ascii="BIZ UDゴシック" w:eastAsia="BIZ UDゴシック" w:hAnsi="BIZ UDゴシック" w:hint="eastAsia"/>
                          <w:szCs w:val="21"/>
                        </w:rPr>
                        <w:t>年度）</w:t>
                      </w:r>
                    </w:p>
                    <w:p w14:paraId="74626943" w14:textId="77777777" w:rsidR="00EA6540" w:rsidRPr="007E05DB" w:rsidRDefault="00EA6540"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まちづくりの基本理念　「みんなが主役のまちづくり」</w:t>
                      </w:r>
                    </w:p>
                  </w:txbxContent>
                </v:textbox>
                <w10:wrap anchorx="margin"/>
              </v:roundrect>
            </w:pict>
          </mc:Fallback>
        </mc:AlternateContent>
      </w: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8592" behindDoc="0" locked="0" layoutInCell="1" allowOverlap="1" wp14:anchorId="27BAD99B" wp14:editId="463AC4BB">
                <wp:simplePos x="0" y="0"/>
                <wp:positionH relativeFrom="column">
                  <wp:posOffset>1217930</wp:posOffset>
                </wp:positionH>
                <wp:positionV relativeFrom="paragraph">
                  <wp:posOffset>107315</wp:posOffset>
                </wp:positionV>
                <wp:extent cx="4432300" cy="1484630"/>
                <wp:effectExtent l="19050" t="19050" r="25400" b="20320"/>
                <wp:wrapNone/>
                <wp:docPr id="16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1484630"/>
                        </a:xfrm>
                        <a:prstGeom prst="roundRect">
                          <a:avLst>
                            <a:gd name="adj" fmla="val 16667"/>
                          </a:avLst>
                        </a:prstGeom>
                        <a:noFill/>
                        <a:ln w="28575" algn="ctr">
                          <a:solidFill>
                            <a:sysClr val="window" lastClr="FFFFFF">
                              <a:lumMod val="50000"/>
                            </a:sys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15938B" id="AutoShape 22" o:spid="_x0000_s1026" style="position:absolute;left:0;text-align:left;margin-left:95.9pt;margin-top:8.45pt;width:349pt;height:11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" filled="f" strokecolor="#7f7f7f" strokeweight="2.25pt">
                <v:stroke dashstyle="dash"/>
              </v:roundrect>
            </w:pict>
          </mc:Fallback>
        </mc:AlternateContent>
      </w: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49376" behindDoc="0" locked="0" layoutInCell="1" allowOverlap="1" wp14:anchorId="579A2754" wp14:editId="4FE3A2D9">
                <wp:simplePos x="0" y="0"/>
                <wp:positionH relativeFrom="column">
                  <wp:posOffset>1328420</wp:posOffset>
                </wp:positionH>
                <wp:positionV relativeFrom="paragraph">
                  <wp:posOffset>222885</wp:posOffset>
                </wp:positionV>
                <wp:extent cx="4196749" cy="448310"/>
                <wp:effectExtent l="19050" t="19050" r="13335" b="27940"/>
                <wp:wrapNone/>
                <wp:docPr id="1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6749" cy="448310"/>
                        </a:xfrm>
                        <a:prstGeom prst="roundRect">
                          <a:avLst>
                            <a:gd name="adj" fmla="val 8296"/>
                          </a:avLst>
                        </a:prstGeom>
                        <a:solidFill>
                          <a:sysClr val="window" lastClr="FFFFFF">
                            <a:lumMod val="75000"/>
                          </a:sysClr>
                        </a:solidFill>
                        <a:ln w="28575">
                          <a:solidFill>
                            <a:sysClr val="window" lastClr="FFFFFF">
                              <a:lumMod val="50000"/>
                            </a:sysClr>
                          </a:solidFill>
                          <a:round/>
                          <a:headEnd/>
                          <a:tailEnd/>
                        </a:ln>
                      </wps:spPr>
                      <wps:txbx>
                        <w:txbxContent>
                          <w:p w14:paraId="7E6D1BAF" w14:textId="77777777" w:rsidR="00EA6540" w:rsidRPr="00995B35" w:rsidRDefault="00EA6540" w:rsidP="00AF77BC">
                            <w:pPr>
                              <w:snapToGrid w:val="0"/>
                              <w:spacing w:beforeLines="0" w:before="0"/>
                              <w:ind w:right="13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障害者計画（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txbxContent>
                      </wps:txbx>
                      <wps:bodyPr rot="0" vert="horz" wrap="square" lIns="74295" tIns="378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A2754" id="AutoShape 23" o:spid="_x0000_s1033" style="position:absolute;left:0;text-align:left;margin-left:104.6pt;margin-top:17.55pt;width:330.45pt;height:35.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" fillcolor="#bfbfbf" strokecolor="#7f7f7f" strokeweight="2.25pt">
                <v:textbox inset="5.85pt,2.98pt,5.85pt,.7pt">
                  <w:txbxContent>
                    <w:p w14:paraId="7E6D1BAF" w14:textId="77777777" w:rsidR="00EA6540" w:rsidRPr="00995B35" w:rsidRDefault="00EA6540" w:rsidP="00AF77BC">
                      <w:pPr>
                        <w:snapToGrid w:val="0"/>
                        <w:spacing w:beforeLines="0" w:before="0"/>
                        <w:ind w:right="13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障害者計画（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txbxContent>
                </v:textbox>
              </v:roundrect>
            </w:pict>
          </mc:Fallback>
        </mc:AlternateContent>
      </w:r>
    </w:p>
    <w:p w14:paraId="4124E228" w14:textId="77777777"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9616" behindDoc="0" locked="0" layoutInCell="1" allowOverlap="1" wp14:anchorId="6AEB36CC" wp14:editId="5CA21363">
                <wp:simplePos x="0" y="0"/>
                <wp:positionH relativeFrom="column">
                  <wp:posOffset>855345</wp:posOffset>
                </wp:positionH>
                <wp:positionV relativeFrom="paragraph">
                  <wp:posOffset>252095</wp:posOffset>
                </wp:positionV>
                <wp:extent cx="358140" cy="734695"/>
                <wp:effectExtent l="0" t="0" r="3810" b="8255"/>
                <wp:wrapNone/>
                <wp:docPr id="7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734695"/>
                        </a:xfrm>
                        <a:prstGeom prst="rightArrow">
                          <a:avLst>
                            <a:gd name="adj1" fmla="val 50000"/>
                            <a:gd name="adj2" fmla="val 25000"/>
                          </a:avLst>
                        </a:prstGeom>
                        <a:solidFill>
                          <a:sysClr val="window" lastClr="FFFFFF">
                            <a:lumMod val="50000"/>
                          </a:sys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8B32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left:0;text-align:left;margin-left:67.35pt;margin-top:19.85pt;width:28.2pt;height:57.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" fillcolor="#7f7f7f" stroked="f"/>
            </w:pict>
          </mc:Fallback>
        </mc:AlternateContent>
      </w:r>
    </w:p>
    <w:p w14:paraId="3F04F7D7" w14:textId="77777777"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sz w:val="21"/>
          <w:szCs w:val="21"/>
        </w:rPr>
        <w:t>～基本理念～</w:t>
      </w:r>
    </w:p>
    <w:p w14:paraId="3CA4CEBE" w14:textId="77777777"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7568" behindDoc="0" locked="0" layoutInCell="1" allowOverlap="1" wp14:anchorId="50CEB0BA" wp14:editId="245EC1C3">
                <wp:simplePos x="0" y="0"/>
                <wp:positionH relativeFrom="column">
                  <wp:posOffset>1328420</wp:posOffset>
                </wp:positionH>
                <wp:positionV relativeFrom="paragraph">
                  <wp:posOffset>45720</wp:posOffset>
                </wp:positionV>
                <wp:extent cx="4196749" cy="652145"/>
                <wp:effectExtent l="19050" t="19050" r="13335" b="14605"/>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6749" cy="652145"/>
                        </a:xfrm>
                        <a:prstGeom prst="roundRect">
                          <a:avLst>
                            <a:gd name="adj" fmla="val 8296"/>
                          </a:avLst>
                        </a:prstGeom>
                        <a:solidFill>
                          <a:sysClr val="window" lastClr="FFFFFF">
                            <a:lumMod val="75000"/>
                          </a:sysClr>
                        </a:solidFill>
                        <a:ln w="28575">
                          <a:solidFill>
                            <a:sysClr val="window" lastClr="FFFFFF">
                              <a:lumMod val="50000"/>
                            </a:sysClr>
                          </a:solidFill>
                          <a:round/>
                          <a:headEnd/>
                          <a:tailEnd/>
                        </a:ln>
                      </wps:spPr>
                      <wps:txbx>
                        <w:txbxContent>
                          <w:p w14:paraId="3ACBFB97" w14:textId="77777777" w:rsidR="00EA6540" w:rsidRPr="00995B35" w:rsidRDefault="00EA6540" w:rsidP="00AF77BC">
                            <w:pPr>
                              <w:snapToGrid w:val="0"/>
                              <w:spacing w:beforeLines="0" w:before="0"/>
                              <w:ind w:right="13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６</w:t>
                            </w:r>
                            <w:r w:rsidRPr="00995B35">
                              <w:rPr>
                                <w:rFonts w:ascii="BIZ UDゴシック" w:eastAsia="BIZ UDゴシック" w:hAnsi="BIZ UDゴシック" w:hint="eastAsia"/>
                                <w:sz w:val="26"/>
                                <w:szCs w:val="26"/>
                              </w:rPr>
                              <w:t>期障害福祉計画（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５</w:t>
                            </w:r>
                            <w:r w:rsidRPr="00995B35">
                              <w:rPr>
                                <w:rFonts w:ascii="BIZ UDゴシック" w:eastAsia="BIZ UDゴシック" w:hAnsi="BIZ UDゴシック" w:hint="eastAsia"/>
                                <w:sz w:val="26"/>
                                <w:szCs w:val="26"/>
                              </w:rPr>
                              <w:t>年度）</w:t>
                            </w:r>
                          </w:p>
                          <w:p w14:paraId="3E7FA2CD" w14:textId="77777777" w:rsidR="00EA6540" w:rsidRPr="00995B35" w:rsidRDefault="00EA6540" w:rsidP="00AF77BC">
                            <w:pPr>
                              <w:snapToGrid w:val="0"/>
                              <w:spacing w:beforeLines="0" w:before="0"/>
                              <w:ind w:right="13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２</w:t>
                            </w:r>
                            <w:r w:rsidRPr="00995B35">
                              <w:rPr>
                                <w:rFonts w:ascii="BIZ UDゴシック" w:eastAsia="BIZ UDゴシック" w:hAnsi="BIZ UDゴシック" w:hint="eastAsia"/>
                                <w:sz w:val="26"/>
                                <w:szCs w:val="26"/>
                              </w:rPr>
                              <w:t>期障害児福祉計画（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５</w:t>
                            </w:r>
                            <w:r w:rsidRPr="00995B35">
                              <w:rPr>
                                <w:rFonts w:ascii="BIZ UDゴシック" w:eastAsia="BIZ UDゴシック" w:hAnsi="BIZ UDゴシック" w:hint="eastAsia"/>
                                <w:sz w:val="26"/>
                                <w:szCs w:val="26"/>
                              </w:rPr>
                              <w:t>年度）</w:t>
                            </w:r>
                          </w:p>
                        </w:txbxContent>
                      </wps:txbx>
                      <wps:bodyPr rot="0" vert="horz" wrap="square" lIns="74295" tIns="378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EB0BA" id="AutoShape 26" o:spid="_x0000_s1034" style="position:absolute;left:0;text-align:left;margin-left:104.6pt;margin-top:3.6pt;width:330.45pt;height:5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" fillcolor="#bfbfbf" strokecolor="#7f7f7f" strokeweight="2.25pt">
                <v:textbox inset="5.85pt,2.98pt,5.85pt,.7pt">
                  <w:txbxContent>
                    <w:p w14:paraId="3ACBFB97" w14:textId="77777777" w:rsidR="00EA6540" w:rsidRPr="00995B35" w:rsidRDefault="00EA6540" w:rsidP="00AF77BC">
                      <w:pPr>
                        <w:snapToGrid w:val="0"/>
                        <w:spacing w:beforeLines="0" w:before="0"/>
                        <w:ind w:right="13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６</w:t>
                      </w:r>
                      <w:r w:rsidRPr="00995B35">
                        <w:rPr>
                          <w:rFonts w:ascii="BIZ UDゴシック" w:eastAsia="BIZ UDゴシック" w:hAnsi="BIZ UDゴシック" w:hint="eastAsia"/>
                          <w:sz w:val="26"/>
                          <w:szCs w:val="26"/>
                        </w:rPr>
                        <w:t>期障害福祉計画（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５</w:t>
                      </w:r>
                      <w:r w:rsidRPr="00995B35">
                        <w:rPr>
                          <w:rFonts w:ascii="BIZ UDゴシック" w:eastAsia="BIZ UDゴシック" w:hAnsi="BIZ UDゴシック" w:hint="eastAsia"/>
                          <w:sz w:val="26"/>
                          <w:szCs w:val="26"/>
                        </w:rPr>
                        <w:t>年度）</w:t>
                      </w:r>
                    </w:p>
                    <w:p w14:paraId="3E7FA2CD" w14:textId="77777777" w:rsidR="00EA6540" w:rsidRPr="00995B35" w:rsidRDefault="00EA6540" w:rsidP="00AF77BC">
                      <w:pPr>
                        <w:snapToGrid w:val="0"/>
                        <w:spacing w:beforeLines="0" w:before="0"/>
                        <w:ind w:right="13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２</w:t>
                      </w:r>
                      <w:r w:rsidRPr="00995B35">
                        <w:rPr>
                          <w:rFonts w:ascii="BIZ UDゴシック" w:eastAsia="BIZ UDゴシック" w:hAnsi="BIZ UDゴシック" w:hint="eastAsia"/>
                          <w:sz w:val="26"/>
                          <w:szCs w:val="26"/>
                        </w:rPr>
                        <w:t>期障害児福祉計画（</w:t>
                      </w:r>
                      <w:r>
                        <w:rPr>
                          <w:rFonts w:ascii="BIZ UDゴシック" w:eastAsia="BIZ UDゴシック" w:hAnsi="BIZ UDゴシック" w:hint="eastAsia"/>
                          <w:sz w:val="26"/>
                          <w:szCs w:val="26"/>
                        </w:rPr>
                        <w:t>令和３</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５</w:t>
                      </w:r>
                      <w:r w:rsidRPr="00995B35">
                        <w:rPr>
                          <w:rFonts w:ascii="BIZ UDゴシック" w:eastAsia="BIZ UDゴシック" w:hAnsi="BIZ UDゴシック" w:hint="eastAsia"/>
                          <w:sz w:val="26"/>
                          <w:szCs w:val="26"/>
                        </w:rPr>
                        <w:t>年度）</w:t>
                      </w:r>
                    </w:p>
                  </w:txbxContent>
                </v:textbox>
              </v:roundrect>
            </w:pict>
          </mc:Fallback>
        </mc:AlternateContent>
      </w:r>
      <w:r w:rsidRPr="00AF77BC">
        <w:rPr>
          <w:rFonts w:ascii="Century" w:eastAsia="ＭＳ 明朝" w:hAnsi="Century" w:cs="Times New Roman" w:hint="eastAsia"/>
          <w:sz w:val="21"/>
          <w:szCs w:val="21"/>
        </w:rPr>
        <w:t>障害のある人が地域で安心して暮らすことができ、自らの意思で参加できるまち</w:t>
      </w:r>
    </w:p>
    <w:p w14:paraId="199C2E7C" w14:textId="77777777" w:rsidR="00AF77BC" w:rsidRPr="00AF77BC" w:rsidRDefault="00AF77BC" w:rsidP="00AF77BC">
      <w:pPr>
        <w:spacing w:beforeLines="0" w:before="0"/>
        <w:rPr>
          <w:rFonts w:ascii="Century" w:eastAsia="ＭＳ 明朝" w:hAnsi="Century" w:cs="Times New Roman"/>
          <w:sz w:val="21"/>
          <w:szCs w:val="21"/>
        </w:rPr>
      </w:pPr>
    </w:p>
    <w:p w14:paraId="17B00E43" w14:textId="77777777" w:rsidR="00AF77BC" w:rsidRPr="00AF77BC" w:rsidRDefault="00AF77BC" w:rsidP="00AF77BC">
      <w:pPr>
        <w:spacing w:beforeLines="0" w:before="0"/>
        <w:rPr>
          <w:rFonts w:ascii="Century" w:eastAsia="ＭＳ 明朝" w:hAnsi="Century" w:cs="Times New Roman"/>
          <w:sz w:val="21"/>
          <w:szCs w:val="21"/>
        </w:rPr>
      </w:pPr>
    </w:p>
    <w:p w14:paraId="581FD131" w14:textId="77777777"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4496" behindDoc="0" locked="0" layoutInCell="1" allowOverlap="1" wp14:anchorId="623C28C9" wp14:editId="38F583C8">
                <wp:simplePos x="0" y="0"/>
                <wp:positionH relativeFrom="column">
                  <wp:posOffset>4015740</wp:posOffset>
                </wp:positionH>
                <wp:positionV relativeFrom="paragraph">
                  <wp:posOffset>29845</wp:posOffset>
                </wp:positionV>
                <wp:extent cx="381000" cy="476250"/>
                <wp:effectExtent l="38100" t="19050" r="19050" b="19050"/>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76250"/>
                        </a:xfrm>
                        <a:prstGeom prst="upArrow">
                          <a:avLst>
                            <a:gd name="adj1" fmla="val 50000"/>
                            <a:gd name="adj2" fmla="val 31250"/>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FDCFC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9" o:spid="_x0000_s1026" type="#_x0000_t68" style="position:absolute;left:0;text-align:left;margin-left:316.2pt;margin-top:2.35pt;width:30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" fillcolor="#7f7f7f" strokecolor="#7f7f7f"/>
            </w:pict>
          </mc:Fallback>
        </mc:AlternateContent>
      </w: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5520" behindDoc="0" locked="0" layoutInCell="1" allowOverlap="1" wp14:anchorId="3DCD648D" wp14:editId="0B974759">
                <wp:simplePos x="0" y="0"/>
                <wp:positionH relativeFrom="column">
                  <wp:posOffset>4632960</wp:posOffset>
                </wp:positionH>
                <wp:positionV relativeFrom="paragraph">
                  <wp:posOffset>32385</wp:posOffset>
                </wp:positionV>
                <wp:extent cx="381000" cy="1037590"/>
                <wp:effectExtent l="38100" t="19050" r="19050" b="10160"/>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037590"/>
                        </a:xfrm>
                        <a:prstGeom prst="upArrow">
                          <a:avLst>
                            <a:gd name="adj1" fmla="val 50000"/>
                            <a:gd name="adj2" fmla="val 31558"/>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CA2B6" id="AutoShape 28" o:spid="_x0000_s1026" type="#_x0000_t68" style="position:absolute;left:0;text-align:left;margin-left:364.8pt;margin-top:2.55pt;width:30pt;height:8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" adj="2503" fillcolor="#7f7f7f" strokecolor="#7f7f7f"/>
            </w:pict>
          </mc:Fallback>
        </mc:AlternateContent>
      </w: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6544" behindDoc="0" locked="0" layoutInCell="1" allowOverlap="1" wp14:anchorId="4598D7CE" wp14:editId="139BD5B3">
                <wp:simplePos x="0" y="0"/>
                <wp:positionH relativeFrom="column">
                  <wp:posOffset>5168265</wp:posOffset>
                </wp:positionH>
                <wp:positionV relativeFrom="paragraph">
                  <wp:posOffset>39370</wp:posOffset>
                </wp:positionV>
                <wp:extent cx="368935" cy="1591945"/>
                <wp:effectExtent l="38100" t="19050" r="12065" b="27305"/>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1591945"/>
                        </a:xfrm>
                        <a:prstGeom prst="upArrow">
                          <a:avLst>
                            <a:gd name="adj1" fmla="val 46991"/>
                            <a:gd name="adj2" fmla="val 29086"/>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8EEC02" id="AutoShape 27" o:spid="_x0000_s1026" type="#_x0000_t68" style="position:absolute;left:0;text-align:left;margin-left:406.95pt;margin-top:3.1pt;width:29.05pt;height:125.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" adj="1456,5725" fillcolor="#7f7f7f" strokecolor="#7f7f7f"/>
            </w:pict>
          </mc:Fallback>
        </mc:AlternateContent>
      </w:r>
    </w:p>
    <w:p w14:paraId="57A92F1F" w14:textId="77777777"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1664" behindDoc="0" locked="0" layoutInCell="1" allowOverlap="1" wp14:anchorId="5C620207" wp14:editId="36F4A3C1">
                <wp:simplePos x="0" y="0"/>
                <wp:positionH relativeFrom="column">
                  <wp:posOffset>1215585</wp:posOffset>
                </wp:positionH>
                <wp:positionV relativeFrom="paragraph">
                  <wp:posOffset>244573</wp:posOffset>
                </wp:positionV>
                <wp:extent cx="3386999" cy="342900"/>
                <wp:effectExtent l="0" t="0" r="23495" b="19050"/>
                <wp:wrapNone/>
                <wp:docPr id="5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999" cy="342900"/>
                        </a:xfrm>
                        <a:prstGeom prst="roundRect">
                          <a:avLst>
                            <a:gd name="adj" fmla="val 16667"/>
                          </a:avLst>
                        </a:prstGeom>
                        <a:solidFill>
                          <a:srgbClr val="FFFFFF"/>
                        </a:solidFill>
                        <a:ln w="9525" algn="ctr">
                          <a:solidFill>
                            <a:srgbClr val="000000"/>
                          </a:solidFill>
                          <a:round/>
                          <a:headEnd/>
                          <a:tailEnd/>
                        </a:ln>
                      </wps:spPr>
                      <wps:txbx>
                        <w:txbxContent>
                          <w:p w14:paraId="41956F3C" w14:textId="77777777" w:rsidR="00EA6540" w:rsidRPr="00B51DC5" w:rsidRDefault="00EA6540" w:rsidP="00AF77BC">
                            <w:pPr>
                              <w:snapToGrid w:val="0"/>
                              <w:spacing w:beforeLines="0" w:before="0"/>
                              <w:ind w:firstLineChars="300" w:firstLine="600"/>
                              <w:rPr>
                                <w:sz w:val="20"/>
                                <w:szCs w:val="20"/>
                              </w:rPr>
                            </w:pPr>
                            <w:r w:rsidRPr="00B51DC5">
                              <w:rPr>
                                <w:rFonts w:hint="eastAsia"/>
                                <w:sz w:val="20"/>
                                <w:szCs w:val="20"/>
                              </w:rPr>
                              <w:t xml:space="preserve">　　　　　　　　高齢者福祉計画・介護保険事業計画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20207" id="AutoShape 30" o:spid="_x0000_s1035" style="position:absolute;left:0;text-align:left;margin-left:95.7pt;margin-top:19.25pt;width:266.7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">
                <v:textbox inset="5.85pt,.7pt,5.85pt,.7pt">
                  <w:txbxContent>
                    <w:p w14:paraId="41956F3C" w14:textId="77777777" w:rsidR="00EA6540" w:rsidRPr="00B51DC5" w:rsidRDefault="00EA6540" w:rsidP="00AF77BC">
                      <w:pPr>
                        <w:snapToGrid w:val="0"/>
                        <w:spacing w:beforeLines="0" w:before="0"/>
                        <w:ind w:firstLineChars="300" w:firstLine="600"/>
                        <w:rPr>
                          <w:sz w:val="20"/>
                          <w:szCs w:val="20"/>
                        </w:rPr>
                      </w:pPr>
                      <w:r w:rsidRPr="00B51DC5">
                        <w:rPr>
                          <w:rFonts w:hint="eastAsia"/>
                          <w:sz w:val="20"/>
                          <w:szCs w:val="20"/>
                        </w:rPr>
                        <w:t xml:space="preserve">　　　　　　　　高齢者福祉計画・介護保険事業計画</w:t>
                      </w:r>
                    </w:p>
                  </w:txbxContent>
                </v:textbox>
              </v:roundrect>
            </w:pict>
          </mc:Fallback>
        </mc:AlternateContent>
      </w: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1424" behindDoc="0" locked="0" layoutInCell="1" allowOverlap="1" wp14:anchorId="623AFB74" wp14:editId="0BCD70E7">
                <wp:simplePos x="0" y="0"/>
                <wp:positionH relativeFrom="column">
                  <wp:posOffset>855345</wp:posOffset>
                </wp:positionH>
                <wp:positionV relativeFrom="paragraph">
                  <wp:posOffset>227965</wp:posOffset>
                </wp:positionV>
                <wp:extent cx="358140" cy="358775"/>
                <wp:effectExtent l="0" t="0" r="3810" b="3175"/>
                <wp:wrapNone/>
                <wp:docPr id="4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8775"/>
                        </a:xfrm>
                        <a:prstGeom prst="rightArrow">
                          <a:avLst>
                            <a:gd name="adj1" fmla="val 50000"/>
                            <a:gd name="adj2" fmla="val 25000"/>
                          </a:avLst>
                        </a:prstGeom>
                        <a:solidFill>
                          <a:sysClr val="window" lastClr="FFFFFF">
                            <a:lumMod val="50000"/>
                          </a:sys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79309" id="AutoShape 32" o:spid="_x0000_s1026" type="#_x0000_t13" style="position:absolute;left:0;text-align:left;margin-left:67.35pt;margin-top:17.95pt;width:28.2pt;height:2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" fillcolor="#7f7f7f" stroked="f"/>
            </w:pict>
          </mc:Fallback>
        </mc:AlternateContent>
      </w:r>
    </w:p>
    <w:p w14:paraId="1081AECD" w14:textId="77777777" w:rsidR="00AF77BC" w:rsidRPr="00AF77BC" w:rsidRDefault="00AF77BC" w:rsidP="00AF77BC">
      <w:pPr>
        <w:spacing w:beforeLines="0" w:before="0"/>
        <w:rPr>
          <w:rFonts w:ascii="Century" w:eastAsia="ＭＳ 明朝" w:hAnsi="Century" w:cs="Times New Roman"/>
          <w:sz w:val="21"/>
          <w:szCs w:val="21"/>
        </w:rPr>
      </w:pPr>
    </w:p>
    <w:p w14:paraId="5A1BAF96" w14:textId="77777777" w:rsidR="00AF77BC" w:rsidRPr="00AF77BC" w:rsidRDefault="00AF77BC" w:rsidP="00AF77BC">
      <w:pPr>
        <w:spacing w:beforeLines="0" w:before="0"/>
        <w:rPr>
          <w:rFonts w:ascii="Century" w:eastAsia="ＭＳ 明朝" w:hAnsi="Century" w:cs="Times New Roman"/>
          <w:sz w:val="21"/>
          <w:szCs w:val="21"/>
        </w:rPr>
      </w:pPr>
    </w:p>
    <w:p w14:paraId="732BE169" w14:textId="77777777"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2448" behindDoc="0" locked="0" layoutInCell="1" allowOverlap="1" wp14:anchorId="637106A3" wp14:editId="02188851">
                <wp:simplePos x="0" y="0"/>
                <wp:positionH relativeFrom="column">
                  <wp:posOffset>855345</wp:posOffset>
                </wp:positionH>
                <wp:positionV relativeFrom="paragraph">
                  <wp:posOffset>11430</wp:posOffset>
                </wp:positionV>
                <wp:extent cx="358140" cy="358775"/>
                <wp:effectExtent l="0" t="0" r="3810" b="3175"/>
                <wp:wrapNone/>
                <wp:docPr id="4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8775"/>
                        </a:xfrm>
                        <a:prstGeom prst="rightArrow">
                          <a:avLst>
                            <a:gd name="adj1" fmla="val 50000"/>
                            <a:gd name="adj2" fmla="val 25000"/>
                          </a:avLst>
                        </a:prstGeom>
                        <a:solidFill>
                          <a:sysClr val="window" lastClr="FFFFFF">
                            <a:lumMod val="50000"/>
                          </a:sys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2DC2F" id="AutoShape 33" o:spid="_x0000_s1026" type="#_x0000_t13" style="position:absolute;left:0;text-align:left;margin-left:67.35pt;margin-top:.9pt;width:28.2pt;height:2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" fillcolor="#7f7f7f" stroked="f"/>
            </w:pict>
          </mc:Fallback>
        </mc:AlternateContent>
      </w: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2688" behindDoc="0" locked="0" layoutInCell="1" allowOverlap="1" wp14:anchorId="02322A86" wp14:editId="599618C4">
                <wp:simplePos x="0" y="0"/>
                <wp:positionH relativeFrom="column">
                  <wp:posOffset>1215585</wp:posOffset>
                </wp:positionH>
                <wp:positionV relativeFrom="paragraph">
                  <wp:posOffset>15973</wp:posOffset>
                </wp:positionV>
                <wp:extent cx="3892062" cy="342900"/>
                <wp:effectExtent l="0" t="0" r="13335" b="19050"/>
                <wp:wrapNone/>
                <wp:docPr id="4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062" cy="342900"/>
                        </a:xfrm>
                        <a:prstGeom prst="roundRect">
                          <a:avLst>
                            <a:gd name="adj" fmla="val 16667"/>
                          </a:avLst>
                        </a:prstGeom>
                        <a:solidFill>
                          <a:srgbClr val="FFFFFF"/>
                        </a:solidFill>
                        <a:ln w="9525" algn="ctr">
                          <a:solidFill>
                            <a:srgbClr val="000000"/>
                          </a:solidFill>
                          <a:round/>
                          <a:headEnd/>
                          <a:tailEnd/>
                        </a:ln>
                      </wps:spPr>
                      <wps:txbx>
                        <w:txbxContent>
                          <w:p w14:paraId="1CD925B1" w14:textId="77777777" w:rsidR="00EA6540" w:rsidRPr="00B51DC5" w:rsidRDefault="00EA6540" w:rsidP="00AF77BC">
                            <w:pPr>
                              <w:snapToGrid w:val="0"/>
                              <w:spacing w:beforeLines="0" w:before="0"/>
                              <w:rPr>
                                <w:sz w:val="20"/>
                                <w:szCs w:val="20"/>
                              </w:rPr>
                            </w:pPr>
                            <w:r w:rsidRPr="00B51DC5">
                              <w:rPr>
                                <w:rFonts w:hint="eastAsia"/>
                                <w:sz w:val="20"/>
                                <w:szCs w:val="20"/>
                              </w:rPr>
                              <w:t xml:space="preserve">　　　　　　　　　　　　　　　子ども・子育て支援事業計画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22A86" id="AutoShape 34" o:spid="_x0000_s1036" style="position:absolute;left:0;text-align:left;margin-left:95.7pt;margin-top:1.25pt;width:306.45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">
                <v:textbox inset="5.85pt,.7pt,5.85pt,.7pt">
                  <w:txbxContent>
                    <w:p w14:paraId="1CD925B1" w14:textId="77777777" w:rsidR="00EA6540" w:rsidRPr="00B51DC5" w:rsidRDefault="00EA6540" w:rsidP="00AF77BC">
                      <w:pPr>
                        <w:snapToGrid w:val="0"/>
                        <w:spacing w:beforeLines="0" w:before="0"/>
                        <w:rPr>
                          <w:sz w:val="20"/>
                          <w:szCs w:val="20"/>
                        </w:rPr>
                      </w:pPr>
                      <w:r w:rsidRPr="00B51DC5">
                        <w:rPr>
                          <w:rFonts w:hint="eastAsia"/>
                          <w:sz w:val="20"/>
                          <w:szCs w:val="20"/>
                        </w:rPr>
                        <w:t xml:space="preserve">　　　　　　　　　　　　　　　子ども・子育て支援事業計画</w:t>
                      </w:r>
                    </w:p>
                  </w:txbxContent>
                </v:textbox>
              </v:roundrect>
            </w:pict>
          </mc:Fallback>
        </mc:AlternateContent>
      </w:r>
    </w:p>
    <w:p w14:paraId="757363C4" w14:textId="77777777" w:rsidR="00AF77BC" w:rsidRPr="00AF77BC" w:rsidRDefault="00AF77BC" w:rsidP="00AF77BC">
      <w:pPr>
        <w:spacing w:beforeLines="0" w:before="0"/>
        <w:rPr>
          <w:rFonts w:ascii="Century" w:eastAsia="ＭＳ 明朝" w:hAnsi="Century" w:cs="Times New Roman"/>
          <w:sz w:val="21"/>
          <w:szCs w:val="21"/>
        </w:rPr>
      </w:pPr>
    </w:p>
    <w:p w14:paraId="66C74253" w14:textId="77777777" w:rsidR="00AF77BC" w:rsidRPr="00AF77BC" w:rsidRDefault="00AF77BC" w:rsidP="00AF77BC">
      <w:pPr>
        <w:spacing w:beforeLines="0" w:before="0"/>
        <w:rPr>
          <w:rFonts w:ascii="Century" w:eastAsia="ＭＳ 明朝" w:hAnsi="Century" w:cs="Times New Roman"/>
          <w:sz w:val="21"/>
          <w:szCs w:val="21"/>
        </w:rPr>
      </w:pP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63712" behindDoc="0" locked="0" layoutInCell="1" allowOverlap="1" wp14:anchorId="6E410FFB" wp14:editId="510F0140">
                <wp:simplePos x="0" y="0"/>
                <wp:positionH relativeFrom="margin">
                  <wp:posOffset>1214120</wp:posOffset>
                </wp:positionH>
                <wp:positionV relativeFrom="paragraph">
                  <wp:posOffset>53340</wp:posOffset>
                </wp:positionV>
                <wp:extent cx="4422775" cy="447675"/>
                <wp:effectExtent l="0" t="0" r="15875" b="28575"/>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2775" cy="447675"/>
                        </a:xfrm>
                        <a:prstGeom prst="roundRect">
                          <a:avLst>
                            <a:gd name="adj" fmla="val 16667"/>
                          </a:avLst>
                        </a:prstGeom>
                        <a:solidFill>
                          <a:srgbClr val="FFFFFF"/>
                        </a:solidFill>
                        <a:ln w="9525" algn="ctr">
                          <a:solidFill>
                            <a:srgbClr val="000000"/>
                          </a:solidFill>
                          <a:round/>
                          <a:headEnd/>
                          <a:tailEnd/>
                        </a:ln>
                      </wps:spPr>
                      <wps:txbx>
                        <w:txbxContent>
                          <w:p w14:paraId="5187C96C" w14:textId="77777777" w:rsidR="00EA6540" w:rsidRDefault="00EA6540" w:rsidP="00AF77BC">
                            <w:pPr>
                              <w:snapToGrid w:val="0"/>
                              <w:spacing w:beforeLines="0" w:before="0"/>
                              <w:ind w:firstLineChars="1134" w:firstLine="2268"/>
                              <w:rPr>
                                <w:sz w:val="20"/>
                                <w:szCs w:val="20"/>
                              </w:rPr>
                            </w:pPr>
                            <w:r w:rsidRPr="00B51DC5">
                              <w:rPr>
                                <w:rFonts w:hint="eastAsia"/>
                                <w:sz w:val="20"/>
                                <w:szCs w:val="20"/>
                              </w:rPr>
                              <w:t>わくわく健康プラン東くるめ・母子保健計画</w:t>
                            </w:r>
                            <w:r>
                              <w:rPr>
                                <w:rFonts w:hint="eastAsia"/>
                                <w:sz w:val="20"/>
                                <w:szCs w:val="20"/>
                              </w:rPr>
                              <w:t>・</w:t>
                            </w:r>
                          </w:p>
                          <w:p w14:paraId="61471112" w14:textId="77777777" w:rsidR="00EA6540" w:rsidRPr="00B51DC5" w:rsidRDefault="00EA6540" w:rsidP="00AF77BC">
                            <w:pPr>
                              <w:snapToGrid w:val="0"/>
                              <w:spacing w:beforeLines="0" w:before="0"/>
                              <w:ind w:firstLineChars="1134" w:firstLine="2268"/>
                              <w:rPr>
                                <w:sz w:val="20"/>
                                <w:szCs w:val="20"/>
                              </w:rPr>
                            </w:pPr>
                            <w:r>
                              <w:rPr>
                                <w:rFonts w:hint="eastAsia"/>
                                <w:sz w:val="20"/>
                                <w:szCs w:val="20"/>
                              </w:rPr>
                              <w:t>東くるめ　ほっとプラン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10FFB" id="AutoShape 35" o:spid="_x0000_s1037" style="position:absolute;left:0;text-align:left;margin-left:95.6pt;margin-top:4.2pt;width:348.25pt;height:35.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">
                <v:textbox inset="5.85pt,.7pt,5.85pt,.7pt">
                  <w:txbxContent>
                    <w:p w14:paraId="5187C96C" w14:textId="77777777" w:rsidR="00EA6540" w:rsidRDefault="00EA6540" w:rsidP="00AF77BC">
                      <w:pPr>
                        <w:snapToGrid w:val="0"/>
                        <w:spacing w:beforeLines="0" w:before="0"/>
                        <w:ind w:firstLineChars="1134" w:firstLine="2268"/>
                        <w:rPr>
                          <w:sz w:val="20"/>
                          <w:szCs w:val="20"/>
                        </w:rPr>
                      </w:pPr>
                      <w:r w:rsidRPr="00B51DC5">
                        <w:rPr>
                          <w:rFonts w:hint="eastAsia"/>
                          <w:sz w:val="20"/>
                          <w:szCs w:val="20"/>
                        </w:rPr>
                        <w:t>わくわく健康プラン東くるめ・母子保健計画</w:t>
                      </w:r>
                      <w:r>
                        <w:rPr>
                          <w:rFonts w:hint="eastAsia"/>
                          <w:sz w:val="20"/>
                          <w:szCs w:val="20"/>
                        </w:rPr>
                        <w:t>・</w:t>
                      </w:r>
                    </w:p>
                    <w:p w14:paraId="61471112" w14:textId="77777777" w:rsidR="00EA6540" w:rsidRPr="00B51DC5" w:rsidRDefault="00EA6540" w:rsidP="00AF77BC">
                      <w:pPr>
                        <w:snapToGrid w:val="0"/>
                        <w:spacing w:beforeLines="0" w:before="0"/>
                        <w:ind w:firstLineChars="1134" w:firstLine="2268"/>
                        <w:rPr>
                          <w:sz w:val="20"/>
                          <w:szCs w:val="20"/>
                        </w:rPr>
                      </w:pPr>
                      <w:r>
                        <w:rPr>
                          <w:rFonts w:hint="eastAsia"/>
                          <w:sz w:val="20"/>
                          <w:szCs w:val="20"/>
                        </w:rPr>
                        <w:t>東くるめ　ほっとプラン</w:t>
                      </w:r>
                    </w:p>
                  </w:txbxContent>
                </v:textbox>
                <w10:wrap anchorx="margin"/>
              </v:roundrect>
            </w:pict>
          </mc:Fallback>
        </mc:AlternateContent>
      </w:r>
      <w:r w:rsidRPr="00AF77BC">
        <w:rPr>
          <w:rFonts w:ascii="Century" w:eastAsia="ＭＳ 明朝" w:hAnsi="Century" w:cs="Times New Roman" w:hint="eastAsia"/>
          <w:noProof/>
          <w:sz w:val="21"/>
          <w:szCs w:val="21"/>
        </w:rPr>
        <mc:AlternateContent>
          <mc:Choice Requires="wps">
            <w:drawing>
              <wp:anchor distT="0" distB="0" distL="114300" distR="114300" simplePos="0" relativeHeight="251753472" behindDoc="0" locked="0" layoutInCell="1" allowOverlap="1" wp14:anchorId="47AFD1D6" wp14:editId="3F11D390">
                <wp:simplePos x="0" y="0"/>
                <wp:positionH relativeFrom="column">
                  <wp:posOffset>855345</wp:posOffset>
                </wp:positionH>
                <wp:positionV relativeFrom="paragraph">
                  <wp:posOffset>111760</wp:posOffset>
                </wp:positionV>
                <wp:extent cx="358140" cy="358775"/>
                <wp:effectExtent l="0" t="0" r="3810" b="3175"/>
                <wp:wrapNone/>
                <wp:docPr id="4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58775"/>
                        </a:xfrm>
                        <a:prstGeom prst="rightArrow">
                          <a:avLst>
                            <a:gd name="adj1" fmla="val 50000"/>
                            <a:gd name="adj2" fmla="val 25000"/>
                          </a:avLst>
                        </a:prstGeom>
                        <a:solidFill>
                          <a:sysClr val="window" lastClr="FFFFFF">
                            <a:lumMod val="50000"/>
                          </a:sys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85282" id="AutoShape 31" o:spid="_x0000_s1026" type="#_x0000_t13" style="position:absolute;left:0;text-align:left;margin-left:67.35pt;margin-top:8.8pt;width:28.2pt;height:2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" fillcolor="#7f7f7f" stroked="f"/>
            </w:pict>
          </mc:Fallback>
        </mc:AlternateContent>
      </w:r>
    </w:p>
    <w:p w14:paraId="05484831" w14:textId="77777777" w:rsidR="00AF77BC" w:rsidRPr="00AF77BC" w:rsidRDefault="00AF77BC" w:rsidP="00AF77BC">
      <w:pPr>
        <w:spacing w:beforeLines="0" w:before="0"/>
        <w:rPr>
          <w:rFonts w:ascii="Century" w:eastAsia="ＭＳ 明朝" w:hAnsi="Century" w:cs="Times New Roman"/>
          <w:sz w:val="21"/>
          <w:szCs w:val="21"/>
        </w:rPr>
      </w:pPr>
    </w:p>
    <w:p w14:paraId="410631B4" w14:textId="77777777" w:rsidR="00AF77BC" w:rsidRPr="00AF77BC" w:rsidRDefault="00AF77BC" w:rsidP="00AF77BC">
      <w:pPr>
        <w:spacing w:beforeLines="0" w:before="0"/>
        <w:rPr>
          <w:rFonts w:ascii="Century" w:eastAsia="ＭＳ 明朝" w:hAnsi="Century" w:cs="Times New Roman"/>
          <w:sz w:val="21"/>
          <w:szCs w:val="21"/>
        </w:rPr>
      </w:pPr>
    </w:p>
    <w:p w14:paraId="25AD9F2F" w14:textId="77777777" w:rsidR="00AF77BC" w:rsidRPr="00AF77BC" w:rsidRDefault="00AF77BC" w:rsidP="00AF77BC">
      <w:pPr>
        <w:spacing w:beforeLines="0" w:before="0" w:line="360" w:lineRule="auto"/>
      </w:pPr>
    </w:p>
    <w:p w14:paraId="10C08AEB" w14:textId="77777777" w:rsidR="00AF77BC" w:rsidRPr="00AF77BC" w:rsidRDefault="00AF77BC" w:rsidP="00AF77BC">
      <w:pPr>
        <w:widowControl/>
        <w:spacing w:beforeLines="0" w:before="0"/>
        <w:jc w:val="left"/>
      </w:pPr>
    </w:p>
    <w:p w14:paraId="721F183A" w14:textId="67F3DC70" w:rsidR="005F3D56" w:rsidRDefault="005F3D56" w:rsidP="00470A3E">
      <w:pPr>
        <w:pStyle w:val="2"/>
        <w:spacing w:before="180"/>
      </w:pPr>
      <w:bookmarkStart w:id="4" w:name="_Toc49264645"/>
      <w:r w:rsidRPr="00907D3B">
        <w:rPr>
          <w:rFonts w:hint="eastAsia"/>
        </w:rPr>
        <w:lastRenderedPageBreak/>
        <w:t>３　計画の対象</w:t>
      </w:r>
      <w:bookmarkEnd w:id="4"/>
    </w:p>
    <w:p w14:paraId="2D5CF459" w14:textId="1EF73EEA" w:rsidR="00E91A2B" w:rsidRPr="009D29C1" w:rsidRDefault="00E91A2B" w:rsidP="009D29C1">
      <w:pPr>
        <w:spacing w:before="180"/>
        <w:ind w:firstLineChars="100" w:firstLine="220"/>
      </w:pPr>
      <w:r w:rsidRPr="009D29C1">
        <w:rPr>
          <w:rFonts w:hint="eastAsia"/>
        </w:rPr>
        <w:t>「障害のある人」とは「身体障害、知的障害、精神障害（発達障害を含む。）その他心身の機能の障害（以下「障害」と総称する。）がある者及び難病患者であって、障害及び社会的障壁※により継続的に日常生活又は社会生活に相当な制限を受ける状態にあるもの」とします。</w:t>
      </w:r>
    </w:p>
    <w:p w14:paraId="0E354E4F" w14:textId="19CF388A" w:rsidR="009C481A" w:rsidRPr="009C481A" w:rsidRDefault="009C481A" w:rsidP="009D29C1">
      <w:pPr>
        <w:spacing w:before="180"/>
        <w:ind w:firstLineChars="100" w:firstLine="220"/>
      </w:pPr>
      <w:r>
        <w:rPr>
          <w:rFonts w:hint="eastAsia"/>
        </w:rPr>
        <w:t>また、障害の有無にかかわらず、市民、企業（事業所）、行政機関などすべての個人及び団体に対し、本計画の実現に向けた積極的な取り組みを期待するものです。</w:t>
      </w:r>
    </w:p>
    <w:p w14:paraId="6216C389" w14:textId="77777777" w:rsidR="00E91A2B" w:rsidRPr="00E91A2B" w:rsidRDefault="00E91A2B" w:rsidP="00E91A2B">
      <w:pPr>
        <w:snapToGrid w:val="0"/>
        <w:spacing w:before="180"/>
        <w:ind w:left="180" w:rightChars="50" w:right="110" w:hangingChars="100" w:hanging="180"/>
        <w:rPr>
          <w:rFonts w:ascii="BIZ UDゴシック" w:eastAsia="BIZ UDゴシック" w:hAnsi="BIZ UDゴシック"/>
          <w:sz w:val="18"/>
          <w:szCs w:val="18"/>
        </w:rPr>
      </w:pPr>
      <w:r w:rsidRPr="00E91A2B">
        <w:rPr>
          <w:rFonts w:ascii="BIZ UDゴシック" w:eastAsia="BIZ UDゴシック" w:hAnsi="BIZ UDゴシック" w:hint="eastAsia"/>
          <w:sz w:val="18"/>
          <w:szCs w:val="18"/>
        </w:rPr>
        <w:t>※障害のある人にとって、日常生活又は社会生活を営む上で障壁となるような社会における事物、制度、慣行、観念その他一切のもの</w:t>
      </w:r>
    </w:p>
    <w:p w14:paraId="6FE90FFE" w14:textId="77777777" w:rsidR="00E91A2B" w:rsidRPr="00907D3B" w:rsidRDefault="00E91A2B" w:rsidP="00907D3B">
      <w:pPr>
        <w:spacing w:before="180"/>
      </w:pPr>
    </w:p>
    <w:p w14:paraId="2DF15066" w14:textId="42A1005E" w:rsidR="005F3D56" w:rsidRDefault="005F3D56" w:rsidP="00470A3E">
      <w:pPr>
        <w:pStyle w:val="2"/>
        <w:spacing w:before="180"/>
      </w:pPr>
      <w:bookmarkStart w:id="5" w:name="_Toc49264646"/>
      <w:r w:rsidRPr="00907D3B">
        <w:rPr>
          <w:rFonts w:hint="eastAsia"/>
        </w:rPr>
        <w:t>４　計画の期間</w:t>
      </w:r>
      <w:bookmarkEnd w:id="5"/>
    </w:p>
    <w:p w14:paraId="2612E6E6" w14:textId="5D5CDF72" w:rsidR="00E91A2B" w:rsidRDefault="00B601FC" w:rsidP="009D29C1">
      <w:pPr>
        <w:spacing w:before="180"/>
        <w:ind w:firstLineChars="100" w:firstLine="220"/>
      </w:pPr>
      <w:r>
        <w:rPr>
          <w:rFonts w:hint="eastAsia"/>
        </w:rPr>
        <w:t>「</w:t>
      </w:r>
      <w:r w:rsidR="00E91A2B">
        <w:rPr>
          <w:rFonts w:hint="eastAsia"/>
        </w:rPr>
        <w:t>障害者計画</w:t>
      </w:r>
      <w:r>
        <w:rPr>
          <w:rFonts w:hint="eastAsia"/>
        </w:rPr>
        <w:t>」</w:t>
      </w:r>
      <w:r w:rsidR="00E91A2B">
        <w:rPr>
          <w:rFonts w:hint="eastAsia"/>
        </w:rPr>
        <w:t>の期間は、令和３年度を初年度とし、令和８年度までの６年間とします。</w:t>
      </w:r>
    </w:p>
    <w:p w14:paraId="3E30BDE7" w14:textId="2AB5C2F8" w:rsidR="00E91A2B" w:rsidRDefault="00B601FC" w:rsidP="009D29C1">
      <w:pPr>
        <w:spacing w:before="180"/>
        <w:ind w:firstLineChars="100" w:firstLine="220"/>
      </w:pPr>
      <w:r>
        <w:rPr>
          <w:rFonts w:hint="eastAsia"/>
        </w:rPr>
        <w:t>「</w:t>
      </w:r>
      <w:r w:rsidR="00E91A2B">
        <w:rPr>
          <w:rFonts w:hint="eastAsia"/>
        </w:rPr>
        <w:t>第６期障害福祉計画</w:t>
      </w:r>
      <w:r>
        <w:rPr>
          <w:rFonts w:hint="eastAsia"/>
        </w:rPr>
        <w:t>・</w:t>
      </w:r>
      <w:r w:rsidR="00E91A2B">
        <w:rPr>
          <w:rFonts w:hint="eastAsia"/>
        </w:rPr>
        <w:t>第２期障害児福祉計画</w:t>
      </w:r>
      <w:r>
        <w:rPr>
          <w:rFonts w:hint="eastAsia"/>
        </w:rPr>
        <w:t>」</w:t>
      </w:r>
      <w:r w:rsidR="00E91A2B">
        <w:rPr>
          <w:rFonts w:hint="eastAsia"/>
        </w:rPr>
        <w:t>の期間は、令和３年度を初年度とし、令和５年度までの３年間とします。</w:t>
      </w:r>
    </w:p>
    <w:p w14:paraId="6EF2112B" w14:textId="135B4E6F" w:rsidR="00E91A2B" w:rsidRDefault="00E91A2B" w:rsidP="009D29C1">
      <w:pPr>
        <w:spacing w:before="180"/>
        <w:ind w:firstLineChars="100" w:firstLine="220"/>
      </w:pPr>
      <w:r>
        <w:rPr>
          <w:rFonts w:hint="eastAsia"/>
        </w:rPr>
        <w:t>また、法制度の改正や社会情勢の変化等、必要に応じて計画を見直します。</w:t>
      </w:r>
    </w:p>
    <w:p w14:paraId="2AB46D26" w14:textId="77777777" w:rsidR="001C1C6E" w:rsidRPr="001C1C6E" w:rsidRDefault="001C1C6E" w:rsidP="001C1C6E">
      <w:pPr>
        <w:spacing w:before="180" w:line="240" w:lineRule="exact"/>
        <w:rPr>
          <w:rFonts w:hAnsi="BIZ UDP明朝 Medium" w:cs="Times New Roman"/>
        </w:rPr>
      </w:pPr>
    </w:p>
    <w:p w14:paraId="63F4144C" w14:textId="33F163CF" w:rsidR="001C1C6E" w:rsidRPr="001C1C6E" w:rsidRDefault="001C1C6E" w:rsidP="001C1C6E">
      <w:pPr>
        <w:spacing w:before="180" w:line="240" w:lineRule="exact"/>
        <w:rPr>
          <w:rFonts w:ascii="BIZ UDゴシック" w:eastAsia="BIZ UDゴシック" w:hAnsi="BIZ UDゴシック" w:cs="Times New Roman"/>
          <w:sz w:val="20"/>
          <w:szCs w:val="20"/>
        </w:rPr>
      </w:pPr>
      <w:r w:rsidRPr="001C1C6E">
        <w:rPr>
          <w:rFonts w:ascii="BIZ UDゴシック" w:eastAsia="BIZ UDゴシック" w:hAnsi="BIZ UDゴシック" w:cs="Times New Roman" w:hint="eastAsia"/>
          <w:sz w:val="20"/>
          <w:szCs w:val="20"/>
        </w:rPr>
        <w:t>■</w:t>
      </w:r>
      <w:r>
        <w:rPr>
          <w:rFonts w:ascii="BIZ UDゴシック" w:eastAsia="BIZ UDゴシック" w:hAnsi="BIZ UDゴシック" w:cs="Times New Roman" w:hint="eastAsia"/>
          <w:sz w:val="20"/>
          <w:szCs w:val="20"/>
        </w:rPr>
        <w:t>計画の期間</w:t>
      </w:r>
    </w:p>
    <w:tbl>
      <w:tblPr>
        <w:tblStyle w:val="affff"/>
        <w:tblW w:w="0" w:type="auto"/>
        <w:jc w:val="center"/>
        <w:tblBorders>
          <w:insideV w:val="dotted" w:sz="4" w:space="0" w:color="auto"/>
        </w:tblBorders>
        <w:tblLook w:val="04A0" w:firstRow="1" w:lastRow="0" w:firstColumn="1" w:lastColumn="0" w:noHBand="0" w:noVBand="1"/>
      </w:tblPr>
      <w:tblGrid>
        <w:gridCol w:w="1696"/>
        <w:gridCol w:w="1227"/>
        <w:gridCol w:w="1227"/>
        <w:gridCol w:w="1228"/>
        <w:gridCol w:w="1227"/>
        <w:gridCol w:w="1227"/>
        <w:gridCol w:w="1228"/>
      </w:tblGrid>
      <w:tr w:rsidR="00AF77BC" w:rsidRPr="001C1C6E" w14:paraId="2631B5FD" w14:textId="77777777" w:rsidTr="00E1453E">
        <w:trPr>
          <w:jc w:val="center"/>
        </w:trPr>
        <w:tc>
          <w:tcPr>
            <w:tcW w:w="1696" w:type="dxa"/>
          </w:tcPr>
          <w:p w14:paraId="3FBE7754" w14:textId="77777777" w:rsidR="00AF77BC" w:rsidRPr="001C1C6E" w:rsidRDefault="00AF77BC" w:rsidP="00E1453E">
            <w:pPr>
              <w:spacing w:before="180"/>
              <w:jc w:val="center"/>
              <w:rPr>
                <w:rFonts w:ascii="BIZ UDゴシック" w:eastAsia="BIZ UDゴシック" w:hAnsi="BIZ UDゴシック"/>
                <w:sz w:val="20"/>
                <w:szCs w:val="20"/>
              </w:rPr>
            </w:pPr>
          </w:p>
        </w:tc>
        <w:tc>
          <w:tcPr>
            <w:tcW w:w="1227" w:type="dxa"/>
          </w:tcPr>
          <w:p w14:paraId="08F4AC42"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令和３年度</w:t>
            </w:r>
          </w:p>
        </w:tc>
        <w:tc>
          <w:tcPr>
            <w:tcW w:w="1227" w:type="dxa"/>
          </w:tcPr>
          <w:p w14:paraId="2D81122E"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４</w:t>
            </w:r>
            <w:r w:rsidRPr="001C1C6E">
              <w:rPr>
                <w:rFonts w:ascii="BIZ UDゴシック" w:eastAsia="BIZ UDゴシック" w:hAnsi="BIZ UDゴシック" w:hint="eastAsia"/>
                <w:sz w:val="20"/>
                <w:szCs w:val="20"/>
              </w:rPr>
              <w:t>年度</w:t>
            </w:r>
          </w:p>
        </w:tc>
        <w:tc>
          <w:tcPr>
            <w:tcW w:w="1228" w:type="dxa"/>
          </w:tcPr>
          <w:p w14:paraId="4BA33D03"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５</w:t>
            </w:r>
            <w:r w:rsidRPr="001C1C6E">
              <w:rPr>
                <w:rFonts w:ascii="BIZ UDゴシック" w:eastAsia="BIZ UDゴシック" w:hAnsi="BIZ UDゴシック" w:hint="eastAsia"/>
                <w:sz w:val="20"/>
                <w:szCs w:val="20"/>
              </w:rPr>
              <w:t>年度</w:t>
            </w:r>
          </w:p>
        </w:tc>
        <w:tc>
          <w:tcPr>
            <w:tcW w:w="1227" w:type="dxa"/>
          </w:tcPr>
          <w:p w14:paraId="50686ECF"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６</w:t>
            </w:r>
            <w:r w:rsidRPr="001C1C6E">
              <w:rPr>
                <w:rFonts w:ascii="BIZ UDゴシック" w:eastAsia="BIZ UDゴシック" w:hAnsi="BIZ UDゴシック" w:hint="eastAsia"/>
                <w:sz w:val="20"/>
                <w:szCs w:val="20"/>
              </w:rPr>
              <w:t>年度</w:t>
            </w:r>
          </w:p>
        </w:tc>
        <w:tc>
          <w:tcPr>
            <w:tcW w:w="1227" w:type="dxa"/>
          </w:tcPr>
          <w:p w14:paraId="516FE96B"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７</w:t>
            </w:r>
            <w:r w:rsidRPr="001C1C6E">
              <w:rPr>
                <w:rFonts w:ascii="BIZ UDゴシック" w:eastAsia="BIZ UDゴシック" w:hAnsi="BIZ UDゴシック" w:hint="eastAsia"/>
                <w:sz w:val="20"/>
                <w:szCs w:val="20"/>
              </w:rPr>
              <w:t>年度</w:t>
            </w:r>
          </w:p>
        </w:tc>
        <w:tc>
          <w:tcPr>
            <w:tcW w:w="1228" w:type="dxa"/>
          </w:tcPr>
          <w:p w14:paraId="4D5A8F21" w14:textId="77777777" w:rsidR="00AF77BC" w:rsidRPr="001C1C6E" w:rsidRDefault="00AF77BC" w:rsidP="00E1453E">
            <w:pPr>
              <w:spacing w:before="180"/>
              <w:jc w:val="center"/>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８</w:t>
            </w:r>
            <w:r w:rsidRPr="001C1C6E">
              <w:rPr>
                <w:rFonts w:ascii="BIZ UDゴシック" w:eastAsia="BIZ UDゴシック" w:hAnsi="BIZ UDゴシック" w:hint="eastAsia"/>
                <w:sz w:val="20"/>
                <w:szCs w:val="20"/>
              </w:rPr>
              <w:t>年度</w:t>
            </w:r>
          </w:p>
        </w:tc>
      </w:tr>
      <w:tr w:rsidR="00AF77BC" w:rsidRPr="001C1C6E" w14:paraId="3538BB9C" w14:textId="77777777" w:rsidTr="00E1453E">
        <w:trPr>
          <w:jc w:val="center"/>
        </w:trPr>
        <w:tc>
          <w:tcPr>
            <w:tcW w:w="1696" w:type="dxa"/>
          </w:tcPr>
          <w:p w14:paraId="5C1F6BF2" w14:textId="77777777" w:rsidR="00AF77BC" w:rsidRPr="001C1C6E" w:rsidRDefault="00AF77BC" w:rsidP="00E1453E">
            <w:pPr>
              <w:spacing w:before="180"/>
              <w:rPr>
                <w:rFonts w:ascii="BIZ UDゴシック" w:eastAsia="BIZ UDゴシック" w:hAnsi="BIZ UDゴシック"/>
                <w:sz w:val="20"/>
                <w:szCs w:val="20"/>
              </w:rPr>
            </w:pPr>
            <w:r>
              <w:rPr>
                <w:rFonts w:ascii="BIZ UDゴシック" w:eastAsia="BIZ UDゴシック" w:hAnsi="BIZ UDゴシック" w:hint="eastAsia"/>
                <w:sz w:val="20"/>
                <w:szCs w:val="20"/>
              </w:rPr>
              <w:t>障害者計画</w:t>
            </w:r>
          </w:p>
        </w:tc>
        <w:tc>
          <w:tcPr>
            <w:tcW w:w="1227" w:type="dxa"/>
          </w:tcPr>
          <w:p w14:paraId="3C7D163B" w14:textId="77777777" w:rsidR="00AF77BC" w:rsidRPr="001C1C6E" w:rsidRDefault="00AF77BC" w:rsidP="00E1453E">
            <w:pPr>
              <w:spacing w:before="180"/>
              <w:rPr>
                <w:rFonts w:ascii="BIZ UDゴシック" w:eastAsia="BIZ UDゴシック" w:hAnsi="BIZ UDゴシック"/>
                <w:sz w:val="20"/>
                <w:szCs w:val="20"/>
              </w:rPr>
            </w:pPr>
            <w:r>
              <w:rPr>
                <w:rFonts w:ascii="BIZ UDゴシック" w:eastAsia="BIZ UDゴシック" w:hAnsi="BIZ UDゴシック"/>
                <w:noProof/>
                <w:sz w:val="20"/>
                <w:szCs w:val="20"/>
              </w:rPr>
              <mc:AlternateContent>
                <mc:Choice Requires="wpg">
                  <w:drawing>
                    <wp:anchor distT="0" distB="0" distL="114300" distR="114300" simplePos="0" relativeHeight="251766784" behindDoc="0" locked="0" layoutInCell="1" allowOverlap="1" wp14:anchorId="0465A4D8" wp14:editId="4A71A771">
                      <wp:simplePos x="0" y="0"/>
                      <wp:positionH relativeFrom="column">
                        <wp:posOffset>-48895</wp:posOffset>
                      </wp:positionH>
                      <wp:positionV relativeFrom="paragraph">
                        <wp:posOffset>27305</wp:posOffset>
                      </wp:positionV>
                      <wp:extent cx="4629345" cy="989965"/>
                      <wp:effectExtent l="0" t="0" r="19050" b="19685"/>
                      <wp:wrapNone/>
                      <wp:docPr id="20" name="グループ化 20"/>
                      <wp:cNvGraphicFramePr/>
                      <a:graphic xmlns:a="http://schemas.openxmlformats.org/drawingml/2006/main">
                        <a:graphicData uri="http://schemas.microsoft.com/office/word/2010/wordprocessingGroup">
                          <wpg:wgp>
                            <wpg:cNvGrpSpPr/>
                            <wpg:grpSpPr>
                              <a:xfrm>
                                <a:off x="0" y="0"/>
                                <a:ext cx="4629345" cy="989965"/>
                                <a:chOff x="0" y="0"/>
                                <a:chExt cx="4629345" cy="989965"/>
                              </a:xfrm>
                            </wpg:grpSpPr>
                            <wps:wsp>
                              <wps:cNvPr id="3" name="正方形/長方形 3"/>
                              <wps:cNvSpPr/>
                              <wps:spPr>
                                <a:xfrm>
                                  <a:off x="0" y="0"/>
                                  <a:ext cx="4629150" cy="294640"/>
                                </a:xfrm>
                                <a:prstGeom prst="rect">
                                  <a:avLst/>
                                </a:prstGeom>
                                <a:solidFill>
                                  <a:schemeClr val="bg1">
                                    <a:lumMod val="85000"/>
                                  </a:schemeClr>
                                </a:solidFill>
                                <a:ln w="1905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511A48C1"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352425"/>
                                  <a:ext cx="2295720" cy="295200"/>
                                </a:xfrm>
                                <a:prstGeom prst="rect">
                                  <a:avLst/>
                                </a:prstGeom>
                                <a:solidFill>
                                  <a:schemeClr val="bg1">
                                    <a:lumMod val="85000"/>
                                  </a:schemeClr>
                                </a:solidFill>
                                <a:ln w="1905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78660028"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第６期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695325"/>
                                  <a:ext cx="2295525" cy="294640"/>
                                </a:xfrm>
                                <a:prstGeom prst="rect">
                                  <a:avLst/>
                                </a:prstGeom>
                                <a:solidFill>
                                  <a:schemeClr val="bg1">
                                    <a:lumMod val="85000"/>
                                  </a:schemeClr>
                                </a:solidFill>
                                <a:ln w="1905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7C20FBE2"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第２期</w:t>
                                    </w: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333625" y="352425"/>
                                  <a:ext cx="2295720" cy="295200"/>
                                </a:xfrm>
                                <a:prstGeom prst="rect">
                                  <a:avLst/>
                                </a:prstGeom>
                                <a:solidFill>
                                  <a:schemeClr val="bg1"/>
                                </a:solidFill>
                                <a:ln w="19050">
                                  <a:solidFill>
                                    <a:schemeClr val="bg1">
                                      <a:lumMod val="50000"/>
                                    </a:schemeClr>
                                  </a:solidFill>
                                  <a:prstDash val="sysDot"/>
                                </a:ln>
                              </wps:spPr>
                              <wps:style>
                                <a:lnRef idx="2">
                                  <a:schemeClr val="dk1"/>
                                </a:lnRef>
                                <a:fillRef idx="1">
                                  <a:schemeClr val="lt1"/>
                                </a:fillRef>
                                <a:effectRef idx="0">
                                  <a:schemeClr val="dk1"/>
                                </a:effectRef>
                                <a:fontRef idx="minor">
                                  <a:schemeClr val="dk1"/>
                                </a:fontRef>
                              </wps:style>
                              <wps:txbx>
                                <w:txbxContent>
                                  <w:p w14:paraId="186C08F6"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第７期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333625" y="695325"/>
                                  <a:ext cx="2295525" cy="294640"/>
                                </a:xfrm>
                                <a:prstGeom prst="rect">
                                  <a:avLst/>
                                </a:prstGeom>
                                <a:solidFill>
                                  <a:schemeClr val="bg1"/>
                                </a:solidFill>
                                <a:ln w="19050">
                                  <a:solidFill>
                                    <a:schemeClr val="bg1">
                                      <a:lumMod val="50000"/>
                                    </a:schemeClr>
                                  </a:solidFill>
                                  <a:prstDash val="sysDot"/>
                                </a:ln>
                              </wps:spPr>
                              <wps:style>
                                <a:lnRef idx="2">
                                  <a:schemeClr val="dk1"/>
                                </a:lnRef>
                                <a:fillRef idx="1">
                                  <a:schemeClr val="lt1"/>
                                </a:fillRef>
                                <a:effectRef idx="0">
                                  <a:schemeClr val="dk1"/>
                                </a:effectRef>
                                <a:fontRef idx="minor">
                                  <a:schemeClr val="dk1"/>
                                </a:fontRef>
                              </wps:style>
                              <wps:txbx>
                                <w:txbxContent>
                                  <w:p w14:paraId="03A08296"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第３期</w:t>
                                    </w: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65A4D8" id="グループ化 20" o:spid="_x0000_s1038" style="position:absolute;left:0;text-align:left;margin-left:-3.85pt;margin-top:2.15pt;width:364.5pt;height:77.95pt;z-index:251766784" coordsize="46293,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">
                      <v:rect id="正方形/長方形 3" o:spid="_x0000_s1039" style="position:absolute;width:46291;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" fillcolor="#d8d8d8 [2732]" strokecolor="#7f7f7f [1612]" strokeweight="1.5pt">
                        <v:textbox>
                          <w:txbxContent>
                            <w:p w14:paraId="511A48C1"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sidRPr="001C1C6E">
                                <w:rPr>
                                  <w:rFonts w:ascii="BIZ UDゴシック" w:eastAsia="BIZ UDゴシック" w:hAnsi="BIZ UDゴシック" w:hint="eastAsia"/>
                                  <w:sz w:val="21"/>
                                  <w:szCs w:val="21"/>
                                </w:rPr>
                                <w:t>計画期間</w:t>
                              </w:r>
                            </w:p>
                          </w:txbxContent>
                        </v:textbox>
                      </v:rect>
                      <v:rect id="正方形/長方形 4" o:spid="_x0000_s1040" style="position:absolute;top:3524;width:2295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" fillcolor="#d8d8d8 [2732]" strokecolor="#7f7f7f [1612]" strokeweight="1.5pt">
                        <v:textbox>
                          <w:txbxContent>
                            <w:p w14:paraId="78660028"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第６期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v:textbox>
                      </v:rect>
                      <v:rect id="正方形/長方形 5" o:spid="_x0000_s1041" style="position:absolute;top:6953;width:22955;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" fillcolor="#d8d8d8 [2732]" strokecolor="#7f7f7f [1612]" strokeweight="1.5pt">
                        <v:textbox>
                          <w:txbxContent>
                            <w:p w14:paraId="7C20FBE2"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第２期</w:t>
                              </w:r>
                              <w:r w:rsidRPr="001C1C6E">
                                <w:rPr>
                                  <w:rFonts w:ascii="BIZ UDゴシック" w:eastAsia="BIZ UDゴシック" w:hAnsi="BIZ UDゴシック" w:hint="eastAsia"/>
                                  <w:sz w:val="21"/>
                                  <w:szCs w:val="21"/>
                                </w:rPr>
                                <w:t>計画期間</w:t>
                              </w:r>
                            </w:p>
                          </w:txbxContent>
                        </v:textbox>
                      </v:rect>
                      <v:rect id="正方形/長方形 12" o:spid="_x0000_s1042" style="position:absolute;left:23336;top:3524;width:2295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" fillcolor="white [3212]" strokecolor="#7f7f7f [1612]" strokeweight="1.5pt">
                        <v:stroke dashstyle="1 1"/>
                        <v:textbox>
                          <w:txbxContent>
                            <w:p w14:paraId="186C08F6"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第７期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v:textbox>
                      </v:rect>
                      <v:rect id="正方形/長方形 19" o:spid="_x0000_s1043" style="position:absolute;left:23336;top:6953;width:22955;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" fillcolor="white [3212]" strokecolor="#7f7f7f [1612]" strokeweight="1.5pt">
                        <v:stroke dashstyle="1 1"/>
                        <v:textbox>
                          <w:txbxContent>
                            <w:p w14:paraId="03A08296" w14:textId="77777777" w:rsidR="00EA6540" w:rsidRPr="001C1C6E" w:rsidRDefault="00EA6540"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第３期</w:t>
                              </w:r>
                              <w:r w:rsidRPr="001C1C6E">
                                <w:rPr>
                                  <w:rFonts w:ascii="BIZ UDゴシック" w:eastAsia="BIZ UDゴシック" w:hAnsi="BIZ UDゴシック" w:hint="eastAsia"/>
                                  <w:sz w:val="21"/>
                                  <w:szCs w:val="21"/>
                                </w:rPr>
                                <w:t>計画期間</w:t>
                              </w:r>
                            </w:p>
                          </w:txbxContent>
                        </v:textbox>
                      </v:rect>
                    </v:group>
                  </w:pict>
                </mc:Fallback>
              </mc:AlternateContent>
            </w:r>
          </w:p>
        </w:tc>
        <w:tc>
          <w:tcPr>
            <w:tcW w:w="1227" w:type="dxa"/>
          </w:tcPr>
          <w:p w14:paraId="25CA9DD1"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6915203B"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6A82784F"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2A4E58B9"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1AAE8BDF" w14:textId="77777777" w:rsidR="00AF77BC" w:rsidRPr="001C1C6E" w:rsidRDefault="00AF77BC" w:rsidP="00E1453E">
            <w:pPr>
              <w:spacing w:before="180"/>
              <w:rPr>
                <w:rFonts w:ascii="BIZ UDゴシック" w:eastAsia="BIZ UDゴシック" w:hAnsi="BIZ UDゴシック"/>
                <w:sz w:val="20"/>
                <w:szCs w:val="20"/>
              </w:rPr>
            </w:pPr>
          </w:p>
        </w:tc>
      </w:tr>
      <w:tr w:rsidR="00AF77BC" w:rsidRPr="001C1C6E" w14:paraId="542972F7" w14:textId="77777777" w:rsidTr="00E1453E">
        <w:trPr>
          <w:jc w:val="center"/>
        </w:trPr>
        <w:tc>
          <w:tcPr>
            <w:tcW w:w="1696" w:type="dxa"/>
          </w:tcPr>
          <w:p w14:paraId="5C822217" w14:textId="77777777" w:rsidR="00AF77BC" w:rsidRPr="001C1C6E" w:rsidRDefault="00AF77BC" w:rsidP="00E1453E">
            <w:pPr>
              <w:spacing w:before="180"/>
              <w:rPr>
                <w:rFonts w:ascii="BIZ UDゴシック" w:eastAsia="BIZ UDゴシック" w:hAnsi="BIZ UDゴシック"/>
                <w:sz w:val="20"/>
                <w:szCs w:val="20"/>
              </w:rPr>
            </w:pPr>
            <w:r>
              <w:rPr>
                <w:rFonts w:ascii="BIZ UDゴシック" w:eastAsia="BIZ UDゴシック" w:hAnsi="BIZ UDゴシック" w:hint="eastAsia"/>
                <w:sz w:val="20"/>
                <w:szCs w:val="20"/>
              </w:rPr>
              <w:t>障害福祉計画</w:t>
            </w:r>
          </w:p>
        </w:tc>
        <w:tc>
          <w:tcPr>
            <w:tcW w:w="1227" w:type="dxa"/>
          </w:tcPr>
          <w:p w14:paraId="0762C512"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732EE88D"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699C5F15"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2EF89E31"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12D9976B"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4092A0A3" w14:textId="77777777" w:rsidR="00AF77BC" w:rsidRPr="001C1C6E" w:rsidRDefault="00AF77BC" w:rsidP="00E1453E">
            <w:pPr>
              <w:spacing w:before="180"/>
              <w:rPr>
                <w:rFonts w:ascii="BIZ UDゴシック" w:eastAsia="BIZ UDゴシック" w:hAnsi="BIZ UDゴシック"/>
                <w:sz w:val="20"/>
                <w:szCs w:val="20"/>
              </w:rPr>
            </w:pPr>
          </w:p>
        </w:tc>
      </w:tr>
      <w:tr w:rsidR="00AF77BC" w:rsidRPr="001C1C6E" w14:paraId="7931BE7C" w14:textId="77777777" w:rsidTr="00E1453E">
        <w:trPr>
          <w:jc w:val="center"/>
        </w:trPr>
        <w:tc>
          <w:tcPr>
            <w:tcW w:w="1696" w:type="dxa"/>
          </w:tcPr>
          <w:p w14:paraId="552C6132" w14:textId="77777777" w:rsidR="00AF77BC" w:rsidRPr="001C1C6E" w:rsidRDefault="00AF77BC" w:rsidP="00E1453E">
            <w:pPr>
              <w:spacing w:before="180"/>
              <w:rPr>
                <w:rFonts w:ascii="BIZ UDゴシック" w:eastAsia="BIZ UDゴシック" w:hAnsi="BIZ UDゴシック"/>
                <w:sz w:val="20"/>
                <w:szCs w:val="20"/>
              </w:rPr>
            </w:pPr>
            <w:r w:rsidRPr="001C1C6E">
              <w:rPr>
                <w:rFonts w:ascii="BIZ UDゴシック" w:eastAsia="BIZ UDゴシック" w:hAnsi="BIZ UDゴシック" w:hint="eastAsia"/>
                <w:sz w:val="20"/>
                <w:szCs w:val="20"/>
              </w:rPr>
              <w:t>障害児福祉計画</w:t>
            </w:r>
          </w:p>
        </w:tc>
        <w:tc>
          <w:tcPr>
            <w:tcW w:w="1227" w:type="dxa"/>
          </w:tcPr>
          <w:p w14:paraId="2299917C"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786EFF1C"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553DD6CC"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4066333D" w14:textId="77777777" w:rsidR="00AF77BC" w:rsidRPr="001C1C6E" w:rsidRDefault="00AF77BC" w:rsidP="00E1453E">
            <w:pPr>
              <w:spacing w:before="180"/>
              <w:rPr>
                <w:rFonts w:ascii="BIZ UDゴシック" w:eastAsia="BIZ UDゴシック" w:hAnsi="BIZ UDゴシック"/>
                <w:sz w:val="20"/>
                <w:szCs w:val="20"/>
              </w:rPr>
            </w:pPr>
          </w:p>
        </w:tc>
        <w:tc>
          <w:tcPr>
            <w:tcW w:w="1227" w:type="dxa"/>
          </w:tcPr>
          <w:p w14:paraId="2BC890EA" w14:textId="77777777" w:rsidR="00AF77BC" w:rsidRPr="001C1C6E" w:rsidRDefault="00AF77BC" w:rsidP="00E1453E">
            <w:pPr>
              <w:spacing w:before="180"/>
              <w:rPr>
                <w:rFonts w:ascii="BIZ UDゴシック" w:eastAsia="BIZ UDゴシック" w:hAnsi="BIZ UDゴシック"/>
                <w:sz w:val="20"/>
                <w:szCs w:val="20"/>
              </w:rPr>
            </w:pPr>
          </w:p>
        </w:tc>
        <w:tc>
          <w:tcPr>
            <w:tcW w:w="1228" w:type="dxa"/>
          </w:tcPr>
          <w:p w14:paraId="486C2E1C" w14:textId="77777777" w:rsidR="00AF77BC" w:rsidRPr="001C1C6E" w:rsidRDefault="00AF77BC" w:rsidP="00E1453E">
            <w:pPr>
              <w:spacing w:before="180"/>
              <w:rPr>
                <w:rFonts w:ascii="BIZ UDゴシック" w:eastAsia="BIZ UDゴシック" w:hAnsi="BIZ UDゴシック"/>
                <w:sz w:val="20"/>
                <w:szCs w:val="20"/>
              </w:rPr>
            </w:pPr>
          </w:p>
        </w:tc>
      </w:tr>
    </w:tbl>
    <w:p w14:paraId="177EF695" w14:textId="09CF5670" w:rsidR="00E91A2B" w:rsidRDefault="00E91A2B">
      <w:pPr>
        <w:widowControl/>
        <w:spacing w:before="180"/>
        <w:jc w:val="left"/>
        <w:rPr>
          <w:rFonts w:ascii="BIZ UDゴシック" w:eastAsia="BIZ UDゴシック" w:hAnsi="BIZ UDゴシック" w:cs="Times New Roman"/>
          <w:b/>
          <w:bCs/>
          <w:noProof/>
          <w:color w:val="FFFFFF" w:themeColor="background1"/>
          <w:sz w:val="48"/>
          <w:szCs w:val="48"/>
        </w:rPr>
      </w:pPr>
      <w:r>
        <w:br w:type="page"/>
      </w:r>
    </w:p>
    <w:p w14:paraId="1DA61F1D" w14:textId="2E34E1F3" w:rsidR="005F3D56" w:rsidRPr="00907D3B" w:rsidRDefault="005F3D56" w:rsidP="00470A3E">
      <w:pPr>
        <w:pStyle w:val="2"/>
        <w:spacing w:before="180"/>
      </w:pPr>
      <w:bookmarkStart w:id="6" w:name="_Toc49264647"/>
      <w:r w:rsidRPr="00907D3B">
        <w:rPr>
          <w:rFonts w:hint="eastAsia"/>
        </w:rPr>
        <w:lastRenderedPageBreak/>
        <w:t>５　計画</w:t>
      </w:r>
      <w:r w:rsidR="00907D3B">
        <w:rPr>
          <w:rFonts w:hint="eastAsia"/>
        </w:rPr>
        <w:t>の</w:t>
      </w:r>
      <w:r w:rsidRPr="00907D3B">
        <w:rPr>
          <w:rFonts w:hint="eastAsia"/>
        </w:rPr>
        <w:t>策定</w:t>
      </w:r>
      <w:bookmarkEnd w:id="6"/>
      <w:r w:rsidR="000D1273" w:rsidRPr="000B115D">
        <w:rPr>
          <w:rFonts w:hint="eastAsia"/>
        </w:rPr>
        <w:t>について</w:t>
      </w:r>
    </w:p>
    <w:p w14:paraId="245868E7" w14:textId="46758662" w:rsidR="00564D7C" w:rsidRDefault="00564D7C" w:rsidP="00564D7C">
      <w:pPr>
        <w:pStyle w:val="3"/>
      </w:pPr>
      <w:r>
        <w:rPr>
          <w:rFonts w:hint="eastAsia"/>
          <w:shd w:val="clear" w:color="auto" w:fill="auto"/>
        </w:rPr>
        <mc:AlternateContent>
          <mc:Choice Requires="wps">
            <w:drawing>
              <wp:anchor distT="0" distB="0" distL="114300" distR="114300" simplePos="0" relativeHeight="251798528" behindDoc="0" locked="0" layoutInCell="1" allowOverlap="1" wp14:anchorId="15608801" wp14:editId="22934C04">
                <wp:simplePos x="0" y="0"/>
                <wp:positionH relativeFrom="column">
                  <wp:posOffset>3362325</wp:posOffset>
                </wp:positionH>
                <wp:positionV relativeFrom="paragraph">
                  <wp:posOffset>282575</wp:posOffset>
                </wp:positionV>
                <wp:extent cx="2381250" cy="0"/>
                <wp:effectExtent l="19050" t="19050" r="0" b="38100"/>
                <wp:wrapNone/>
                <wp:docPr id="33" name="直線コネクタ 33"/>
                <wp:cNvGraphicFramePr/>
                <a:graphic xmlns:a="http://schemas.openxmlformats.org/drawingml/2006/main">
                  <a:graphicData uri="http://schemas.microsoft.com/office/word/2010/wordprocessingShape">
                    <wps:wsp>
                      <wps:cNvCnPr/>
                      <wps:spPr>
                        <a:xfrm>
                          <a:off x="0" y="0"/>
                          <a:ext cx="238125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1E3C30" id="直線コネクタ 33" o:spid="_x0000_s1026" style="position:absolute;left:0;text-align:lef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75pt,22.25pt" to="452.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" strokecolor="#a5a5a5 [2092]" strokeweight="4pt">
                <v:stroke dashstyle="1 1" endcap="round"/>
              </v:line>
            </w:pict>
          </mc:Fallback>
        </mc:AlternateContent>
      </w:r>
      <w:r>
        <w:rPr>
          <w:rFonts w:hint="eastAsia"/>
        </w:rPr>
        <w:t>（１）国の指針に基づいた計画策定</w:t>
      </w:r>
    </w:p>
    <w:p w14:paraId="6EBD3EB5" w14:textId="2BAA290F" w:rsidR="00564D7C" w:rsidRPr="0031035F" w:rsidRDefault="00564D7C" w:rsidP="000B115D">
      <w:pPr>
        <w:spacing w:before="180"/>
        <w:ind w:firstLineChars="100" w:firstLine="220"/>
      </w:pPr>
      <w:r w:rsidRPr="0031035F">
        <w:rPr>
          <w:rFonts w:hint="eastAsia"/>
        </w:rPr>
        <w:t>国では社会保障審議会障害者部会での議論やパブリックコメント等の手続きを経たうえで、以下の内容で障害福祉サービス等及び障害児通所支援等の円滑な実施を</w:t>
      </w:r>
      <w:r w:rsidRPr="00382133">
        <w:rPr>
          <w:rFonts w:hint="eastAsia"/>
        </w:rPr>
        <w:t>確保するための基本的な指針（</w:t>
      </w:r>
      <w:r w:rsidR="0031035F" w:rsidRPr="000B115D">
        <w:rPr>
          <w:rFonts w:hint="eastAsia"/>
        </w:rPr>
        <w:t>令和２年厚生労働省告示第</w:t>
      </w:r>
      <w:r w:rsidR="0031035F" w:rsidRPr="000B115D">
        <w:t>213</w:t>
      </w:r>
      <w:r w:rsidR="0031035F" w:rsidRPr="000B115D">
        <w:rPr>
          <w:rFonts w:hint="eastAsia"/>
        </w:rPr>
        <w:t>号</w:t>
      </w:r>
      <w:r w:rsidRPr="0031035F">
        <w:t>）の見直しを行いました。</w:t>
      </w:r>
    </w:p>
    <w:p w14:paraId="6D1B88F5" w14:textId="31F83A02" w:rsidR="00564D7C" w:rsidRPr="0031035F" w:rsidRDefault="0031035F" w:rsidP="000B115D">
      <w:pPr>
        <w:spacing w:before="180"/>
        <w:ind w:firstLineChars="100" w:firstLine="220"/>
      </w:pPr>
      <w:r w:rsidRPr="000B115D">
        <w:rPr>
          <w:rFonts w:hint="eastAsia"/>
        </w:rPr>
        <w:t>市では国の指針を基に、これまでの実績や地域の実情を踏まえこの計画を策定しました。</w:t>
      </w:r>
    </w:p>
    <w:tbl>
      <w:tblPr>
        <w:tblStyle w:val="affff"/>
        <w:tblW w:w="0" w:type="auto"/>
        <w:tblCellMar>
          <w:top w:w="57" w:type="dxa"/>
          <w:bottom w:w="57" w:type="dxa"/>
        </w:tblCellMar>
        <w:tblLook w:val="04A0" w:firstRow="1" w:lastRow="0" w:firstColumn="1" w:lastColumn="0" w:noHBand="0" w:noVBand="1"/>
      </w:tblPr>
      <w:tblGrid>
        <w:gridCol w:w="9060"/>
      </w:tblGrid>
      <w:tr w:rsidR="0031035F" w14:paraId="6BA2BD73" w14:textId="77777777" w:rsidTr="000B115D">
        <w:tc>
          <w:tcPr>
            <w:tcW w:w="9060" w:type="dxa"/>
            <w:tcBorders>
              <w:top w:val="nil"/>
              <w:left w:val="nil"/>
              <w:bottom w:val="nil"/>
              <w:right w:val="nil"/>
            </w:tcBorders>
            <w:shd w:val="clear" w:color="auto" w:fill="D9D9D9" w:themeFill="background1" w:themeFillShade="D9"/>
          </w:tcPr>
          <w:p w14:paraId="5D4AC7AE" w14:textId="77777777" w:rsidR="0031035F" w:rsidRPr="00883CA2" w:rsidRDefault="0031035F" w:rsidP="000B115D">
            <w:pPr>
              <w:spacing w:beforeLines="0" w:before="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障害福祉サービスの提供体制の確保に関する基本的考え方</w:t>
            </w:r>
          </w:p>
          <w:p w14:paraId="18DB556D"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１．全国で必要とされる訪問系サービスの保証</w:t>
            </w:r>
          </w:p>
          <w:p w14:paraId="3168E9B3"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２．希望する障害者等への日中活動系サービスの保証</w:t>
            </w:r>
          </w:p>
          <w:p w14:paraId="20DA4D39"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３．</w:t>
            </w:r>
            <w:r w:rsidRPr="00580747">
              <w:rPr>
                <w:rFonts w:ascii="BIZ UDゴシック" w:eastAsia="BIZ UDゴシック" w:hAnsi="BIZ UDゴシック" w:cs="Times New Roman" w:hint="eastAsia"/>
                <w:sz w:val="20"/>
                <w:szCs w:val="20"/>
              </w:rPr>
              <w:t>グループホーム等の充実及び地域生活支援拠点等の整備と機能の充実</w:t>
            </w:r>
          </w:p>
          <w:p w14:paraId="71D14B56"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４．</w:t>
            </w:r>
            <w:r w:rsidRPr="00580747">
              <w:rPr>
                <w:rFonts w:ascii="BIZ UDゴシック" w:eastAsia="BIZ UDゴシック" w:hAnsi="BIZ UDゴシック" w:cs="Times New Roman" w:hint="eastAsia"/>
                <w:sz w:val="20"/>
                <w:szCs w:val="20"/>
              </w:rPr>
              <w:t>福祉施設から一般就労への移行等の推進</w:t>
            </w:r>
          </w:p>
          <w:p w14:paraId="054414F6"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５．</w:t>
            </w:r>
            <w:r w:rsidRPr="00580747">
              <w:rPr>
                <w:rFonts w:ascii="BIZ UDゴシック" w:eastAsia="BIZ UDゴシック" w:hAnsi="BIZ UDゴシック" w:cs="Times New Roman"/>
                <w:sz w:val="20"/>
                <w:szCs w:val="20"/>
              </w:rPr>
              <w:t>強度行動障害や高次脳機能障害を有する障害者に対する支援体制の充実</w:t>
            </w:r>
          </w:p>
          <w:p w14:paraId="1FE4D871"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６．</w:t>
            </w:r>
            <w:r w:rsidRPr="00580747">
              <w:rPr>
                <w:rFonts w:ascii="BIZ UDゴシック" w:eastAsia="BIZ UDゴシック" w:hAnsi="BIZ UDゴシック" w:cs="Times New Roman"/>
                <w:sz w:val="20"/>
                <w:szCs w:val="20"/>
              </w:rPr>
              <w:t>依存症対策の推進</w:t>
            </w:r>
          </w:p>
          <w:p w14:paraId="29502DEF" w14:textId="77777777" w:rsidR="0031035F" w:rsidRPr="00883CA2" w:rsidRDefault="0031035F" w:rsidP="0031035F">
            <w:pPr>
              <w:spacing w:before="180" w:line="240" w:lineRule="exact"/>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相談支援の提供体制の確保に関する基本的考え方</w:t>
            </w:r>
          </w:p>
          <w:p w14:paraId="03FEFD39"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１．相談支援体制の構築</w:t>
            </w:r>
          </w:p>
          <w:p w14:paraId="68452D8D"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w:t>
            </w:r>
            <w:r w:rsidRPr="00580747">
              <w:rPr>
                <w:rFonts w:ascii="BIZ UDゴシック" w:eastAsia="BIZ UDゴシック" w:hAnsi="BIZ UDゴシック" w:cs="Times New Roman" w:hint="eastAsia"/>
                <w:sz w:val="20"/>
                <w:szCs w:val="20"/>
              </w:rPr>
              <w:t>地域生活への移行や地域定着のための支援体制の確保</w:t>
            </w:r>
          </w:p>
          <w:p w14:paraId="40F15CC1"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３．</w:t>
            </w:r>
            <w:r w:rsidRPr="00580747">
              <w:rPr>
                <w:rFonts w:ascii="BIZ UDゴシック" w:eastAsia="BIZ UDゴシック" w:hAnsi="BIZ UDゴシック" w:cs="Times New Roman"/>
                <w:sz w:val="20"/>
                <w:szCs w:val="20"/>
              </w:rPr>
              <w:t>発達障害者等に対する支援</w:t>
            </w:r>
          </w:p>
          <w:p w14:paraId="06802C7D"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４</w:t>
            </w:r>
            <w:r w:rsidRPr="00883CA2">
              <w:rPr>
                <w:rFonts w:ascii="BIZ UDゴシック" w:eastAsia="BIZ UDゴシック" w:hAnsi="BIZ UDゴシック" w:cs="Times New Roman" w:hint="eastAsia"/>
                <w:sz w:val="20"/>
                <w:szCs w:val="20"/>
              </w:rPr>
              <w:t>．協議会の設置等</w:t>
            </w:r>
          </w:p>
          <w:p w14:paraId="7E3758C0" w14:textId="77777777" w:rsidR="0031035F" w:rsidRPr="00883CA2" w:rsidRDefault="0031035F" w:rsidP="0031035F">
            <w:pPr>
              <w:spacing w:before="180" w:line="240" w:lineRule="exact"/>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障害児支援の提供体制の確保に関する基本的考え方</w:t>
            </w:r>
          </w:p>
          <w:p w14:paraId="2C54B76F"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１．地域支援体制の構築</w:t>
            </w:r>
          </w:p>
          <w:p w14:paraId="490DF690"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w:t>
            </w:r>
            <w:r w:rsidRPr="00580747">
              <w:rPr>
                <w:rFonts w:ascii="BIZ UDゴシック" w:eastAsia="BIZ UDゴシック" w:hAnsi="BIZ UDゴシック" w:cs="Times New Roman" w:hint="eastAsia"/>
                <w:sz w:val="20"/>
                <w:szCs w:val="20"/>
              </w:rPr>
              <w:t>保育、保健医療、教育、就労支援等の関係機関と連携した支援</w:t>
            </w:r>
          </w:p>
          <w:p w14:paraId="37B8D8F7"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３．地域社会への参加・包容の推進</w:t>
            </w:r>
          </w:p>
          <w:p w14:paraId="49684FBA"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４．特別な支援が必要な障害児に対する支援体制の整備</w:t>
            </w:r>
          </w:p>
          <w:p w14:paraId="41C75DCC"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５．</w:t>
            </w:r>
            <w:r w:rsidRPr="00580747">
              <w:rPr>
                <w:rFonts w:ascii="BIZ UDゴシック" w:eastAsia="BIZ UDゴシック" w:hAnsi="BIZ UDゴシック" w:cs="Times New Roman" w:hint="eastAsia"/>
                <w:sz w:val="20"/>
                <w:szCs w:val="20"/>
              </w:rPr>
              <w:t>障害児相談支援の提供体制の確保</w:t>
            </w:r>
          </w:p>
          <w:p w14:paraId="1866430A" w14:textId="77777777" w:rsidR="0031035F" w:rsidRPr="00883CA2" w:rsidRDefault="0031035F" w:rsidP="0031035F">
            <w:pPr>
              <w:spacing w:before="180" w:line="240" w:lineRule="exact"/>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　障害福祉サービス等及び障害児通所支援等の提供体制確保に係る目標（成果目標）</w:t>
            </w:r>
          </w:p>
          <w:p w14:paraId="262687A3"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１．福祉施設の入所者の地域生活への移行</w:t>
            </w:r>
          </w:p>
          <w:p w14:paraId="2F2E4A1D"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２．精神障害にも対応した地域包括ケアシステムの構築</w:t>
            </w:r>
          </w:p>
          <w:p w14:paraId="1DDE0278"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３．</w:t>
            </w:r>
            <w:r w:rsidRPr="00580747">
              <w:rPr>
                <w:rFonts w:ascii="BIZ UDゴシック" w:eastAsia="BIZ UDゴシック" w:hAnsi="BIZ UDゴシック" w:cs="Times New Roman" w:hint="eastAsia"/>
                <w:sz w:val="20"/>
                <w:szCs w:val="20"/>
              </w:rPr>
              <w:t>地域生活支援拠点等が有する機能の充実</w:t>
            </w:r>
          </w:p>
          <w:p w14:paraId="69117774" w14:textId="77777777" w:rsidR="0031035F" w:rsidRPr="00883CA2"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４．福祉施設から一般就労への移行等</w:t>
            </w:r>
          </w:p>
          <w:p w14:paraId="5E209061"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sidRPr="00883CA2">
              <w:rPr>
                <w:rFonts w:ascii="BIZ UDゴシック" w:eastAsia="BIZ UDゴシック" w:hAnsi="BIZ UDゴシック" w:cs="Times New Roman" w:hint="eastAsia"/>
                <w:sz w:val="20"/>
                <w:szCs w:val="20"/>
              </w:rPr>
              <w:t>５．</w:t>
            </w:r>
            <w:r w:rsidRPr="00580747">
              <w:rPr>
                <w:rFonts w:ascii="BIZ UDゴシック" w:eastAsia="BIZ UDゴシック" w:hAnsi="BIZ UDゴシック" w:cs="Times New Roman" w:hint="eastAsia"/>
                <w:sz w:val="20"/>
                <w:szCs w:val="20"/>
              </w:rPr>
              <w:t>障害児支援の提供体制の整備等</w:t>
            </w:r>
          </w:p>
          <w:p w14:paraId="224FC104" w14:textId="77777777" w:rsidR="0031035F" w:rsidRDefault="0031035F" w:rsidP="0031035F">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６．</w:t>
            </w:r>
            <w:r w:rsidRPr="00580747">
              <w:rPr>
                <w:rFonts w:ascii="BIZ UDゴシック" w:eastAsia="BIZ UDゴシック" w:hAnsi="BIZ UDゴシック" w:cs="Times New Roman" w:hint="eastAsia"/>
                <w:sz w:val="20"/>
                <w:szCs w:val="20"/>
              </w:rPr>
              <w:t>相談支援体制の充実・強化等</w:t>
            </w:r>
          </w:p>
          <w:p w14:paraId="3CBAF701" w14:textId="51CF08A9" w:rsidR="0031035F" w:rsidRPr="000B115D" w:rsidRDefault="0031035F" w:rsidP="000B115D">
            <w:pPr>
              <w:spacing w:beforeLines="0" w:before="0"/>
              <w:ind w:firstLineChars="100" w:firstLine="200"/>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７．</w:t>
            </w:r>
            <w:r w:rsidRPr="00580747">
              <w:rPr>
                <w:rFonts w:ascii="BIZ UDゴシック" w:eastAsia="BIZ UDゴシック" w:hAnsi="BIZ UDゴシック" w:cs="Times New Roman" w:hint="eastAsia"/>
                <w:sz w:val="20"/>
                <w:szCs w:val="20"/>
              </w:rPr>
              <w:t>障害福祉サービス等の質を向上させるための取組に係る体制の構築</w:t>
            </w:r>
          </w:p>
        </w:tc>
      </w:tr>
    </w:tbl>
    <w:p w14:paraId="1C1F2CDB" w14:textId="5B4B6178" w:rsidR="00564D7C" w:rsidRDefault="0031035F" w:rsidP="000B115D">
      <w:pPr>
        <w:widowControl/>
        <w:spacing w:beforeLines="0" w:before="0"/>
        <w:jc w:val="left"/>
      </w:pPr>
      <w:r>
        <w:br w:type="page"/>
      </w:r>
    </w:p>
    <w:p w14:paraId="4264B055" w14:textId="50938A5D" w:rsidR="00962FBC" w:rsidRPr="00F474F2" w:rsidRDefault="005A1DDF" w:rsidP="009C481A">
      <w:pPr>
        <w:pStyle w:val="3"/>
      </w:pPr>
      <w:r>
        <w:rPr>
          <w:rFonts w:hint="eastAsia"/>
          <w:shd w:val="clear" w:color="auto" w:fill="auto"/>
        </w:rPr>
        <w:lastRenderedPageBreak/>
        <mc:AlternateContent>
          <mc:Choice Requires="wps">
            <w:drawing>
              <wp:anchor distT="0" distB="0" distL="114300" distR="114300" simplePos="0" relativeHeight="251728896" behindDoc="0" locked="0" layoutInCell="1" allowOverlap="1" wp14:anchorId="4C01ED6B" wp14:editId="753864C9">
                <wp:simplePos x="0" y="0"/>
                <wp:positionH relativeFrom="column">
                  <wp:posOffset>4412788</wp:posOffset>
                </wp:positionH>
                <wp:positionV relativeFrom="paragraph">
                  <wp:posOffset>275879</wp:posOffset>
                </wp:positionV>
                <wp:extent cx="1319646" cy="0"/>
                <wp:effectExtent l="19050" t="19050" r="13970" b="38100"/>
                <wp:wrapNone/>
                <wp:docPr id="21" name="直線コネクタ 21"/>
                <wp:cNvGraphicFramePr/>
                <a:graphic xmlns:a="http://schemas.openxmlformats.org/drawingml/2006/main">
                  <a:graphicData uri="http://schemas.microsoft.com/office/word/2010/wordprocessingShape">
                    <wps:wsp>
                      <wps:cNvCnPr/>
                      <wps:spPr>
                        <a:xfrm>
                          <a:off x="0" y="0"/>
                          <a:ext cx="1319646"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C73687" id="直線コネクタ 21"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45pt,21.7pt" to="451.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" strokecolor="#a5a5a5 [2092]" strokeweight="4pt">
                <v:stroke dashstyle="1 1" endcap="round"/>
              </v:line>
            </w:pict>
          </mc:Fallback>
        </mc:AlternateContent>
      </w:r>
      <w:r w:rsidRPr="00F474F2">
        <w:rPr>
          <w:rFonts w:hint="eastAsia"/>
        </w:rPr>
        <w:t>（</w:t>
      </w:r>
      <w:r w:rsidR="00564D7C">
        <w:rPr>
          <w:rFonts w:hint="eastAsia"/>
        </w:rPr>
        <w:t>２</w:t>
      </w:r>
      <w:r w:rsidRPr="00F474F2">
        <w:rPr>
          <w:rFonts w:hint="eastAsia"/>
        </w:rPr>
        <w:t>）</w:t>
      </w:r>
      <w:r w:rsidR="00962FBC" w:rsidRPr="00962FBC">
        <w:rPr>
          <w:rFonts w:hint="eastAsia"/>
        </w:rPr>
        <w:t>「東久留米市地域自立支援協議会」の開催</w:t>
      </w:r>
    </w:p>
    <w:p w14:paraId="419CBCAE" w14:textId="70830C52" w:rsidR="009A1482" w:rsidRPr="009A1482" w:rsidRDefault="009A1482" w:rsidP="009D29C1">
      <w:pPr>
        <w:spacing w:before="180"/>
        <w:ind w:firstLineChars="100" w:firstLine="220"/>
      </w:pPr>
      <w:r w:rsidRPr="009C481A">
        <w:rPr>
          <w:rFonts w:hint="eastAsia"/>
        </w:rPr>
        <w:t>この計画は、障害当事者や障害者団体・家族会の代表、学識経験者、学校や保健などの行政機</w:t>
      </w:r>
      <w:r w:rsidRPr="009A1482">
        <w:rPr>
          <w:rFonts w:hint="eastAsia"/>
        </w:rPr>
        <w:t>関の代表、障害福祉サービスを提供する事業者の代表から構成される「東久留米市地域自立支援協議会」において内容を協議・検討し、その意見を踏まえたうえで策定しました。</w:t>
      </w:r>
    </w:p>
    <w:p w14:paraId="25073A74" w14:textId="3563E25F" w:rsidR="00764737" w:rsidRDefault="00764737">
      <w:pPr>
        <w:widowControl/>
        <w:spacing w:before="180"/>
        <w:jc w:val="left"/>
        <w:rPr>
          <w:rFonts w:ascii="小塚ゴシック Pro M" w:eastAsia="小塚ゴシック Pro M"/>
          <w:noProof/>
          <w:color w:val="FFFFFF"/>
        </w:rPr>
      </w:pPr>
    </w:p>
    <w:p w14:paraId="4EA8AEE1" w14:textId="472FE04F" w:rsidR="00C1734E" w:rsidRPr="00F474F2" w:rsidRDefault="00C1734E" w:rsidP="00C1734E">
      <w:pPr>
        <w:pStyle w:val="3"/>
      </w:pPr>
      <w:r>
        <w:rPr>
          <w:rFonts w:hint="eastAsia"/>
          <w:shd w:val="clear" w:color="auto" w:fill="auto"/>
        </w:rPr>
        <mc:AlternateContent>
          <mc:Choice Requires="wps">
            <w:drawing>
              <wp:anchor distT="0" distB="0" distL="114300" distR="114300" simplePos="0" relativeHeight="251732992" behindDoc="0" locked="0" layoutInCell="1" allowOverlap="1" wp14:anchorId="3849DCB5" wp14:editId="324F8C0B">
                <wp:simplePos x="0" y="0"/>
                <wp:positionH relativeFrom="column">
                  <wp:posOffset>4595494</wp:posOffset>
                </wp:positionH>
                <wp:positionV relativeFrom="paragraph">
                  <wp:posOffset>273050</wp:posOffset>
                </wp:positionV>
                <wp:extent cx="1133475" cy="0"/>
                <wp:effectExtent l="19050" t="19050" r="0" b="38100"/>
                <wp:wrapNone/>
                <wp:docPr id="1" name="直線コネクタ 1"/>
                <wp:cNvGraphicFramePr/>
                <a:graphic xmlns:a="http://schemas.openxmlformats.org/drawingml/2006/main">
                  <a:graphicData uri="http://schemas.microsoft.com/office/word/2010/wordprocessingShape">
                    <wps:wsp>
                      <wps:cNvCnPr/>
                      <wps:spPr>
                        <a:xfrm>
                          <a:off x="0" y="0"/>
                          <a:ext cx="11334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6A3D09" id="直線コネクタ 1"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85pt,21.5pt" to="451.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" strokecolor="#a5a5a5 [2092]" strokeweight="4pt">
                <v:stroke dashstyle="1 1" endcap="round"/>
              </v:line>
            </w:pict>
          </mc:Fallback>
        </mc:AlternateContent>
      </w:r>
      <w:r w:rsidRPr="00F474F2">
        <w:rPr>
          <w:rFonts w:hint="eastAsia"/>
        </w:rPr>
        <w:t>（</w:t>
      </w:r>
      <w:r w:rsidR="00564D7C">
        <w:rPr>
          <w:rFonts w:hint="eastAsia"/>
        </w:rPr>
        <w:t>３</w:t>
      </w:r>
      <w:r w:rsidRPr="00F474F2">
        <w:rPr>
          <w:rFonts w:hint="eastAsia"/>
        </w:rPr>
        <w:t>）</w:t>
      </w:r>
      <w:r w:rsidRPr="00C1734E">
        <w:rPr>
          <w:rFonts w:hint="eastAsia"/>
        </w:rPr>
        <w:t>アンケート調査及びヒアリング調査の実施</w:t>
      </w:r>
    </w:p>
    <w:p w14:paraId="54C71243" w14:textId="12BD1E54" w:rsidR="00C1734E" w:rsidRPr="009C481A" w:rsidRDefault="00C1734E" w:rsidP="009D29C1">
      <w:pPr>
        <w:spacing w:before="180"/>
        <w:ind w:firstLineChars="100" w:firstLine="220"/>
      </w:pPr>
      <w:r w:rsidRPr="009C481A">
        <w:rPr>
          <w:rFonts w:hint="eastAsia"/>
        </w:rPr>
        <w:t>この計画の策定に当たっては、福祉に関する意識やサービスの利用意向及び利用実態などを把握するために、障害当事者と</w:t>
      </w:r>
      <w:r w:rsidR="001E5FA6">
        <w:rPr>
          <w:rFonts w:hint="eastAsia"/>
          <w:kern w:val="0"/>
        </w:rPr>
        <w:t>障害のない</w:t>
      </w:r>
      <w:r w:rsidRPr="009C481A">
        <w:rPr>
          <w:rFonts w:hint="eastAsia"/>
        </w:rPr>
        <w:t>市民を対象に「障害者施策に関するアンケート調査」</w:t>
      </w:r>
      <w:r w:rsidR="009C481A">
        <w:rPr>
          <w:rFonts w:hint="eastAsia"/>
        </w:rPr>
        <w:t>と、市内当事者団体と事業所を対象に「団体・事業所ヒアリング調査」</w:t>
      </w:r>
      <w:r w:rsidRPr="009C481A">
        <w:rPr>
          <w:rFonts w:hint="eastAsia"/>
        </w:rPr>
        <w:t>実施しました。</w:t>
      </w:r>
    </w:p>
    <w:p w14:paraId="53F02B68" w14:textId="73F6D469" w:rsidR="009A1482" w:rsidRDefault="009A1482">
      <w:pPr>
        <w:widowControl/>
        <w:spacing w:before="180"/>
        <w:jc w:val="left"/>
        <w:rPr>
          <w:rFonts w:ascii="小塚ゴシック Pro M" w:eastAsia="小塚ゴシック Pro M"/>
          <w:noProof/>
          <w:color w:val="FFFFFF"/>
        </w:rPr>
      </w:pPr>
    </w:p>
    <w:p w14:paraId="54DF8CB2" w14:textId="7C413801" w:rsidR="00C1734E" w:rsidRPr="00F474F2" w:rsidRDefault="00C1734E" w:rsidP="00C1734E">
      <w:pPr>
        <w:pStyle w:val="3"/>
      </w:pPr>
      <w:r>
        <w:rPr>
          <w:rFonts w:hint="eastAsia"/>
          <w:shd w:val="clear" w:color="auto" w:fill="auto"/>
        </w:rPr>
        <mc:AlternateContent>
          <mc:Choice Requires="wps">
            <w:drawing>
              <wp:anchor distT="0" distB="0" distL="114300" distR="114300" simplePos="0" relativeHeight="251735040" behindDoc="0" locked="0" layoutInCell="1" allowOverlap="1" wp14:anchorId="1F25674D" wp14:editId="710A19C1">
                <wp:simplePos x="0" y="0"/>
                <wp:positionH relativeFrom="column">
                  <wp:posOffset>3347721</wp:posOffset>
                </wp:positionH>
                <wp:positionV relativeFrom="paragraph">
                  <wp:posOffset>276860</wp:posOffset>
                </wp:positionV>
                <wp:extent cx="2381250" cy="0"/>
                <wp:effectExtent l="19050" t="19050" r="0" b="38100"/>
                <wp:wrapNone/>
                <wp:docPr id="23" name="直線コネクタ 23"/>
                <wp:cNvGraphicFramePr/>
                <a:graphic xmlns:a="http://schemas.openxmlformats.org/drawingml/2006/main">
                  <a:graphicData uri="http://schemas.microsoft.com/office/word/2010/wordprocessingShape">
                    <wps:wsp>
                      <wps:cNvCnPr/>
                      <wps:spPr>
                        <a:xfrm>
                          <a:off x="0" y="0"/>
                          <a:ext cx="238125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1E9609" id="直線コネクタ 23" o:spid="_x0000_s1026" style="position:absolute;left:0;text-align:lef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6pt,21.8pt" to="451.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" strokecolor="#a5a5a5 [2092]" strokeweight="4pt">
                <v:stroke dashstyle="1 1" endcap="round"/>
              </v:line>
            </w:pict>
          </mc:Fallback>
        </mc:AlternateContent>
      </w:r>
      <w:r w:rsidRPr="00F474F2">
        <w:rPr>
          <w:rFonts w:hint="eastAsia"/>
        </w:rPr>
        <w:t>（</w:t>
      </w:r>
      <w:r w:rsidR="00564D7C">
        <w:rPr>
          <w:rFonts w:hint="eastAsia"/>
        </w:rPr>
        <w:t>４</w:t>
      </w:r>
      <w:r w:rsidRPr="00F474F2">
        <w:rPr>
          <w:rFonts w:hint="eastAsia"/>
        </w:rPr>
        <w:t>）</w:t>
      </w:r>
      <w:r w:rsidRPr="00C1734E">
        <w:rPr>
          <w:rFonts w:hint="eastAsia"/>
        </w:rPr>
        <w:t>パブリックコメント等の実施</w:t>
      </w:r>
    </w:p>
    <w:p w14:paraId="250C9303" w14:textId="77777777" w:rsidR="00C1734E" w:rsidRPr="00C1734E" w:rsidRDefault="00C1734E" w:rsidP="009D29C1">
      <w:pPr>
        <w:spacing w:before="180"/>
        <w:ind w:firstLineChars="100" w:firstLine="220"/>
      </w:pPr>
      <w:r w:rsidRPr="00C1734E">
        <w:rPr>
          <w:rFonts w:hint="eastAsia"/>
        </w:rPr>
        <w:t>この計画の素案を、市役所などの窓口やホームページで公開し、広く市民の方々から意見を募りました。</w:t>
      </w:r>
    </w:p>
    <w:p w14:paraId="5F3FA9CB" w14:textId="77777777" w:rsidR="00C1734E" w:rsidRPr="00C1734E" w:rsidRDefault="00C1734E">
      <w:pPr>
        <w:widowControl/>
        <w:spacing w:before="180"/>
        <w:jc w:val="left"/>
        <w:rPr>
          <w:rFonts w:ascii="小塚ゴシック Pro M" w:eastAsia="小塚ゴシック Pro M"/>
          <w:noProof/>
          <w:color w:val="FFFFFF"/>
        </w:rPr>
      </w:pPr>
    </w:p>
    <w:p w14:paraId="6F8C4358" w14:textId="752DA717" w:rsidR="005F3D56" w:rsidRDefault="005F3D56">
      <w:pPr>
        <w:widowControl/>
        <w:spacing w:before="180"/>
        <w:jc w:val="left"/>
        <w:rPr>
          <w:rFonts w:ascii="小塚ゴシック Pro M" w:eastAsia="小塚ゴシック Pro M"/>
          <w:noProof/>
          <w:color w:val="FFFFFF"/>
        </w:rPr>
      </w:pPr>
      <w:r>
        <w:rPr>
          <w:rFonts w:ascii="小塚ゴシック Pro M" w:eastAsia="小塚ゴシック Pro M"/>
          <w:noProof/>
          <w:color w:val="FFFFFF"/>
        </w:rPr>
        <w:br w:type="page"/>
      </w:r>
    </w:p>
    <w:p w14:paraId="2EE1DEDA" w14:textId="77777777" w:rsidR="000A10DB" w:rsidRPr="000A10DB" w:rsidRDefault="000A10DB" w:rsidP="000A10DB">
      <w:pPr>
        <w:pStyle w:val="2"/>
        <w:spacing w:before="180"/>
      </w:pPr>
      <w:bookmarkStart w:id="7" w:name="_Toc310954676"/>
      <w:bookmarkStart w:id="8" w:name="_Toc318807232"/>
      <w:r w:rsidRPr="000A10DB">
        <w:lastRenderedPageBreak/>
        <w:t>６</w:t>
      </w:r>
      <w:r w:rsidRPr="000A10DB">
        <w:rPr>
          <w:rFonts w:hint="eastAsia"/>
        </w:rPr>
        <w:t xml:space="preserve">　計画の推進・進捗管理</w:t>
      </w:r>
    </w:p>
    <w:p w14:paraId="2A2F1D40" w14:textId="050FE414" w:rsidR="000A10DB" w:rsidRDefault="000A10DB" w:rsidP="000A10DB">
      <w:pPr>
        <w:pStyle w:val="3"/>
        <w:rPr>
          <w:color w:val="FFCC99"/>
          <w:sz w:val="14"/>
        </w:rPr>
      </w:pPr>
      <w:r>
        <w:rPr>
          <w:rFonts w:hint="eastAsia"/>
          <w:shd w:val="clear" w:color="auto" w:fill="auto"/>
        </w:rPr>
        <mc:AlternateContent>
          <mc:Choice Requires="wps">
            <w:drawing>
              <wp:anchor distT="0" distB="0" distL="114300" distR="114300" simplePos="0" relativeHeight="251788288" behindDoc="0" locked="0" layoutInCell="1" allowOverlap="1" wp14:anchorId="6073106C" wp14:editId="75475CBE">
                <wp:simplePos x="0" y="0"/>
                <wp:positionH relativeFrom="margin">
                  <wp:align>right</wp:align>
                </wp:positionH>
                <wp:positionV relativeFrom="paragraph">
                  <wp:posOffset>262890</wp:posOffset>
                </wp:positionV>
                <wp:extent cx="1190625" cy="9525"/>
                <wp:effectExtent l="19050" t="19050" r="28575" b="47625"/>
                <wp:wrapNone/>
                <wp:docPr id="115" name="直線コネクタ 115"/>
                <wp:cNvGraphicFramePr/>
                <a:graphic xmlns:a="http://schemas.openxmlformats.org/drawingml/2006/main">
                  <a:graphicData uri="http://schemas.microsoft.com/office/word/2010/wordprocessingShape">
                    <wps:wsp>
                      <wps:cNvCnPr/>
                      <wps:spPr>
                        <a:xfrm>
                          <a:off x="0" y="0"/>
                          <a:ext cx="1190625" cy="9525"/>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9A5CB3" id="直線コネクタ 115" o:spid="_x0000_s1026" style="position:absolute;left:0;text-align:lef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55pt,20.7pt" to="136.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" strokecolor="#a5a5a5 [2092]" strokeweight="4pt">
                <v:stroke dashstyle="1 1" endcap="round"/>
                <w10:wrap anchorx="margin"/>
              </v:line>
            </w:pict>
          </mc:Fallback>
        </mc:AlternateContent>
      </w:r>
      <w:r>
        <w:rPr>
          <w:rFonts w:hint="eastAsia"/>
        </w:rPr>
        <w:t>（１）</w:t>
      </w:r>
      <w:bookmarkEnd w:id="7"/>
      <w:bookmarkEnd w:id="8"/>
      <w:r>
        <w:rPr>
          <w:rFonts w:hint="eastAsia"/>
        </w:rPr>
        <w:t>障害福祉計画</w:t>
      </w:r>
      <w:r w:rsidR="002D61DF">
        <w:rPr>
          <w:rFonts w:hint="eastAsia"/>
        </w:rPr>
        <w:t>・障害児福祉計画</w:t>
      </w:r>
      <w:r>
        <w:rPr>
          <w:rFonts w:hint="eastAsia"/>
        </w:rPr>
        <w:t>の</w:t>
      </w:r>
      <w:r w:rsidRPr="00CD63D9">
        <w:rPr>
          <w:rFonts w:hint="eastAsia"/>
        </w:rPr>
        <w:t>進行管理</w:t>
      </w:r>
    </w:p>
    <w:p w14:paraId="6C81E1BC" w14:textId="77777777" w:rsidR="000A10DB" w:rsidRDefault="000A10DB" w:rsidP="000A10DB">
      <w:pPr>
        <w:spacing w:before="180"/>
        <w:ind w:firstLineChars="100" w:firstLine="220"/>
      </w:pPr>
      <w:r w:rsidRPr="00D5616E">
        <w:rPr>
          <w:rFonts w:hint="eastAsia"/>
        </w:rPr>
        <w:t>本計画の進行管理にあたっては、</w:t>
      </w:r>
      <w:r w:rsidRPr="00D5616E">
        <w:t>Plan（計画）、Do（実行）、Check（評価）、Action（改善）を繰り返すマネジメント手法である「PDCAサイクル」の考え方を活用し、計画の速やかな実行を図るとともに、評価と改善を十分に行い、実効性のある計画を目指します。</w:t>
      </w:r>
    </w:p>
    <w:p w14:paraId="4DBDE00F" w14:textId="77777777" w:rsidR="000A10DB" w:rsidRDefault="000A10DB" w:rsidP="000A10DB">
      <w:pPr>
        <w:spacing w:before="180"/>
        <w:ind w:firstLineChars="100" w:firstLine="220"/>
      </w:pPr>
      <w:r>
        <w:rPr>
          <w:rFonts w:hint="eastAsia"/>
        </w:rPr>
        <w:t>令和３年度から５年度が第６期障害福祉計画、第２期障害児福祉計画の計画期間となりますが、毎年の実施状況を地域自立支援協議会に報告し、進捗状況の点検と評価を受けながら、</w:t>
      </w:r>
      <w:r>
        <w:t>PDCAサイクルを構築していきます。</w:t>
      </w:r>
    </w:p>
    <w:p w14:paraId="0849758C" w14:textId="616203AD" w:rsidR="000A10DB" w:rsidRPr="000B115D" w:rsidRDefault="000A10DB" w:rsidP="000A10DB">
      <w:pPr>
        <w:spacing w:before="180"/>
        <w:ind w:firstLineChars="100" w:firstLine="220"/>
        <w:rPr>
          <w:strike/>
        </w:rPr>
      </w:pPr>
      <w:r>
        <w:rPr>
          <w:rFonts w:hint="eastAsia"/>
        </w:rPr>
        <w:t>また、「障害者に関わることを当事者抜きには決めない」ことを基本とし、地域自立支援協議会委員には障害当事者及び家族の方を、委員総数の</w:t>
      </w:r>
      <w:r>
        <w:t>3分の１を目安に選任していきます。</w:t>
      </w:r>
      <w:r w:rsidRPr="001E5FA6">
        <w:t>一方、専門部会では</w:t>
      </w:r>
      <w:r w:rsidR="001E5FA6">
        <w:rPr>
          <w:rFonts w:hint="eastAsia"/>
        </w:rPr>
        <w:t>協議会委員に限らず、多様な参加者</w:t>
      </w:r>
      <w:r w:rsidRPr="001E5FA6">
        <w:t>が加われるように運営していきます。</w:t>
      </w:r>
    </w:p>
    <w:p w14:paraId="052F2406" w14:textId="77777777" w:rsidR="000A10DB" w:rsidRPr="00CB5758" w:rsidRDefault="000A10DB" w:rsidP="000A10DB">
      <w:pPr>
        <w:spacing w:before="180" w:line="276" w:lineRule="auto"/>
        <w:rPr>
          <w:rFonts w:ascii="HG丸ｺﾞｼｯｸM-PRO" w:eastAsia="HG丸ｺﾞｼｯｸM-PRO" w:hAnsi="HG丸ｺﾞｼｯｸM-PRO"/>
        </w:rPr>
      </w:pPr>
    </w:p>
    <w:p w14:paraId="7C85BB70" w14:textId="3B90544C" w:rsidR="000A10DB" w:rsidRPr="00CB5758" w:rsidRDefault="000A10DB" w:rsidP="000A10DB">
      <w:pPr>
        <w:spacing w:before="180" w:line="276" w:lineRule="auto"/>
        <w:ind w:firstLineChars="100" w:firstLine="220"/>
        <w:rPr>
          <w:rFonts w:ascii="HG丸ｺﾞｼｯｸM-PRO" w:eastAsia="HG丸ｺﾞｼｯｸM-PRO" w:hAnsi="HG丸ｺﾞｼｯｸM-PRO"/>
        </w:rPr>
      </w:pPr>
      <w:r w:rsidRPr="00CB5758">
        <w:rPr>
          <w:rFonts w:ascii="HG丸ｺﾞｼｯｸM-PRO" w:eastAsia="HG丸ｺﾞｼｯｸM-PRO" w:hAnsi="HG丸ｺﾞｼｯｸM-PRO" w:hint="eastAsia"/>
          <w:noProof/>
        </w:rPr>
        <mc:AlternateContent>
          <mc:Choice Requires="wps">
            <w:drawing>
              <wp:anchor distT="0" distB="0" distL="114300" distR="114300" simplePos="0" relativeHeight="251784192" behindDoc="0" locked="0" layoutInCell="1" allowOverlap="1" wp14:anchorId="4BBC7A64" wp14:editId="1CD0B905">
                <wp:simplePos x="0" y="0"/>
                <wp:positionH relativeFrom="column">
                  <wp:posOffset>4086588</wp:posOffset>
                </wp:positionH>
                <wp:positionV relativeFrom="paragraph">
                  <wp:posOffset>204541</wp:posOffset>
                </wp:positionV>
                <wp:extent cx="1062990" cy="286385"/>
                <wp:effectExtent l="1270" t="635" r="2540" b="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FB30C5" w14:textId="77777777" w:rsidR="00EA6540" w:rsidRPr="00D5616E" w:rsidRDefault="00EA6540" w:rsidP="000A10DB">
                            <w:pPr>
                              <w:spacing w:beforeLines="0" w:before="0"/>
                              <w:rPr>
                                <w:rFonts w:ascii="BIZ UDゴシック" w:eastAsia="BIZ UDゴシック"/>
                                <w:sz w:val="20"/>
                              </w:rPr>
                            </w:pPr>
                            <w:r w:rsidRPr="00D5616E">
                              <w:rPr>
                                <w:rFonts w:ascii="BIZ UDゴシック" w:eastAsia="BIZ UDゴシック"/>
                                <w:sz w:val="20"/>
                              </w:rPr>
                              <w:t>計画の公表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C7A64" id="_x0000_t202" coordsize="21600,21600" o:spt="202" path="m,l,21600r21600,l21600,xe">
                <v:stroke joinstyle="miter"/>
                <v:path gradientshapeok="t" o:connecttype="rect"/>
              </v:shapetype>
              <v:shape id="テキスト ボックス 101" o:spid="_x0000_s1044" type="#_x0000_t202" style="position:absolute;left:0;text-align:left;margin-left:321.8pt;margin-top:16.1pt;width:83.7pt;height:2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" filled="f" stroked="f" strokecolor="white">
                <v:textbox inset="5.85pt,.7pt,5.85pt,.7pt">
                  <w:txbxContent>
                    <w:p w14:paraId="44FB30C5" w14:textId="77777777" w:rsidR="00EA6540" w:rsidRPr="00D5616E" w:rsidRDefault="00EA6540" w:rsidP="000A10DB">
                      <w:pPr>
                        <w:spacing w:beforeLines="0" w:before="0"/>
                        <w:rPr>
                          <w:rFonts w:ascii="BIZ UDゴシック" w:eastAsia="BIZ UDゴシック"/>
                          <w:sz w:val="20"/>
                        </w:rPr>
                      </w:pPr>
                      <w:r w:rsidRPr="00D5616E">
                        <w:rPr>
                          <w:rFonts w:ascii="BIZ UDゴシック" w:eastAsia="BIZ UDゴシック"/>
                          <w:sz w:val="20"/>
                        </w:rPr>
                        <w:t>計画の公表</w:t>
                      </w:r>
                    </w:p>
                  </w:txbxContent>
                </v:textbox>
              </v:shape>
            </w:pict>
          </mc:Fallback>
        </mc:AlternateContent>
      </w:r>
      <w:r w:rsidRPr="00CB5758">
        <w:rPr>
          <w:rFonts w:ascii="HG丸ｺﾞｼｯｸM-PRO" w:eastAsia="HG丸ｺﾞｼｯｸM-PRO" w:hAnsi="HG丸ｺﾞｼｯｸM-PRO" w:hint="eastAsia"/>
          <w:noProof/>
        </w:rPr>
        <mc:AlternateContent>
          <mc:Choice Requires="wpg">
            <w:drawing>
              <wp:anchor distT="0" distB="0" distL="114300" distR="114300" simplePos="0" relativeHeight="251786240" behindDoc="0" locked="0" layoutInCell="1" allowOverlap="1" wp14:anchorId="0D74F338" wp14:editId="0137D875">
                <wp:simplePos x="0" y="0"/>
                <wp:positionH relativeFrom="margin">
                  <wp:posOffset>1905</wp:posOffset>
                </wp:positionH>
                <wp:positionV relativeFrom="paragraph">
                  <wp:posOffset>145142</wp:posOffset>
                </wp:positionV>
                <wp:extent cx="5144135" cy="3520440"/>
                <wp:effectExtent l="0" t="0" r="18415" b="22860"/>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135" cy="3520440"/>
                          <a:chOff x="1769" y="7671"/>
                          <a:chExt cx="8101" cy="4699"/>
                        </a:xfrm>
                      </wpg:grpSpPr>
                      <wps:wsp>
                        <wps:cNvPr id="104" name="AutoShape 3"/>
                        <wps:cNvSpPr>
                          <a:spLocks noChangeArrowheads="1"/>
                        </wps:cNvSpPr>
                        <wps:spPr bwMode="auto">
                          <a:xfrm>
                            <a:off x="1769" y="9413"/>
                            <a:ext cx="3753" cy="1215"/>
                          </a:xfrm>
                          <a:prstGeom prst="roundRect">
                            <a:avLst>
                              <a:gd name="adj" fmla="val 16667"/>
                            </a:avLst>
                          </a:prstGeom>
                          <a:solidFill>
                            <a:srgbClr val="FFFFFF"/>
                          </a:solidFill>
                          <a:ln w="9525">
                            <a:solidFill>
                              <a:srgbClr val="000000"/>
                            </a:solidFill>
                            <a:round/>
                            <a:headEnd/>
                            <a:tailEnd/>
                          </a:ln>
                        </wps:spPr>
                        <wps:txbx>
                          <w:txbxContent>
                            <w:p w14:paraId="2F36482E" w14:textId="77777777" w:rsidR="00EA6540" w:rsidRPr="006D7F2E" w:rsidRDefault="00EA6540"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Action（改善）</w:t>
                              </w:r>
                            </w:p>
                            <w:p w14:paraId="507BDCA9" w14:textId="77777777" w:rsidR="00EA6540" w:rsidRPr="00D706D9" w:rsidRDefault="00EA6540" w:rsidP="000A10DB">
                              <w:pPr>
                                <w:spacing w:beforeLines="0" w:before="0"/>
                                <w:rPr>
                                  <w:rFonts w:ascii="BIZ UDゴシック" w:eastAsia="BIZ UDゴシック"/>
                                  <w:sz w:val="20"/>
                                </w:rPr>
                              </w:pPr>
                              <w:r w:rsidRPr="00D706D9">
                                <w:rPr>
                                  <w:rFonts w:ascii="BIZ UDゴシック" w:eastAsia="BIZ UDゴシック" w:hint="eastAsia"/>
                                  <w:sz w:val="20"/>
                                </w:rPr>
                                <w:t>点検、評価の結果を踏まえ取り組みの見直し、改善</w:t>
                              </w:r>
                            </w:p>
                          </w:txbxContent>
                        </wps:txbx>
                        <wps:bodyPr rot="0" vert="horz" wrap="square" lIns="74295" tIns="8890" rIns="74295" bIns="8890" anchor="t" anchorCtr="0" upright="1">
                          <a:noAutofit/>
                        </wps:bodyPr>
                      </wps:wsp>
                      <wps:wsp>
                        <wps:cNvPr id="105" name="AutoShape 4"/>
                        <wps:cNvSpPr>
                          <a:spLocks noChangeArrowheads="1"/>
                        </wps:cNvSpPr>
                        <wps:spPr bwMode="auto">
                          <a:xfrm>
                            <a:off x="3943" y="7671"/>
                            <a:ext cx="3753" cy="1215"/>
                          </a:xfrm>
                          <a:prstGeom prst="roundRect">
                            <a:avLst>
                              <a:gd name="adj" fmla="val 16667"/>
                            </a:avLst>
                          </a:prstGeom>
                          <a:solidFill>
                            <a:srgbClr val="FFFFFF"/>
                          </a:solidFill>
                          <a:ln w="9525">
                            <a:solidFill>
                              <a:srgbClr val="000000"/>
                            </a:solidFill>
                            <a:round/>
                            <a:headEnd/>
                            <a:tailEnd/>
                          </a:ln>
                        </wps:spPr>
                        <wps:txbx>
                          <w:txbxContent>
                            <w:p w14:paraId="3ACD11F7" w14:textId="77777777" w:rsidR="00EA6540" w:rsidRPr="006D7F2E" w:rsidRDefault="00EA6540"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Plan（計画）</w:t>
                              </w:r>
                            </w:p>
                            <w:p w14:paraId="25C59A92" w14:textId="4A034508" w:rsidR="00EA6540" w:rsidRPr="00D706D9" w:rsidRDefault="00EA6540" w:rsidP="000B115D">
                              <w:pPr>
                                <w:spacing w:beforeLines="0" w:before="0"/>
                                <w:rPr>
                                  <w:rFonts w:ascii="BIZ UDゴシック" w:eastAsia="BIZ UDゴシック"/>
                                  <w:sz w:val="20"/>
                                </w:rPr>
                              </w:pPr>
                              <w:r w:rsidRPr="00D706D9">
                                <w:rPr>
                                  <w:rFonts w:ascii="BIZ UDゴシック" w:eastAsia="BIZ UDゴシック" w:hint="eastAsia"/>
                                  <w:sz w:val="20"/>
                                </w:rPr>
                                <w:t>計画の策定</w:t>
                              </w:r>
                            </w:p>
                          </w:txbxContent>
                        </wps:txbx>
                        <wps:bodyPr rot="0" vert="horz" wrap="square" lIns="74295" tIns="8890" rIns="74295" bIns="8890" anchor="t" anchorCtr="0" upright="1">
                          <a:noAutofit/>
                        </wps:bodyPr>
                      </wps:wsp>
                      <wps:wsp>
                        <wps:cNvPr id="108" name="AutoShape 5"/>
                        <wps:cNvSpPr>
                          <a:spLocks noChangeArrowheads="1"/>
                        </wps:cNvSpPr>
                        <wps:spPr bwMode="auto">
                          <a:xfrm>
                            <a:off x="6117" y="9413"/>
                            <a:ext cx="3753" cy="1215"/>
                          </a:xfrm>
                          <a:prstGeom prst="roundRect">
                            <a:avLst>
                              <a:gd name="adj" fmla="val 16667"/>
                            </a:avLst>
                          </a:prstGeom>
                          <a:solidFill>
                            <a:srgbClr val="FFFFFF"/>
                          </a:solidFill>
                          <a:ln w="9525">
                            <a:solidFill>
                              <a:srgbClr val="000000"/>
                            </a:solidFill>
                            <a:round/>
                            <a:headEnd/>
                            <a:tailEnd/>
                          </a:ln>
                        </wps:spPr>
                        <wps:txbx>
                          <w:txbxContent>
                            <w:p w14:paraId="23948997" w14:textId="77777777" w:rsidR="00EA6540" w:rsidRPr="006D7F2E" w:rsidRDefault="00EA6540" w:rsidP="000A10DB">
                              <w:pPr>
                                <w:spacing w:beforeLines="0" w:before="0" w:line="400" w:lineRule="exact"/>
                                <w:jc w:val="center"/>
                                <w:rPr>
                                  <w:rFonts w:ascii="メイリオ" w:eastAsia="メイリオ" w:hAnsi="メイリオ" w:cs="メイリオ"/>
                                  <w:b/>
                                  <w:sz w:val="28"/>
                                </w:rPr>
                              </w:pPr>
                              <w:r>
                                <w:rPr>
                                  <w:rFonts w:ascii="メイリオ" w:eastAsia="メイリオ" w:hAnsi="メイリオ" w:cs="メイリオ" w:hint="eastAsia"/>
                                  <w:b/>
                                  <w:sz w:val="28"/>
                                </w:rPr>
                                <w:t>Do</w:t>
                              </w:r>
                              <w:r w:rsidRPr="006D7F2E">
                                <w:rPr>
                                  <w:rFonts w:ascii="メイリオ" w:eastAsia="メイリオ" w:hAnsi="メイリオ" w:cs="メイリオ" w:hint="eastAsia"/>
                                  <w:b/>
                                  <w:sz w:val="28"/>
                                </w:rPr>
                                <w:t>（</w:t>
                              </w:r>
                              <w:r>
                                <w:rPr>
                                  <w:rFonts w:ascii="メイリオ" w:eastAsia="メイリオ" w:hAnsi="メイリオ" w:cs="メイリオ" w:hint="eastAsia"/>
                                  <w:b/>
                                  <w:sz w:val="28"/>
                                </w:rPr>
                                <w:t>実行</w:t>
                              </w:r>
                              <w:r w:rsidRPr="006D7F2E">
                                <w:rPr>
                                  <w:rFonts w:ascii="メイリオ" w:eastAsia="メイリオ" w:hAnsi="メイリオ" w:cs="メイリオ" w:hint="eastAsia"/>
                                  <w:b/>
                                  <w:sz w:val="28"/>
                                </w:rPr>
                                <w:t>）</w:t>
                              </w:r>
                            </w:p>
                            <w:p w14:paraId="146F361B" w14:textId="77777777" w:rsidR="00EA6540" w:rsidRPr="00D706D9" w:rsidRDefault="00EA6540" w:rsidP="000A10DB">
                              <w:pPr>
                                <w:spacing w:beforeLines="0" w:before="0"/>
                                <w:rPr>
                                  <w:rFonts w:ascii="BIZ UDゴシック" w:eastAsia="BIZ UDゴシック"/>
                                  <w:sz w:val="20"/>
                                </w:rPr>
                              </w:pPr>
                              <w:r w:rsidRPr="00D706D9">
                                <w:rPr>
                                  <w:rFonts w:ascii="BIZ UDゴシック" w:eastAsia="BIZ UDゴシック" w:hint="eastAsia"/>
                                  <w:sz w:val="20"/>
                                </w:rPr>
                                <w:t>サービス提供事業所、関係機関等との連携による事業の実施</w:t>
                              </w:r>
                            </w:p>
                            <w:p w14:paraId="097B71E5" w14:textId="77777777" w:rsidR="00EA6540" w:rsidRPr="00D706D9" w:rsidRDefault="00EA6540" w:rsidP="000A10DB">
                              <w:pPr>
                                <w:spacing w:beforeLines="0" w:before="0"/>
                                <w:rPr>
                                  <w:rFonts w:ascii="BIZ UDゴシック" w:eastAsia="BIZ UDゴシック"/>
                                  <w:sz w:val="20"/>
                                </w:rPr>
                              </w:pPr>
                            </w:p>
                          </w:txbxContent>
                        </wps:txbx>
                        <wps:bodyPr rot="0" vert="horz" wrap="square" lIns="74295" tIns="8890" rIns="74295" bIns="8890" anchor="t" anchorCtr="0" upright="1">
                          <a:noAutofit/>
                        </wps:bodyPr>
                      </wps:wsp>
                      <wps:wsp>
                        <wps:cNvPr id="109" name="AutoShape 6"/>
                        <wps:cNvSpPr>
                          <a:spLocks noChangeArrowheads="1"/>
                        </wps:cNvSpPr>
                        <wps:spPr bwMode="auto">
                          <a:xfrm>
                            <a:off x="3943" y="11155"/>
                            <a:ext cx="3753" cy="1215"/>
                          </a:xfrm>
                          <a:prstGeom prst="roundRect">
                            <a:avLst>
                              <a:gd name="adj" fmla="val 16667"/>
                            </a:avLst>
                          </a:prstGeom>
                          <a:solidFill>
                            <a:srgbClr val="FFFFFF"/>
                          </a:solidFill>
                          <a:ln w="9525">
                            <a:solidFill>
                              <a:srgbClr val="000000"/>
                            </a:solidFill>
                            <a:round/>
                            <a:headEnd/>
                            <a:tailEnd/>
                          </a:ln>
                        </wps:spPr>
                        <wps:txbx>
                          <w:txbxContent>
                            <w:p w14:paraId="5FCD07A0" w14:textId="77777777" w:rsidR="00EA6540" w:rsidRPr="006D7F2E" w:rsidRDefault="00EA6540"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Check（評価）</w:t>
                              </w:r>
                            </w:p>
                            <w:p w14:paraId="57AA701F" w14:textId="77777777" w:rsidR="00EA6540" w:rsidRPr="00D706D9" w:rsidRDefault="00EA6540" w:rsidP="000A10DB">
                              <w:pPr>
                                <w:spacing w:beforeLines="0" w:before="0"/>
                                <w:jc w:val="left"/>
                                <w:rPr>
                                  <w:rFonts w:ascii="BIZ UDゴシック" w:eastAsia="BIZ UDゴシック"/>
                                  <w:sz w:val="20"/>
                                </w:rPr>
                              </w:pPr>
                              <w:r w:rsidRPr="00D706D9">
                                <w:rPr>
                                  <w:rFonts w:ascii="BIZ UDゴシック" w:eastAsia="BIZ UDゴシック" w:hint="eastAsia"/>
                                  <w:sz w:val="20"/>
                                </w:rPr>
                                <w:t>地域自立支援協議会における毎年の点検・評価</w:t>
                              </w:r>
                            </w:p>
                          </w:txbxContent>
                        </wps:txbx>
                        <wps:bodyPr rot="0" vert="horz" wrap="square" lIns="74295" tIns="8890" rIns="74295" bIns="8890" anchor="t" anchorCtr="0" upright="1">
                          <a:noAutofit/>
                        </wps:bodyPr>
                      </wps:wsp>
                      <wps:wsp>
                        <wps:cNvPr id="110" name="AutoShape 7"/>
                        <wps:cNvSpPr>
                          <a:spLocks noChangeArrowheads="1"/>
                        </wps:cNvSpPr>
                        <wps:spPr bwMode="auto">
                          <a:xfrm rot="5400000">
                            <a:off x="8006" y="8166"/>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409C3DC9" w14:textId="77777777" w:rsidR="00EA6540" w:rsidRDefault="00EA6540" w:rsidP="000A10DB">
                              <w:pPr>
                                <w:spacing w:before="180"/>
                              </w:pPr>
                            </w:p>
                          </w:txbxContent>
                        </wps:txbx>
                        <wps:bodyPr rot="0" vert="horz" wrap="square" lIns="74295" tIns="8890" rIns="74295" bIns="8890" anchor="t" anchorCtr="0" upright="1">
                          <a:noAutofit/>
                        </wps:bodyPr>
                      </wps:wsp>
                      <wps:wsp>
                        <wps:cNvPr id="112" name="AutoShape 8"/>
                        <wps:cNvSpPr>
                          <a:spLocks noChangeArrowheads="1"/>
                        </wps:cNvSpPr>
                        <wps:spPr bwMode="auto">
                          <a:xfrm rot="10800000">
                            <a:off x="7830" y="10892"/>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3" name="AutoShape 9"/>
                        <wps:cNvSpPr>
                          <a:spLocks noChangeArrowheads="1"/>
                        </wps:cNvSpPr>
                        <wps:spPr bwMode="auto">
                          <a:xfrm rot="16200000">
                            <a:off x="2410" y="10752"/>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4" name="AutoShape 10"/>
                        <wps:cNvSpPr>
                          <a:spLocks noChangeArrowheads="1"/>
                        </wps:cNvSpPr>
                        <wps:spPr bwMode="auto">
                          <a:xfrm>
                            <a:off x="2473" y="8051"/>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4F338" id="グループ化 103" o:spid="_x0000_s1045" style="position:absolute;left:0;text-align:left;margin-left:.15pt;margin-top:11.45pt;width:405.05pt;height:277.2pt;z-index:251786240;mso-position-horizontal-relative:margin" coordorigin="1769,7671" coordsize="8101,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">
                <v:roundrect id="AutoShape 3" o:spid="_x0000_s1046" style="position:absolute;left:1769;top:9413;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">
                  <v:textbox inset="5.85pt,.7pt,5.85pt,.7pt">
                    <w:txbxContent>
                      <w:p w14:paraId="2F36482E" w14:textId="77777777" w:rsidR="00EA6540" w:rsidRPr="006D7F2E" w:rsidRDefault="00EA6540"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Action（改善）</w:t>
                        </w:r>
                      </w:p>
                      <w:p w14:paraId="507BDCA9" w14:textId="77777777" w:rsidR="00EA6540" w:rsidRPr="00D706D9" w:rsidRDefault="00EA6540" w:rsidP="000A10DB">
                        <w:pPr>
                          <w:spacing w:beforeLines="0" w:before="0"/>
                          <w:rPr>
                            <w:rFonts w:ascii="BIZ UDゴシック" w:eastAsia="BIZ UDゴシック"/>
                            <w:sz w:val="20"/>
                          </w:rPr>
                        </w:pPr>
                        <w:r w:rsidRPr="00D706D9">
                          <w:rPr>
                            <w:rFonts w:ascii="BIZ UDゴシック" w:eastAsia="BIZ UDゴシック" w:hint="eastAsia"/>
                            <w:sz w:val="20"/>
                          </w:rPr>
                          <w:t>点検、評価の結果を踏まえ取り組みの見直し、改善</w:t>
                        </w:r>
                      </w:p>
                    </w:txbxContent>
                  </v:textbox>
                </v:roundrect>
                <v:roundrect id="AutoShape 4" o:spid="_x0000_s1047" style="position:absolute;left:3943;top:7671;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">
                  <v:textbox inset="5.85pt,.7pt,5.85pt,.7pt">
                    <w:txbxContent>
                      <w:p w14:paraId="3ACD11F7" w14:textId="77777777" w:rsidR="00EA6540" w:rsidRPr="006D7F2E" w:rsidRDefault="00EA6540"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Plan（計画）</w:t>
                        </w:r>
                      </w:p>
                      <w:p w14:paraId="25C59A92" w14:textId="4A034508" w:rsidR="00EA6540" w:rsidRPr="00D706D9" w:rsidRDefault="00EA6540" w:rsidP="000B115D">
                        <w:pPr>
                          <w:spacing w:beforeLines="0" w:before="0"/>
                          <w:rPr>
                            <w:rFonts w:ascii="BIZ UDゴシック" w:eastAsia="BIZ UDゴシック"/>
                            <w:sz w:val="20"/>
                          </w:rPr>
                        </w:pPr>
                        <w:r w:rsidRPr="00D706D9">
                          <w:rPr>
                            <w:rFonts w:ascii="BIZ UDゴシック" w:eastAsia="BIZ UDゴシック" w:hint="eastAsia"/>
                            <w:sz w:val="20"/>
                          </w:rPr>
                          <w:t>計画の策定</w:t>
                        </w:r>
                      </w:p>
                    </w:txbxContent>
                  </v:textbox>
                </v:roundrect>
                <v:roundrect id="AutoShape 5" o:spid="_x0000_s1048" style="position:absolute;left:6117;top:9413;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">
                  <v:textbox inset="5.85pt,.7pt,5.85pt,.7pt">
                    <w:txbxContent>
                      <w:p w14:paraId="23948997" w14:textId="77777777" w:rsidR="00EA6540" w:rsidRPr="006D7F2E" w:rsidRDefault="00EA6540" w:rsidP="000A10DB">
                        <w:pPr>
                          <w:spacing w:beforeLines="0" w:before="0" w:line="400" w:lineRule="exact"/>
                          <w:jc w:val="center"/>
                          <w:rPr>
                            <w:rFonts w:ascii="メイリオ" w:eastAsia="メイリオ" w:hAnsi="メイリオ" w:cs="メイリオ"/>
                            <w:b/>
                            <w:sz w:val="28"/>
                          </w:rPr>
                        </w:pPr>
                        <w:r>
                          <w:rPr>
                            <w:rFonts w:ascii="メイリオ" w:eastAsia="メイリオ" w:hAnsi="メイリオ" w:cs="メイリオ" w:hint="eastAsia"/>
                            <w:b/>
                            <w:sz w:val="28"/>
                          </w:rPr>
                          <w:t>Do</w:t>
                        </w:r>
                        <w:r w:rsidRPr="006D7F2E">
                          <w:rPr>
                            <w:rFonts w:ascii="メイリオ" w:eastAsia="メイリオ" w:hAnsi="メイリオ" w:cs="メイリオ" w:hint="eastAsia"/>
                            <w:b/>
                            <w:sz w:val="28"/>
                          </w:rPr>
                          <w:t>（</w:t>
                        </w:r>
                        <w:r>
                          <w:rPr>
                            <w:rFonts w:ascii="メイリオ" w:eastAsia="メイリオ" w:hAnsi="メイリオ" w:cs="メイリオ" w:hint="eastAsia"/>
                            <w:b/>
                            <w:sz w:val="28"/>
                          </w:rPr>
                          <w:t>実行</w:t>
                        </w:r>
                        <w:r w:rsidRPr="006D7F2E">
                          <w:rPr>
                            <w:rFonts w:ascii="メイリオ" w:eastAsia="メイリオ" w:hAnsi="メイリオ" w:cs="メイリオ" w:hint="eastAsia"/>
                            <w:b/>
                            <w:sz w:val="28"/>
                          </w:rPr>
                          <w:t>）</w:t>
                        </w:r>
                      </w:p>
                      <w:p w14:paraId="146F361B" w14:textId="77777777" w:rsidR="00EA6540" w:rsidRPr="00D706D9" w:rsidRDefault="00EA6540" w:rsidP="000A10DB">
                        <w:pPr>
                          <w:spacing w:beforeLines="0" w:before="0"/>
                          <w:rPr>
                            <w:rFonts w:ascii="BIZ UDゴシック" w:eastAsia="BIZ UDゴシック"/>
                            <w:sz w:val="20"/>
                          </w:rPr>
                        </w:pPr>
                        <w:r w:rsidRPr="00D706D9">
                          <w:rPr>
                            <w:rFonts w:ascii="BIZ UDゴシック" w:eastAsia="BIZ UDゴシック" w:hint="eastAsia"/>
                            <w:sz w:val="20"/>
                          </w:rPr>
                          <w:t>サービス提供事業所、関係機関等との連携による事業の実施</w:t>
                        </w:r>
                      </w:p>
                      <w:p w14:paraId="097B71E5" w14:textId="77777777" w:rsidR="00EA6540" w:rsidRPr="00D706D9" w:rsidRDefault="00EA6540" w:rsidP="000A10DB">
                        <w:pPr>
                          <w:spacing w:beforeLines="0" w:before="0"/>
                          <w:rPr>
                            <w:rFonts w:ascii="BIZ UDゴシック" w:eastAsia="BIZ UDゴシック"/>
                            <w:sz w:val="20"/>
                          </w:rPr>
                        </w:pPr>
                      </w:p>
                    </w:txbxContent>
                  </v:textbox>
                </v:roundrect>
                <v:roundrect id="AutoShape 6" o:spid="_x0000_s1049" style="position:absolute;left:3943;top:11155;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">
                  <v:textbox inset="5.85pt,.7pt,5.85pt,.7pt">
                    <w:txbxContent>
                      <w:p w14:paraId="5FCD07A0" w14:textId="77777777" w:rsidR="00EA6540" w:rsidRPr="006D7F2E" w:rsidRDefault="00EA6540"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Check（評価）</w:t>
                        </w:r>
                      </w:p>
                      <w:p w14:paraId="57AA701F" w14:textId="77777777" w:rsidR="00EA6540" w:rsidRPr="00D706D9" w:rsidRDefault="00EA6540" w:rsidP="000A10DB">
                        <w:pPr>
                          <w:spacing w:beforeLines="0" w:before="0"/>
                          <w:jc w:val="left"/>
                          <w:rPr>
                            <w:rFonts w:ascii="BIZ UDゴシック" w:eastAsia="BIZ UDゴシック"/>
                            <w:sz w:val="20"/>
                          </w:rPr>
                        </w:pPr>
                        <w:r w:rsidRPr="00D706D9">
                          <w:rPr>
                            <w:rFonts w:ascii="BIZ UDゴシック" w:eastAsia="BIZ UDゴシック" w:hint="eastAsia"/>
                            <w:sz w:val="20"/>
                          </w:rPr>
                          <w:t>地域自立支援協議会における毎年の点検・評価</w:t>
                        </w:r>
                      </w:p>
                    </w:txbxContent>
                  </v:textbox>
                </v:roundrect>
                <v:shape id="AutoShape 7" o:spid="_x0000_s1050" style="position:absolute;left:8006;top:8166;width:1240;height:1114;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" adj="-11796480,,5400" path="m21600,6079l15126,r,2912l12427,2912c5564,2912,,7052,,12158r,9442l6474,21600r,-9442c6474,10550,9139,9246,12427,9246r2699,l15126,12158,21600,6079xe" fillcolor="#5a5a5a [2109]" stroked="f" strokecolor="#f2f2f2" strokeweight="3pt">
                  <v:stroke joinstyle="miter"/>
                  <v:shadow color="#7f7f7f" opacity=".5" offset="1pt"/>
                  <v:formulas/>
                  <v:path o:connecttype="custom" o:connectlocs="868,0;868,627;186,1114;1240,314" o:connectangles="270,90,90,0" textboxrect="12420,2908,18221,9249"/>
                  <v:textbox inset="5.85pt,.7pt,5.85pt,.7pt">
                    <w:txbxContent>
                      <w:p w14:paraId="409C3DC9" w14:textId="77777777" w:rsidR="00EA6540" w:rsidRDefault="00EA6540" w:rsidP="000A10DB">
                        <w:pPr>
                          <w:spacing w:before="180"/>
                        </w:pPr>
                      </w:p>
                    </w:txbxContent>
                  </v:textbox>
                </v:shape>
                <v:shape id="AutoShape 8" o:spid="_x0000_s1051" style="position:absolute;left:7830;top:10892;width:1240;height:111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v:shape id="AutoShape 9" o:spid="_x0000_s1052" style="position:absolute;left:2410;top:10752;width:1240;height:11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v:shape id="AutoShape 10" o:spid="_x0000_s1053" style="position:absolute;left:2473;top:8051;width:1240;height:11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w10:wrap anchorx="margin"/>
              </v:group>
            </w:pict>
          </mc:Fallback>
        </mc:AlternateContent>
      </w:r>
    </w:p>
    <w:p w14:paraId="3174BFE9" w14:textId="312D8D3E"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66F309CF"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14CC44EF"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7B7D4C87"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10EDD0BB"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0E6D48D0" w14:textId="77777777"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118F13DB" w14:textId="790A6B8B" w:rsidR="000A10DB" w:rsidRPr="00CB5758" w:rsidRDefault="000A10DB" w:rsidP="000A10DB">
      <w:pPr>
        <w:spacing w:before="180" w:line="276" w:lineRule="auto"/>
        <w:ind w:firstLineChars="100" w:firstLine="220"/>
        <w:rPr>
          <w:rFonts w:ascii="HG丸ｺﾞｼｯｸM-PRO" w:eastAsia="HG丸ｺﾞｼｯｸM-PRO" w:hAnsi="HG丸ｺﾞｼｯｸM-PRO"/>
        </w:rPr>
      </w:pPr>
    </w:p>
    <w:p w14:paraId="38F96631" w14:textId="1FCCAAC9" w:rsidR="000A10DB" w:rsidRDefault="000A10DB" w:rsidP="000A10DB">
      <w:pPr>
        <w:widowControl/>
        <w:spacing w:beforeLines="0" w:before="0"/>
        <w:jc w:val="left"/>
        <w:rPr>
          <w:rFonts w:ascii="BIZ UDゴシック" w:eastAsia="小塚ゴシック Pro M" w:hAnsi="BIZ UDゴシック" w:cs="Times New Roman"/>
          <w:b/>
          <w:bCs/>
          <w:noProof/>
          <w:sz w:val="48"/>
          <w:szCs w:val="48"/>
        </w:rPr>
      </w:pPr>
      <w:r w:rsidRPr="00CB5758">
        <w:rPr>
          <w:rFonts w:ascii="HG丸ｺﾞｼｯｸM-PRO" w:eastAsia="HG丸ｺﾞｼｯｸM-PRO" w:hAnsi="HG丸ｺﾞｼｯｸM-PRO" w:hint="eastAsia"/>
          <w:noProof/>
        </w:rPr>
        <mc:AlternateContent>
          <mc:Choice Requires="wps">
            <w:drawing>
              <wp:anchor distT="0" distB="0" distL="114300" distR="114300" simplePos="0" relativeHeight="251785216" behindDoc="0" locked="0" layoutInCell="1" allowOverlap="1" wp14:anchorId="3AA2988B" wp14:editId="53530D6D">
                <wp:simplePos x="0" y="0"/>
                <wp:positionH relativeFrom="column">
                  <wp:posOffset>210820</wp:posOffset>
                </wp:positionH>
                <wp:positionV relativeFrom="paragraph">
                  <wp:posOffset>322388</wp:posOffset>
                </wp:positionV>
                <wp:extent cx="1062990" cy="286385"/>
                <wp:effectExtent l="2540" t="2540" r="127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8ACCDB" w14:textId="77777777" w:rsidR="00EA6540" w:rsidRPr="00D5616E" w:rsidRDefault="00EA6540" w:rsidP="000A10DB">
                            <w:pPr>
                              <w:spacing w:beforeLines="0" w:before="0"/>
                              <w:rPr>
                                <w:rFonts w:ascii="BIZ UDゴシック" w:eastAsia="BIZ UDゴシック"/>
                                <w:sz w:val="20"/>
                              </w:rPr>
                            </w:pPr>
                            <w:r w:rsidRPr="00D5616E">
                              <w:rPr>
                                <w:rFonts w:ascii="BIZ UDゴシック" w:eastAsia="BIZ UDゴシック"/>
                                <w:sz w:val="20"/>
                              </w:rPr>
                              <w:t>評価</w:t>
                            </w:r>
                            <w:r w:rsidRPr="00D5616E">
                              <w:rPr>
                                <w:rFonts w:ascii="BIZ UDゴシック" w:eastAsia="BIZ UDゴシック" w:hint="eastAsia"/>
                                <w:sz w:val="20"/>
                              </w:rPr>
                              <w:t>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2988B" id="テキスト ボックス 102" o:spid="_x0000_s1054" type="#_x0000_t202" style="position:absolute;margin-left:16.6pt;margin-top:25.4pt;width:83.7pt;height:2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" filled="f" stroked="f" strokecolor="white">
                <v:textbox inset="5.85pt,.7pt,5.85pt,.7pt">
                  <w:txbxContent>
                    <w:p w14:paraId="738ACCDB" w14:textId="77777777" w:rsidR="00EA6540" w:rsidRPr="00D5616E" w:rsidRDefault="00EA6540" w:rsidP="000A10DB">
                      <w:pPr>
                        <w:spacing w:beforeLines="0" w:before="0"/>
                        <w:rPr>
                          <w:rFonts w:ascii="BIZ UDゴシック" w:eastAsia="BIZ UDゴシック"/>
                          <w:sz w:val="20"/>
                        </w:rPr>
                      </w:pPr>
                      <w:r w:rsidRPr="00D5616E">
                        <w:rPr>
                          <w:rFonts w:ascii="BIZ UDゴシック" w:eastAsia="BIZ UDゴシック"/>
                          <w:sz w:val="20"/>
                        </w:rPr>
                        <w:t>評価</w:t>
                      </w:r>
                      <w:r w:rsidRPr="00D5616E">
                        <w:rPr>
                          <w:rFonts w:ascii="BIZ UDゴシック" w:eastAsia="BIZ UDゴシック" w:hint="eastAsia"/>
                          <w:sz w:val="20"/>
                        </w:rPr>
                        <w:t>の公表</w:t>
                      </w:r>
                    </w:p>
                  </w:txbxContent>
                </v:textbox>
              </v:shape>
            </w:pict>
          </mc:Fallback>
        </mc:AlternateContent>
      </w:r>
      <w:r>
        <w:rPr>
          <w:rFonts w:eastAsia="小塚ゴシック Pro M"/>
        </w:rPr>
        <w:br w:type="page"/>
      </w:r>
    </w:p>
    <w:p w14:paraId="52D23107" w14:textId="0F67368F" w:rsidR="000A10DB" w:rsidRDefault="000A10DB" w:rsidP="000A10DB">
      <w:pPr>
        <w:pStyle w:val="3"/>
      </w:pPr>
      <w:r>
        <w:rPr>
          <w:rFonts w:hint="eastAsia"/>
          <w:shd w:val="clear" w:color="auto" w:fill="auto"/>
        </w:rPr>
        <w:lastRenderedPageBreak/>
        <mc:AlternateContent>
          <mc:Choice Requires="wps">
            <w:drawing>
              <wp:anchor distT="0" distB="0" distL="114300" distR="114300" simplePos="0" relativeHeight="251790336" behindDoc="0" locked="0" layoutInCell="1" allowOverlap="1" wp14:anchorId="40CF7859" wp14:editId="1FC5E270">
                <wp:simplePos x="0" y="0"/>
                <wp:positionH relativeFrom="column">
                  <wp:posOffset>3774440</wp:posOffset>
                </wp:positionH>
                <wp:positionV relativeFrom="paragraph">
                  <wp:posOffset>226695</wp:posOffset>
                </wp:positionV>
                <wp:extent cx="1992630" cy="0"/>
                <wp:effectExtent l="19050" t="19050" r="26670" b="38100"/>
                <wp:wrapNone/>
                <wp:docPr id="118" name="直線コネクタ 118"/>
                <wp:cNvGraphicFramePr/>
                <a:graphic xmlns:a="http://schemas.openxmlformats.org/drawingml/2006/main">
                  <a:graphicData uri="http://schemas.microsoft.com/office/word/2010/wordprocessingShape">
                    <wps:wsp>
                      <wps:cNvCnPr/>
                      <wps:spPr>
                        <a:xfrm>
                          <a:off x="0" y="0"/>
                          <a:ext cx="199263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51C8D5" id="直線コネクタ 118" o:spid="_x0000_s1026" style="position:absolute;left:0;text-align:lef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2pt,17.85pt" to="45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" strokecolor="#a5a5a5 [2092]" strokeweight="4pt">
                <v:stroke dashstyle="1 1" endcap="round"/>
              </v:line>
            </w:pict>
          </mc:Fallback>
        </mc:AlternateContent>
      </w:r>
      <w:r>
        <w:rPr>
          <w:rFonts w:hint="eastAsia"/>
        </w:rPr>
        <w:t>（２）行政内部における推進体制の強化</w:t>
      </w:r>
    </w:p>
    <w:p w14:paraId="64AFC177" w14:textId="5237F4EB" w:rsidR="000A10DB" w:rsidRDefault="000A10DB" w:rsidP="000A10DB">
      <w:pPr>
        <w:spacing w:before="180"/>
        <w:ind w:firstLineChars="100" w:firstLine="220"/>
      </w:pPr>
      <w:r>
        <w:rPr>
          <w:rFonts w:hint="eastAsia"/>
        </w:rPr>
        <w:t>障害者施策は、保健、医療、福祉、教育、就労、生活環境など広範囲にわたるため、関係各課が連携を図りながら、総合的かつ効果的な計画の推進を行います。</w:t>
      </w:r>
    </w:p>
    <w:p w14:paraId="459DEFF6" w14:textId="231FCCCA" w:rsidR="000A10DB" w:rsidRDefault="000A10DB" w:rsidP="000A10DB">
      <w:pPr>
        <w:spacing w:beforeLines="0" w:before="0"/>
        <w:ind w:firstLineChars="100" w:firstLine="220"/>
      </w:pPr>
      <w:bookmarkStart w:id="9" w:name="_Toc310954678"/>
      <w:bookmarkStart w:id="10" w:name="_Toc318807234"/>
    </w:p>
    <w:p w14:paraId="570B8243" w14:textId="1924B51D" w:rsidR="000A10DB" w:rsidRDefault="000A10DB" w:rsidP="000A10DB">
      <w:pPr>
        <w:pStyle w:val="3"/>
      </w:pPr>
      <w:r>
        <w:rPr>
          <w:rFonts w:hint="eastAsia"/>
          <w:shd w:val="clear" w:color="auto" w:fill="auto"/>
        </w:rPr>
        <mc:AlternateContent>
          <mc:Choice Requires="wps">
            <w:drawing>
              <wp:anchor distT="0" distB="0" distL="114300" distR="114300" simplePos="0" relativeHeight="251792384" behindDoc="0" locked="0" layoutInCell="1" allowOverlap="1" wp14:anchorId="41EFA1D4" wp14:editId="7C05C102">
                <wp:simplePos x="0" y="0"/>
                <wp:positionH relativeFrom="column">
                  <wp:posOffset>4974590</wp:posOffset>
                </wp:positionH>
                <wp:positionV relativeFrom="paragraph">
                  <wp:posOffset>264795</wp:posOffset>
                </wp:positionV>
                <wp:extent cx="788670" cy="0"/>
                <wp:effectExtent l="19050" t="19050" r="0" b="38100"/>
                <wp:wrapNone/>
                <wp:docPr id="119" name="直線コネクタ 119"/>
                <wp:cNvGraphicFramePr/>
                <a:graphic xmlns:a="http://schemas.openxmlformats.org/drawingml/2006/main">
                  <a:graphicData uri="http://schemas.microsoft.com/office/word/2010/wordprocessingShape">
                    <wps:wsp>
                      <wps:cNvCnPr/>
                      <wps:spPr>
                        <a:xfrm>
                          <a:off x="0" y="0"/>
                          <a:ext cx="78867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80EDFB" id="直線コネクタ 119" o:spid="_x0000_s1026" style="position:absolute;left:0;text-align:lef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7pt,20.85pt" to="453.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" strokecolor="#a5a5a5 [2092]" strokeweight="4pt">
                <v:stroke dashstyle="1 1" endcap="round"/>
              </v:line>
            </w:pict>
          </mc:Fallback>
        </mc:AlternateContent>
      </w:r>
      <w:r>
        <w:rPr>
          <w:rFonts w:hint="eastAsia"/>
        </w:rPr>
        <w:t>（３）市民・関係機関との協働による</w:t>
      </w:r>
      <w:bookmarkEnd w:id="9"/>
      <w:bookmarkEnd w:id="10"/>
      <w:r>
        <w:rPr>
          <w:rFonts w:hint="eastAsia"/>
        </w:rPr>
        <w:t>推進体制の強化</w:t>
      </w:r>
    </w:p>
    <w:p w14:paraId="6F9132A2" w14:textId="77777777" w:rsidR="000A10DB" w:rsidRDefault="000A10DB" w:rsidP="000A10DB">
      <w:pPr>
        <w:spacing w:before="180"/>
        <w:ind w:firstLineChars="100" w:firstLine="220"/>
      </w:pPr>
      <w:r>
        <w:rPr>
          <w:rFonts w:hint="eastAsia"/>
        </w:rPr>
        <w:t>障害者施策の推進にあたっては、行政と市民や家庭、地域、学校、事業所など、様々な主体がそれぞれの役割を果たしながら連携していくことが重要です。</w:t>
      </w:r>
    </w:p>
    <w:p w14:paraId="30505914" w14:textId="5B85B29A" w:rsidR="000A10DB" w:rsidRDefault="000A10DB" w:rsidP="000A10DB">
      <w:pPr>
        <w:spacing w:before="180"/>
        <w:ind w:firstLineChars="100" w:firstLine="220"/>
      </w:pPr>
      <w:r>
        <w:rPr>
          <w:rFonts w:hint="eastAsia"/>
        </w:rPr>
        <w:t>そのため、障害の特性などの理解促進に努めていくとともに、地域自立支援協議会とその専門部会を核とし、行政や障害者団体、サービス提供事業者、東久留米市障害者就労支援室（「さいわい」・「あおぞら」）、ボランティア・NPO団体、地域福祉関係者、保健・医療関係者、教育関係者など、関係機関の連携・多職種協働を推進し、障害者を支える包括的なネットワークの構築を進めます。</w:t>
      </w:r>
    </w:p>
    <w:p w14:paraId="15762138" w14:textId="5186C647" w:rsidR="000A10DB" w:rsidRDefault="000A10DB" w:rsidP="000A10DB">
      <w:pPr>
        <w:spacing w:beforeLines="0" w:before="0"/>
        <w:ind w:firstLineChars="100" w:firstLine="220"/>
      </w:pPr>
    </w:p>
    <w:p w14:paraId="6FE529B9" w14:textId="09921BAF" w:rsidR="000A10DB" w:rsidRPr="00CB5758" w:rsidRDefault="000A10DB" w:rsidP="000A10DB">
      <w:pPr>
        <w:pStyle w:val="3"/>
      </w:pPr>
      <w:r>
        <w:rPr>
          <w:rFonts w:hint="eastAsia"/>
          <w:shd w:val="clear" w:color="auto" w:fill="auto"/>
        </w:rPr>
        <mc:AlternateContent>
          <mc:Choice Requires="wps">
            <w:drawing>
              <wp:anchor distT="0" distB="0" distL="114300" distR="114300" simplePos="0" relativeHeight="251794432" behindDoc="0" locked="0" layoutInCell="1" allowOverlap="1" wp14:anchorId="06D7EC9E" wp14:editId="4429E5DD">
                <wp:simplePos x="0" y="0"/>
                <wp:positionH relativeFrom="column">
                  <wp:posOffset>2555240</wp:posOffset>
                </wp:positionH>
                <wp:positionV relativeFrom="paragraph">
                  <wp:posOffset>257175</wp:posOffset>
                </wp:positionV>
                <wp:extent cx="3158490" cy="0"/>
                <wp:effectExtent l="19050" t="19050" r="3810" b="38100"/>
                <wp:wrapNone/>
                <wp:docPr id="120" name="直線コネクタ 120"/>
                <wp:cNvGraphicFramePr/>
                <a:graphic xmlns:a="http://schemas.openxmlformats.org/drawingml/2006/main">
                  <a:graphicData uri="http://schemas.microsoft.com/office/word/2010/wordprocessingShape">
                    <wps:wsp>
                      <wps:cNvCnPr/>
                      <wps:spPr>
                        <a:xfrm>
                          <a:off x="0" y="0"/>
                          <a:ext cx="315849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50F2C4" id="直線コネクタ 120" o:spid="_x0000_s1026" style="position:absolute;left:0;text-align:lef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2pt,20.25pt" to="449.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" strokecolor="#a5a5a5 [2092]" strokeweight="4pt">
                <v:stroke dashstyle="1 1" endcap="round"/>
              </v:line>
            </w:pict>
          </mc:Fallback>
        </mc:AlternateContent>
      </w:r>
      <w:r w:rsidRPr="00CB5758">
        <w:rPr>
          <w:rFonts w:hint="eastAsia"/>
        </w:rPr>
        <w:t>（</w:t>
      </w:r>
      <w:r>
        <w:rPr>
          <w:rFonts w:hint="eastAsia"/>
        </w:rPr>
        <w:t>４</w:t>
      </w:r>
      <w:r w:rsidRPr="00CB5758">
        <w:rPr>
          <w:rFonts w:hint="eastAsia"/>
        </w:rPr>
        <w:t>）情報提供活動の充実</w:t>
      </w:r>
    </w:p>
    <w:p w14:paraId="457E89E1" w14:textId="406FBFD2" w:rsidR="000A10DB" w:rsidRPr="00CB5758" w:rsidRDefault="000A10DB" w:rsidP="000A10DB">
      <w:pPr>
        <w:spacing w:before="180"/>
        <w:ind w:firstLineChars="100" w:firstLine="220"/>
      </w:pPr>
      <w:r w:rsidRPr="00CB5758">
        <w:rPr>
          <w:rFonts w:hint="eastAsia"/>
        </w:rPr>
        <w:t>各障害福祉サービスの認知度向上に努めるとともに、</w:t>
      </w:r>
      <w:r>
        <w:rPr>
          <w:rFonts w:hint="eastAsia"/>
        </w:rPr>
        <w:t>障害のある人が</w:t>
      </w:r>
      <w:r w:rsidRPr="00CB5758">
        <w:rPr>
          <w:rFonts w:hint="eastAsia"/>
        </w:rPr>
        <w:t>情報を入手できるよう、</w:t>
      </w:r>
      <w:r>
        <w:rPr>
          <w:rFonts w:hint="eastAsia"/>
        </w:rPr>
        <w:t>様々な</w:t>
      </w:r>
      <w:r w:rsidRPr="00CB5758">
        <w:rPr>
          <w:rFonts w:hint="eastAsia"/>
        </w:rPr>
        <w:t>情報媒体を活用した情報アクセシビリティの向上により、</w:t>
      </w:r>
      <w:r>
        <w:rPr>
          <w:rFonts w:hint="eastAsia"/>
        </w:rPr>
        <w:t>障害</w:t>
      </w:r>
      <w:r w:rsidRPr="00CB5758">
        <w:rPr>
          <w:rFonts w:hint="eastAsia"/>
        </w:rPr>
        <w:t>福祉に関する情報を発信します。</w:t>
      </w:r>
    </w:p>
    <w:p w14:paraId="1335AE86" w14:textId="77777777" w:rsidR="000A10DB" w:rsidRDefault="000A10DB" w:rsidP="000A10DB">
      <w:pPr>
        <w:widowControl/>
        <w:spacing w:beforeLines="0" w:before="0"/>
        <w:jc w:val="left"/>
        <w:rPr>
          <w:rFonts w:ascii="BIZ UDゴシック" w:eastAsia="BIZ UDゴシック" w:hAnsi="BIZ UDゴシック" w:cs="Times New Roman"/>
          <w:noProof/>
          <w:sz w:val="72"/>
          <w:szCs w:val="72"/>
        </w:rPr>
      </w:pPr>
      <w:r>
        <w:br w:type="page"/>
      </w:r>
    </w:p>
    <w:p w14:paraId="73701DDB" w14:textId="77777777" w:rsidR="000A10DB" w:rsidRPr="000A10DB" w:rsidRDefault="000A10DB">
      <w:pPr>
        <w:widowControl/>
        <w:spacing w:before="180"/>
        <w:jc w:val="left"/>
        <w:rPr>
          <w:rFonts w:ascii="小塚ゴシック Pro M" w:eastAsia="小塚ゴシック Pro M" w:hAnsi="Arial" w:cs="Times New Roman"/>
          <w:b/>
          <w:noProof/>
          <w:color w:val="FFFFFF"/>
          <w:sz w:val="32"/>
          <w:szCs w:val="24"/>
        </w:rPr>
      </w:pPr>
    </w:p>
    <w:p w14:paraId="70CA9219" w14:textId="77777777" w:rsidR="00907D3B" w:rsidRDefault="00907D3B" w:rsidP="00EA38DB">
      <w:pPr>
        <w:spacing w:before="180"/>
      </w:pPr>
      <w:r>
        <w:rPr>
          <w:noProof/>
        </w:rPr>
        <mc:AlternateContent>
          <mc:Choice Requires="wpg">
            <w:drawing>
              <wp:anchor distT="0" distB="0" distL="114300" distR="114300" simplePos="0" relativeHeight="251680768" behindDoc="1" locked="0" layoutInCell="1" allowOverlap="1" wp14:anchorId="3ABB4BE3" wp14:editId="14BD859C">
                <wp:simplePos x="0" y="0"/>
                <wp:positionH relativeFrom="column">
                  <wp:posOffset>-504190</wp:posOffset>
                </wp:positionH>
                <wp:positionV relativeFrom="paragraph">
                  <wp:posOffset>-501015</wp:posOffset>
                </wp:positionV>
                <wp:extent cx="6743880" cy="967752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7" name="フレーム 7"/>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レーム 8"/>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F7DDD0" id="グループ化 6" o:spid="_x0000_s1026" style="position:absolute;left:0;text-align:left;margin-left:-39.7pt;margin-top:-39.45pt;width:531pt;height:762pt;z-index:-251635712"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">
                <v:shape id="フレーム 7"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8"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v:group>
            </w:pict>
          </mc:Fallback>
        </mc:AlternateContent>
      </w:r>
    </w:p>
    <w:p w14:paraId="2653C35E" w14:textId="77777777" w:rsidR="00907D3B" w:rsidRDefault="00907D3B" w:rsidP="00EA38DB">
      <w:pPr>
        <w:spacing w:before="180"/>
      </w:pPr>
    </w:p>
    <w:p w14:paraId="767AB168" w14:textId="77777777" w:rsidR="00907D3B" w:rsidRDefault="00907D3B" w:rsidP="00EA38DB">
      <w:pPr>
        <w:spacing w:before="180"/>
      </w:pPr>
    </w:p>
    <w:p w14:paraId="5BF4CED4" w14:textId="77777777" w:rsidR="00907D3B" w:rsidRDefault="00907D3B" w:rsidP="00EA38DB">
      <w:pPr>
        <w:spacing w:before="180"/>
      </w:pPr>
    </w:p>
    <w:p w14:paraId="59AF7228" w14:textId="447EEA1D" w:rsidR="00907D3B" w:rsidRDefault="00907D3B" w:rsidP="00907D3B">
      <w:pPr>
        <w:spacing w:before="180"/>
      </w:pPr>
    </w:p>
    <w:p w14:paraId="53E8283C" w14:textId="0C5C6D80" w:rsidR="00EA38DB" w:rsidRDefault="00EA38DB" w:rsidP="00907D3B">
      <w:pPr>
        <w:spacing w:before="180"/>
      </w:pPr>
    </w:p>
    <w:p w14:paraId="50E189F6" w14:textId="777680A0" w:rsidR="00EA38DB" w:rsidRDefault="00EA38DB" w:rsidP="00907D3B">
      <w:pPr>
        <w:spacing w:before="180"/>
      </w:pPr>
    </w:p>
    <w:p w14:paraId="1831674C" w14:textId="3A549B1D" w:rsidR="00EA38DB" w:rsidRDefault="00EA38DB" w:rsidP="00907D3B">
      <w:pPr>
        <w:spacing w:before="180"/>
      </w:pPr>
    </w:p>
    <w:p w14:paraId="0D2799C2" w14:textId="77777777" w:rsidR="00EA38DB" w:rsidRPr="00907D3B" w:rsidRDefault="00EA38DB" w:rsidP="00907D3B">
      <w:pPr>
        <w:spacing w:before="180"/>
      </w:pPr>
    </w:p>
    <w:p w14:paraId="787DEA2C" w14:textId="33A44BB0" w:rsidR="00907D3B" w:rsidRPr="00907D3B" w:rsidRDefault="00907D3B" w:rsidP="00907D3B">
      <w:pPr>
        <w:pStyle w:val="1"/>
        <w:spacing w:before="180"/>
        <w:rPr>
          <w:b/>
          <w:bCs/>
          <w:sz w:val="56"/>
          <w:szCs w:val="56"/>
          <w:shd w:val="clear" w:color="auto" w:fill="FFFFFF" w:themeFill="background1"/>
        </w:rPr>
      </w:pPr>
      <w:bookmarkStart w:id="11" w:name="_Toc49264648"/>
      <w:r w:rsidRPr="00907D3B">
        <w:rPr>
          <w:rFonts w:hint="eastAsia"/>
          <w:b/>
          <w:bCs/>
          <w:sz w:val="56"/>
          <w:szCs w:val="56"/>
          <w:shd w:val="clear" w:color="auto" w:fill="FFFFFF" w:themeFill="background1"/>
        </w:rPr>
        <w:t xml:space="preserve">第２章　</w:t>
      </w:r>
      <w:r>
        <w:rPr>
          <w:b/>
          <w:bCs/>
          <w:sz w:val="56"/>
          <w:szCs w:val="56"/>
          <w:shd w:val="clear" w:color="auto" w:fill="FFFFFF" w:themeFill="background1"/>
        </w:rPr>
        <w:br/>
      </w:r>
      <w:r w:rsidRPr="00907D3B">
        <w:rPr>
          <w:rFonts w:hint="eastAsia"/>
          <w:b/>
          <w:bCs/>
          <w:sz w:val="56"/>
          <w:szCs w:val="56"/>
          <w:shd w:val="clear" w:color="auto" w:fill="FFFFFF" w:themeFill="background1"/>
        </w:rPr>
        <w:t>障害のある人を取り巻く現状</w:t>
      </w:r>
      <w:bookmarkEnd w:id="11"/>
    </w:p>
    <w:p w14:paraId="5A01D0F9" w14:textId="77777777" w:rsidR="00907D3B" w:rsidRDefault="00907D3B">
      <w:pPr>
        <w:widowControl/>
        <w:spacing w:before="180"/>
        <w:jc w:val="left"/>
        <w:rPr>
          <w:rFonts w:ascii="HG創英角ｺﾞｼｯｸUB" w:eastAsia="HG創英角ｺﾞｼｯｸUB" w:hAnsi="HG創英角ｺﾞｼｯｸUB"/>
          <w:color w:val="000000"/>
        </w:rPr>
      </w:pPr>
      <w:r>
        <w:rPr>
          <w:rFonts w:ascii="HG創英角ｺﾞｼｯｸUB" w:eastAsia="HG創英角ｺﾞｼｯｸUB" w:hAnsi="HG創英角ｺﾞｼｯｸUB"/>
          <w:color w:val="000000"/>
        </w:rPr>
        <w:br w:type="page"/>
      </w:r>
    </w:p>
    <w:p w14:paraId="60BB19CC" w14:textId="45A62AD9" w:rsidR="005F3D56" w:rsidRPr="00470A3E" w:rsidRDefault="005F3D56" w:rsidP="00470A3E">
      <w:pPr>
        <w:pStyle w:val="2"/>
        <w:spacing w:before="180"/>
      </w:pPr>
      <w:bookmarkStart w:id="12" w:name="_Toc49264649"/>
      <w:r w:rsidRPr="00470A3E">
        <w:rPr>
          <w:rFonts w:hint="eastAsia"/>
        </w:rPr>
        <w:lastRenderedPageBreak/>
        <w:t>１　障害のある人の状況</w:t>
      </w:r>
      <w:bookmarkEnd w:id="12"/>
    </w:p>
    <w:p w14:paraId="2956E361" w14:textId="08F1401A" w:rsidR="005F3D56" w:rsidRPr="00F474F2" w:rsidRDefault="00F474F2" w:rsidP="00F474F2">
      <w:pPr>
        <w:pStyle w:val="3"/>
      </w:pPr>
      <w:r>
        <w:rPr>
          <w:rFonts w:hint="eastAsia"/>
          <w:shd w:val="clear" w:color="auto" w:fill="auto"/>
        </w:rPr>
        <mc:AlternateContent>
          <mc:Choice Requires="wps">
            <w:drawing>
              <wp:anchor distT="0" distB="0" distL="114300" distR="114300" simplePos="0" relativeHeight="251675648" behindDoc="0" locked="0" layoutInCell="1" allowOverlap="1" wp14:anchorId="2A34CD29" wp14:editId="45BB7E06">
                <wp:simplePos x="0" y="0"/>
                <wp:positionH relativeFrom="column">
                  <wp:posOffset>2347594</wp:posOffset>
                </wp:positionH>
                <wp:positionV relativeFrom="paragraph">
                  <wp:posOffset>272415</wp:posOffset>
                </wp:positionV>
                <wp:extent cx="3381375" cy="0"/>
                <wp:effectExtent l="19050" t="19050" r="9525" b="38100"/>
                <wp:wrapNone/>
                <wp:docPr id="2" name="直線コネクタ 2"/>
                <wp:cNvGraphicFramePr/>
                <a:graphic xmlns:a="http://schemas.openxmlformats.org/drawingml/2006/main">
                  <a:graphicData uri="http://schemas.microsoft.com/office/word/2010/wordprocessingShape">
                    <wps:wsp>
                      <wps:cNvCnPr/>
                      <wps:spPr>
                        <a:xfrm>
                          <a:off x="0" y="0"/>
                          <a:ext cx="33813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0AE6EE"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84.85pt,21.45pt" to="451.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" strokecolor="#a5a5a5 [2092]" strokeweight="4pt">
                <v:stroke dashstyle="1 1" endcap="round"/>
              </v:line>
            </w:pict>
          </mc:Fallback>
        </mc:AlternateContent>
      </w:r>
      <w:r w:rsidR="005F3D56" w:rsidRPr="00F474F2">
        <w:rPr>
          <w:rFonts w:hint="eastAsia"/>
        </w:rPr>
        <w:t>（１）身体障害者の状況</w:t>
      </w:r>
    </w:p>
    <w:p w14:paraId="5C1AE37B" w14:textId="20382874" w:rsidR="00D541D6" w:rsidRDefault="00D541D6" w:rsidP="009D29C1">
      <w:pPr>
        <w:spacing w:before="180"/>
        <w:ind w:firstLineChars="100" w:firstLine="220"/>
      </w:pPr>
      <w:r w:rsidRPr="00D541D6">
        <w:rPr>
          <w:rFonts w:hint="eastAsia"/>
        </w:rPr>
        <w:t>本市の身体障害者手帳所持者数は、</w:t>
      </w:r>
      <w:r>
        <w:rPr>
          <w:rFonts w:hint="eastAsia"/>
        </w:rPr>
        <w:t>令和２</w:t>
      </w:r>
      <w:r w:rsidRPr="00D541D6">
        <w:t>年</w:t>
      </w:r>
      <w:r>
        <w:rPr>
          <w:rFonts w:hint="eastAsia"/>
        </w:rPr>
        <w:t>４</w:t>
      </w:r>
      <w:r w:rsidRPr="00D541D6">
        <w:t>月</w:t>
      </w:r>
      <w:r>
        <w:rPr>
          <w:rFonts w:hint="eastAsia"/>
        </w:rPr>
        <w:t>１日</w:t>
      </w:r>
      <w:r w:rsidRPr="00D541D6">
        <w:t>時点で</w:t>
      </w:r>
      <w:r>
        <w:rPr>
          <w:rFonts w:hint="eastAsia"/>
        </w:rPr>
        <w:t>3,406</w:t>
      </w:r>
      <w:r w:rsidRPr="00D541D6">
        <w:t>人と</w:t>
      </w:r>
      <w:r>
        <w:rPr>
          <w:rFonts w:hint="eastAsia"/>
        </w:rPr>
        <w:t>、この６年間で154人</w:t>
      </w:r>
      <w:r w:rsidR="00E8449A">
        <w:rPr>
          <w:rFonts w:hint="eastAsia"/>
        </w:rPr>
        <w:t>（4.7％）</w:t>
      </w:r>
      <w:r>
        <w:rPr>
          <w:rFonts w:hint="eastAsia"/>
        </w:rPr>
        <w:t>の増加となっています。</w:t>
      </w:r>
    </w:p>
    <w:p w14:paraId="2778660E" w14:textId="77777777" w:rsidR="00D541D6" w:rsidRDefault="00D541D6" w:rsidP="009D29C1">
      <w:pPr>
        <w:spacing w:before="180"/>
        <w:ind w:firstLineChars="100" w:firstLine="220"/>
      </w:pPr>
      <w:r w:rsidRPr="00D541D6">
        <w:t>障害種別でみると、主な障害が内部障害の方が</w:t>
      </w:r>
      <w:r>
        <w:rPr>
          <w:rFonts w:hint="eastAsia"/>
        </w:rPr>
        <w:t>1,139</w:t>
      </w:r>
      <w:r w:rsidRPr="00D541D6">
        <w:t>人</w:t>
      </w:r>
      <w:r>
        <w:rPr>
          <w:rFonts w:hint="eastAsia"/>
        </w:rPr>
        <w:t>（33.4％）</w:t>
      </w:r>
      <w:r w:rsidRPr="00D541D6">
        <w:t>と最も多く、次いで下肢障害の</w:t>
      </w:r>
      <w:r>
        <w:rPr>
          <w:rFonts w:hint="eastAsia"/>
        </w:rPr>
        <w:t>889</w:t>
      </w:r>
      <w:r w:rsidRPr="00D541D6">
        <w:t>人</w:t>
      </w:r>
      <w:r>
        <w:rPr>
          <w:rFonts w:hint="eastAsia"/>
        </w:rPr>
        <w:t>（26.1％）</w:t>
      </w:r>
      <w:r w:rsidRPr="00D541D6">
        <w:t>となっています。</w:t>
      </w:r>
    </w:p>
    <w:p w14:paraId="4C2A5CB6" w14:textId="0B1F25C0" w:rsidR="00D541D6" w:rsidRPr="00F85AE1" w:rsidRDefault="00D541D6" w:rsidP="009D29C1">
      <w:pPr>
        <w:spacing w:before="180"/>
        <w:ind w:firstLineChars="100" w:firstLine="220"/>
      </w:pPr>
      <w:r w:rsidRPr="00F85AE1">
        <w:t>年齢構成</w:t>
      </w:r>
      <w:r w:rsidRPr="00F85AE1">
        <w:rPr>
          <w:rFonts w:hint="eastAsia"/>
        </w:rPr>
        <w:t>別</w:t>
      </w:r>
      <w:r w:rsidRPr="00F85AE1">
        <w:t>でみると、</w:t>
      </w:r>
      <w:r w:rsidRPr="00F85AE1">
        <w:rPr>
          <w:rFonts w:hint="eastAsia"/>
        </w:rPr>
        <w:t>6</w:t>
      </w:r>
      <w:r w:rsidR="002E74D6" w:rsidRPr="00F85AE1">
        <w:rPr>
          <w:rFonts w:hint="eastAsia"/>
        </w:rPr>
        <w:t>5</w:t>
      </w:r>
      <w:r w:rsidRPr="00F85AE1">
        <w:t>歳以上の方が</w:t>
      </w:r>
      <w:r w:rsidR="0031035F" w:rsidRPr="0031035F">
        <w:t>2,377</w:t>
      </w:r>
      <w:r w:rsidR="00003E94" w:rsidRPr="00F85AE1">
        <w:rPr>
          <w:rFonts w:hint="eastAsia"/>
        </w:rPr>
        <w:t>人と全体の</w:t>
      </w:r>
      <w:r w:rsidR="0031035F" w:rsidRPr="0031035F">
        <w:t>69.8%</w:t>
      </w:r>
      <w:r w:rsidRPr="00F85AE1">
        <w:t>を占めています。</w:t>
      </w:r>
    </w:p>
    <w:p w14:paraId="7A171EDE" w14:textId="44F7E0EF" w:rsidR="005F3D56" w:rsidRDefault="00003E94" w:rsidP="009D29C1">
      <w:pPr>
        <w:spacing w:before="180"/>
        <w:ind w:firstLineChars="100" w:firstLine="220"/>
      </w:pPr>
      <w:r>
        <w:rPr>
          <w:rFonts w:hint="eastAsia"/>
        </w:rPr>
        <w:t>障害</w:t>
      </w:r>
      <w:r w:rsidR="00D541D6" w:rsidRPr="00D541D6">
        <w:t>等級</w:t>
      </w:r>
      <w:r w:rsidR="00D541D6">
        <w:rPr>
          <w:rFonts w:hint="eastAsia"/>
        </w:rPr>
        <w:t>別</w:t>
      </w:r>
      <w:r w:rsidR="00D541D6" w:rsidRPr="00D541D6">
        <w:t>でみると</w:t>
      </w:r>
      <w:r>
        <w:rPr>
          <w:rFonts w:hint="eastAsia"/>
        </w:rPr>
        <w:t>、</w:t>
      </w:r>
      <w:r w:rsidR="00D541D6" w:rsidRPr="00D541D6">
        <w:t>1級の方が</w:t>
      </w:r>
      <w:r>
        <w:rPr>
          <w:rFonts w:hint="eastAsia"/>
        </w:rPr>
        <w:t>1,173</w:t>
      </w:r>
      <w:r w:rsidR="00D541D6" w:rsidRPr="00D541D6">
        <w:t>人</w:t>
      </w:r>
      <w:r>
        <w:rPr>
          <w:rFonts w:hint="eastAsia"/>
        </w:rPr>
        <w:t>（34.4％）</w:t>
      </w:r>
      <w:r w:rsidR="00D541D6" w:rsidRPr="00D541D6">
        <w:t>と最も多く、次いで4級の8</w:t>
      </w:r>
      <w:r>
        <w:rPr>
          <w:rFonts w:hint="eastAsia"/>
        </w:rPr>
        <w:t>11</w:t>
      </w:r>
      <w:r w:rsidR="0031035F">
        <w:rPr>
          <w:rFonts w:hint="eastAsia"/>
        </w:rPr>
        <w:t>人</w:t>
      </w:r>
      <w:r>
        <w:rPr>
          <w:rFonts w:hint="eastAsia"/>
        </w:rPr>
        <w:t>（23.8％）</w:t>
      </w:r>
      <w:r w:rsidR="00D541D6" w:rsidRPr="00D541D6">
        <w:t>となっています。</w:t>
      </w:r>
    </w:p>
    <w:p w14:paraId="1BE1939B" w14:textId="747D14C7" w:rsidR="00D541D6" w:rsidRPr="004F608B" w:rsidRDefault="00D541D6" w:rsidP="00D541D6">
      <w:pPr>
        <w:spacing w:before="180"/>
      </w:pPr>
    </w:p>
    <w:p w14:paraId="64083231" w14:textId="1A5C7EE8" w:rsidR="005F3D56" w:rsidRPr="005671ED" w:rsidRDefault="00C22F67" w:rsidP="005671ED">
      <w:pPr>
        <w:pStyle w:val="a3"/>
      </w:pPr>
      <w:r w:rsidRPr="005671ED">
        <w:rPr>
          <w:rFonts w:hint="eastAsia"/>
        </w:rPr>
        <w:t>◆</w:t>
      </w:r>
      <w:r w:rsidR="005F3D56" w:rsidRPr="005671ED">
        <w:rPr>
          <w:rFonts w:hint="eastAsia"/>
        </w:rPr>
        <w:t>障害種別身体障害者手帳所持者数の推移</w:t>
      </w:r>
    </w:p>
    <w:p w14:paraId="297A7245" w14:textId="77777777" w:rsidR="005F3D56" w:rsidRPr="00C22F67" w:rsidRDefault="005F3D56" w:rsidP="00C22F67">
      <w:pPr>
        <w:pStyle w:val="a3"/>
        <w:spacing w:before="180"/>
        <w:jc w:val="right"/>
      </w:pPr>
      <w:r w:rsidRPr="00C22F67">
        <w:rPr>
          <w:rFonts w:hint="eastAsia"/>
        </w:rPr>
        <w:t>単位：人</w:t>
      </w:r>
    </w:p>
    <w:tbl>
      <w:tblPr>
        <w:tblW w:w="879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55"/>
        <w:gridCol w:w="1219"/>
        <w:gridCol w:w="1200"/>
        <w:gridCol w:w="1220"/>
        <w:gridCol w:w="1220"/>
        <w:gridCol w:w="1220"/>
        <w:gridCol w:w="1157"/>
      </w:tblGrid>
      <w:tr w:rsidR="005671ED" w:rsidRPr="009D29C1" w14:paraId="36EEBD61" w14:textId="77777777" w:rsidTr="0015340E">
        <w:trPr>
          <w:cantSplit/>
          <w:jc w:val="center"/>
        </w:trPr>
        <w:tc>
          <w:tcPr>
            <w:tcW w:w="1555" w:type="dxa"/>
            <w:shd w:val="clear" w:color="auto" w:fill="C0C0C0"/>
            <w:vAlign w:val="center"/>
          </w:tcPr>
          <w:p w14:paraId="597E8D31" w14:textId="77777777" w:rsidR="005671ED" w:rsidRPr="009D29C1" w:rsidRDefault="005671ED" w:rsidP="005671ED">
            <w:pPr>
              <w:pStyle w:val="a3"/>
            </w:pPr>
            <w:r w:rsidRPr="009D29C1">
              <w:rPr>
                <w:rFonts w:hint="eastAsia"/>
              </w:rPr>
              <w:t>区分</w:t>
            </w:r>
          </w:p>
        </w:tc>
        <w:tc>
          <w:tcPr>
            <w:tcW w:w="1219" w:type="dxa"/>
            <w:shd w:val="clear" w:color="auto" w:fill="C0C0C0"/>
            <w:vAlign w:val="center"/>
          </w:tcPr>
          <w:p w14:paraId="66FB7F9E" w14:textId="5F31D841" w:rsidR="005671ED" w:rsidRPr="009D29C1" w:rsidRDefault="005671ED" w:rsidP="005671ED">
            <w:pPr>
              <w:pStyle w:val="a3"/>
            </w:pPr>
            <w:r w:rsidRPr="009D29C1">
              <w:rPr>
                <w:rFonts w:hint="eastAsia"/>
                <w:w w:val="90"/>
              </w:rPr>
              <w:t>平成27年度</w:t>
            </w:r>
          </w:p>
        </w:tc>
        <w:tc>
          <w:tcPr>
            <w:tcW w:w="1200" w:type="dxa"/>
            <w:shd w:val="clear" w:color="auto" w:fill="C0C0C0"/>
            <w:vAlign w:val="center"/>
          </w:tcPr>
          <w:p w14:paraId="595BC30A" w14:textId="003D9C78" w:rsidR="005671ED" w:rsidRPr="009D29C1" w:rsidRDefault="005671ED" w:rsidP="005671ED">
            <w:pPr>
              <w:pStyle w:val="a3"/>
            </w:pPr>
            <w:r w:rsidRPr="009D29C1">
              <w:rPr>
                <w:rFonts w:hint="eastAsia"/>
                <w:w w:val="90"/>
              </w:rPr>
              <w:t>平成28年度</w:t>
            </w:r>
          </w:p>
        </w:tc>
        <w:tc>
          <w:tcPr>
            <w:tcW w:w="1220" w:type="dxa"/>
            <w:shd w:val="clear" w:color="auto" w:fill="C0C0C0"/>
            <w:vAlign w:val="center"/>
          </w:tcPr>
          <w:p w14:paraId="30562D07" w14:textId="15FF3917" w:rsidR="005671ED" w:rsidRPr="009D29C1" w:rsidRDefault="005671ED" w:rsidP="005671ED">
            <w:pPr>
              <w:pStyle w:val="a3"/>
            </w:pPr>
            <w:r w:rsidRPr="009D29C1">
              <w:rPr>
                <w:rFonts w:hint="eastAsia"/>
                <w:w w:val="90"/>
              </w:rPr>
              <w:t>平成29年度</w:t>
            </w:r>
          </w:p>
        </w:tc>
        <w:tc>
          <w:tcPr>
            <w:tcW w:w="1220" w:type="dxa"/>
            <w:shd w:val="clear" w:color="auto" w:fill="C0C0C0"/>
            <w:vAlign w:val="center"/>
          </w:tcPr>
          <w:p w14:paraId="750A2993" w14:textId="12D24315" w:rsidR="005671ED" w:rsidRPr="009D29C1" w:rsidRDefault="005671ED" w:rsidP="005671ED">
            <w:pPr>
              <w:pStyle w:val="a3"/>
            </w:pPr>
            <w:r w:rsidRPr="009D29C1">
              <w:rPr>
                <w:rFonts w:hint="eastAsia"/>
                <w:w w:val="90"/>
              </w:rPr>
              <w:t>平成30年度</w:t>
            </w:r>
          </w:p>
        </w:tc>
        <w:tc>
          <w:tcPr>
            <w:tcW w:w="1220" w:type="dxa"/>
            <w:shd w:val="clear" w:color="auto" w:fill="C0C0C0"/>
            <w:vAlign w:val="center"/>
          </w:tcPr>
          <w:p w14:paraId="21E9E9E9" w14:textId="4B5CBAF1" w:rsidR="005671ED" w:rsidRPr="000B115D" w:rsidRDefault="00852EFC" w:rsidP="000B115D">
            <w:pPr>
              <w:pStyle w:val="a3"/>
              <w:jc w:val="center"/>
              <w:rPr>
                <w:strike/>
              </w:rPr>
            </w:pPr>
            <w:r w:rsidRPr="000B115D">
              <w:rPr>
                <w:rFonts w:hint="eastAsia"/>
                <w:w w:val="90"/>
              </w:rPr>
              <w:t>令和元年度</w:t>
            </w:r>
          </w:p>
        </w:tc>
        <w:tc>
          <w:tcPr>
            <w:tcW w:w="1157" w:type="dxa"/>
            <w:shd w:val="clear" w:color="auto" w:fill="C0C0C0"/>
            <w:vAlign w:val="center"/>
          </w:tcPr>
          <w:p w14:paraId="25BF4CB7" w14:textId="628374CA" w:rsidR="005671ED" w:rsidRPr="009D29C1" w:rsidRDefault="005671ED" w:rsidP="005671ED">
            <w:pPr>
              <w:pStyle w:val="a3"/>
            </w:pPr>
            <w:r w:rsidRPr="009D29C1">
              <w:rPr>
                <w:rFonts w:hint="eastAsia"/>
                <w:w w:val="90"/>
              </w:rPr>
              <w:t>令和２年度</w:t>
            </w:r>
          </w:p>
        </w:tc>
      </w:tr>
      <w:tr w:rsidR="0015340E" w:rsidRPr="009D29C1" w14:paraId="1E056AF8" w14:textId="77777777" w:rsidTr="0015340E">
        <w:trPr>
          <w:cantSplit/>
          <w:jc w:val="center"/>
        </w:trPr>
        <w:tc>
          <w:tcPr>
            <w:tcW w:w="1555" w:type="dxa"/>
            <w:shd w:val="clear" w:color="auto" w:fill="E0E0E0"/>
            <w:vAlign w:val="center"/>
          </w:tcPr>
          <w:p w14:paraId="7FE41537" w14:textId="77777777" w:rsidR="0015340E" w:rsidRPr="009D29C1" w:rsidRDefault="0015340E" w:rsidP="009D29C1">
            <w:pPr>
              <w:pStyle w:val="a3"/>
            </w:pPr>
            <w:r w:rsidRPr="009D29C1">
              <w:rPr>
                <w:rFonts w:hint="eastAsia"/>
              </w:rPr>
              <w:t>全　体</w:t>
            </w:r>
          </w:p>
        </w:tc>
        <w:tc>
          <w:tcPr>
            <w:tcW w:w="1219" w:type="dxa"/>
            <w:shd w:val="clear" w:color="auto" w:fill="auto"/>
            <w:vAlign w:val="center"/>
          </w:tcPr>
          <w:p w14:paraId="6C0EDD28" w14:textId="30265DCB" w:rsidR="0015340E" w:rsidRPr="009D29C1" w:rsidRDefault="0015340E" w:rsidP="005671ED">
            <w:pPr>
              <w:pStyle w:val="a3"/>
              <w:jc w:val="right"/>
            </w:pPr>
            <w:r w:rsidRPr="009D29C1">
              <w:rPr>
                <w:rFonts w:hint="eastAsia"/>
              </w:rPr>
              <w:t>3,252</w:t>
            </w:r>
          </w:p>
        </w:tc>
        <w:tc>
          <w:tcPr>
            <w:tcW w:w="1200" w:type="dxa"/>
            <w:shd w:val="clear" w:color="auto" w:fill="auto"/>
            <w:vAlign w:val="center"/>
          </w:tcPr>
          <w:p w14:paraId="1147433E" w14:textId="4AE8EFB7" w:rsidR="0015340E" w:rsidRPr="009D29C1" w:rsidRDefault="0015340E" w:rsidP="005671ED">
            <w:pPr>
              <w:pStyle w:val="a3"/>
              <w:jc w:val="right"/>
            </w:pPr>
            <w:r w:rsidRPr="009D29C1">
              <w:rPr>
                <w:rFonts w:hint="eastAsia"/>
              </w:rPr>
              <w:t>3,262</w:t>
            </w:r>
          </w:p>
        </w:tc>
        <w:tc>
          <w:tcPr>
            <w:tcW w:w="1220" w:type="dxa"/>
            <w:shd w:val="clear" w:color="auto" w:fill="auto"/>
            <w:vAlign w:val="center"/>
          </w:tcPr>
          <w:p w14:paraId="75EB50CD" w14:textId="65411772" w:rsidR="0015340E" w:rsidRPr="009D29C1" w:rsidRDefault="0015340E" w:rsidP="005671ED">
            <w:pPr>
              <w:pStyle w:val="a3"/>
              <w:jc w:val="right"/>
            </w:pPr>
            <w:r w:rsidRPr="009D29C1">
              <w:rPr>
                <w:rFonts w:hint="eastAsia"/>
              </w:rPr>
              <w:t>3,236</w:t>
            </w:r>
          </w:p>
        </w:tc>
        <w:tc>
          <w:tcPr>
            <w:tcW w:w="1220" w:type="dxa"/>
            <w:shd w:val="clear" w:color="auto" w:fill="auto"/>
            <w:vAlign w:val="center"/>
          </w:tcPr>
          <w:p w14:paraId="5F87B9EA" w14:textId="0D2D53B3" w:rsidR="0015340E" w:rsidRPr="009D29C1" w:rsidRDefault="0015340E" w:rsidP="005671ED">
            <w:pPr>
              <w:pStyle w:val="a3"/>
              <w:jc w:val="right"/>
            </w:pPr>
            <w:r w:rsidRPr="009D29C1">
              <w:rPr>
                <w:rFonts w:hint="eastAsia"/>
              </w:rPr>
              <w:t>3,379</w:t>
            </w:r>
          </w:p>
        </w:tc>
        <w:tc>
          <w:tcPr>
            <w:tcW w:w="1220" w:type="dxa"/>
            <w:shd w:val="clear" w:color="auto" w:fill="auto"/>
            <w:vAlign w:val="center"/>
          </w:tcPr>
          <w:p w14:paraId="74F42025" w14:textId="1EF0A0FE" w:rsidR="0015340E" w:rsidRPr="009D29C1" w:rsidRDefault="0015340E" w:rsidP="005671ED">
            <w:pPr>
              <w:pStyle w:val="a3"/>
              <w:jc w:val="right"/>
            </w:pPr>
            <w:r w:rsidRPr="009D29C1">
              <w:rPr>
                <w:rFonts w:hint="eastAsia"/>
              </w:rPr>
              <w:t>3,400</w:t>
            </w:r>
          </w:p>
        </w:tc>
        <w:tc>
          <w:tcPr>
            <w:tcW w:w="1157" w:type="dxa"/>
            <w:shd w:val="clear" w:color="auto" w:fill="auto"/>
            <w:vAlign w:val="center"/>
          </w:tcPr>
          <w:p w14:paraId="548218FC" w14:textId="24FB0277" w:rsidR="0015340E" w:rsidRPr="009D29C1" w:rsidRDefault="00D87DE5" w:rsidP="005671ED">
            <w:pPr>
              <w:pStyle w:val="a3"/>
              <w:jc w:val="right"/>
            </w:pPr>
            <w:r w:rsidRPr="009D29C1">
              <w:t>3,406</w:t>
            </w:r>
          </w:p>
        </w:tc>
      </w:tr>
      <w:tr w:rsidR="00992DDD" w:rsidRPr="009D29C1" w14:paraId="645E8575" w14:textId="77777777" w:rsidTr="0015340E">
        <w:trPr>
          <w:cantSplit/>
          <w:jc w:val="center"/>
        </w:trPr>
        <w:tc>
          <w:tcPr>
            <w:tcW w:w="1555" w:type="dxa"/>
            <w:vMerge w:val="restart"/>
            <w:shd w:val="clear" w:color="auto" w:fill="E0E0E0"/>
            <w:vAlign w:val="center"/>
          </w:tcPr>
          <w:p w14:paraId="50E56364" w14:textId="77777777" w:rsidR="00992DDD" w:rsidRPr="009D29C1" w:rsidRDefault="00992DDD" w:rsidP="009D29C1">
            <w:pPr>
              <w:pStyle w:val="a3"/>
            </w:pPr>
            <w:r w:rsidRPr="009D29C1">
              <w:rPr>
                <w:rFonts w:hint="eastAsia"/>
              </w:rPr>
              <w:t>視覚障害</w:t>
            </w:r>
          </w:p>
        </w:tc>
        <w:tc>
          <w:tcPr>
            <w:tcW w:w="1219" w:type="dxa"/>
            <w:tcBorders>
              <w:bottom w:val="dashed" w:sz="4" w:space="0" w:color="808080"/>
            </w:tcBorders>
            <w:shd w:val="clear" w:color="auto" w:fill="auto"/>
            <w:vAlign w:val="center"/>
          </w:tcPr>
          <w:p w14:paraId="0B22CF1E" w14:textId="105CF523" w:rsidR="00992DDD" w:rsidRPr="009D29C1" w:rsidRDefault="00992DDD" w:rsidP="005671ED">
            <w:pPr>
              <w:pStyle w:val="a3"/>
              <w:jc w:val="right"/>
            </w:pPr>
            <w:r w:rsidRPr="009D29C1">
              <w:rPr>
                <w:rFonts w:hint="eastAsia"/>
              </w:rPr>
              <w:t>222</w:t>
            </w:r>
          </w:p>
        </w:tc>
        <w:tc>
          <w:tcPr>
            <w:tcW w:w="1200" w:type="dxa"/>
            <w:tcBorders>
              <w:bottom w:val="dashed" w:sz="4" w:space="0" w:color="808080"/>
            </w:tcBorders>
            <w:shd w:val="clear" w:color="auto" w:fill="auto"/>
            <w:vAlign w:val="center"/>
          </w:tcPr>
          <w:p w14:paraId="517078EE" w14:textId="5934F06B" w:rsidR="00992DDD" w:rsidRPr="009D29C1" w:rsidRDefault="00992DDD" w:rsidP="005671ED">
            <w:pPr>
              <w:pStyle w:val="a3"/>
              <w:jc w:val="right"/>
            </w:pPr>
            <w:r w:rsidRPr="009D29C1">
              <w:rPr>
                <w:rFonts w:hint="eastAsia"/>
              </w:rPr>
              <w:t>219</w:t>
            </w:r>
          </w:p>
        </w:tc>
        <w:tc>
          <w:tcPr>
            <w:tcW w:w="1220" w:type="dxa"/>
            <w:tcBorders>
              <w:bottom w:val="dashed" w:sz="4" w:space="0" w:color="808080"/>
            </w:tcBorders>
            <w:shd w:val="clear" w:color="auto" w:fill="auto"/>
            <w:vAlign w:val="center"/>
          </w:tcPr>
          <w:p w14:paraId="62DC23CA" w14:textId="5EF81542" w:rsidR="00992DDD" w:rsidRPr="009D29C1" w:rsidRDefault="00992DDD" w:rsidP="005671ED">
            <w:pPr>
              <w:pStyle w:val="a3"/>
              <w:jc w:val="right"/>
            </w:pPr>
            <w:r w:rsidRPr="009D29C1">
              <w:rPr>
                <w:rFonts w:hint="eastAsia"/>
              </w:rPr>
              <w:t>219</w:t>
            </w:r>
          </w:p>
        </w:tc>
        <w:tc>
          <w:tcPr>
            <w:tcW w:w="1220" w:type="dxa"/>
            <w:tcBorders>
              <w:bottom w:val="dashed" w:sz="4" w:space="0" w:color="808080"/>
            </w:tcBorders>
            <w:shd w:val="clear" w:color="auto" w:fill="auto"/>
            <w:vAlign w:val="center"/>
          </w:tcPr>
          <w:p w14:paraId="3255FAB7" w14:textId="6E545D64" w:rsidR="00992DDD" w:rsidRPr="009D29C1" w:rsidRDefault="00992DDD" w:rsidP="005671ED">
            <w:pPr>
              <w:pStyle w:val="a3"/>
              <w:jc w:val="right"/>
            </w:pPr>
            <w:r w:rsidRPr="009D29C1">
              <w:rPr>
                <w:rFonts w:hint="eastAsia"/>
              </w:rPr>
              <w:t>217</w:t>
            </w:r>
          </w:p>
        </w:tc>
        <w:tc>
          <w:tcPr>
            <w:tcW w:w="1220" w:type="dxa"/>
            <w:tcBorders>
              <w:bottom w:val="dashed" w:sz="4" w:space="0" w:color="808080"/>
            </w:tcBorders>
            <w:shd w:val="clear" w:color="auto" w:fill="auto"/>
            <w:vAlign w:val="center"/>
          </w:tcPr>
          <w:p w14:paraId="277FFB66" w14:textId="358FAC0E" w:rsidR="00992DDD" w:rsidRPr="009D29C1" w:rsidRDefault="00992DDD" w:rsidP="005671ED">
            <w:pPr>
              <w:pStyle w:val="a3"/>
              <w:jc w:val="right"/>
            </w:pPr>
            <w:r w:rsidRPr="009D29C1">
              <w:rPr>
                <w:rFonts w:hint="eastAsia"/>
              </w:rPr>
              <w:t>209</w:t>
            </w:r>
          </w:p>
        </w:tc>
        <w:tc>
          <w:tcPr>
            <w:tcW w:w="1157" w:type="dxa"/>
            <w:tcBorders>
              <w:bottom w:val="dashed" w:sz="4" w:space="0" w:color="808080"/>
            </w:tcBorders>
            <w:shd w:val="clear" w:color="auto" w:fill="auto"/>
            <w:vAlign w:val="center"/>
          </w:tcPr>
          <w:p w14:paraId="73DC4561" w14:textId="7E8EA37E" w:rsidR="00992DDD" w:rsidRPr="009D29C1" w:rsidRDefault="00992DDD" w:rsidP="005671ED">
            <w:pPr>
              <w:pStyle w:val="a3"/>
              <w:jc w:val="right"/>
            </w:pPr>
            <w:r w:rsidRPr="009D29C1">
              <w:rPr>
                <w:rFonts w:hint="eastAsia"/>
              </w:rPr>
              <w:t>212</w:t>
            </w:r>
          </w:p>
        </w:tc>
      </w:tr>
      <w:tr w:rsidR="00992DDD" w:rsidRPr="009D29C1" w14:paraId="65969305" w14:textId="77777777" w:rsidTr="0015340E">
        <w:trPr>
          <w:cantSplit/>
          <w:jc w:val="center"/>
        </w:trPr>
        <w:tc>
          <w:tcPr>
            <w:tcW w:w="1555" w:type="dxa"/>
            <w:vMerge/>
            <w:shd w:val="clear" w:color="auto" w:fill="E0E0E0"/>
            <w:vAlign w:val="center"/>
          </w:tcPr>
          <w:p w14:paraId="1932D703" w14:textId="77777777" w:rsidR="00992DDD" w:rsidRPr="009D29C1" w:rsidRDefault="00992DDD" w:rsidP="009D29C1">
            <w:pPr>
              <w:pStyle w:val="a3"/>
            </w:pPr>
          </w:p>
        </w:tc>
        <w:tc>
          <w:tcPr>
            <w:tcW w:w="1219" w:type="dxa"/>
            <w:tcBorders>
              <w:top w:val="dashed" w:sz="4" w:space="0" w:color="808080"/>
            </w:tcBorders>
            <w:shd w:val="clear" w:color="auto" w:fill="auto"/>
            <w:vAlign w:val="center"/>
          </w:tcPr>
          <w:p w14:paraId="4E6F4B15" w14:textId="63C8701F" w:rsidR="00992DDD" w:rsidRPr="009D29C1" w:rsidRDefault="00992DDD" w:rsidP="005671ED">
            <w:pPr>
              <w:pStyle w:val="a3"/>
              <w:jc w:val="right"/>
            </w:pPr>
            <w:r w:rsidRPr="009D29C1">
              <w:rPr>
                <w:rFonts w:hint="eastAsia"/>
              </w:rPr>
              <w:t>6.8%</w:t>
            </w:r>
          </w:p>
        </w:tc>
        <w:tc>
          <w:tcPr>
            <w:tcW w:w="1200" w:type="dxa"/>
            <w:tcBorders>
              <w:top w:val="dashed" w:sz="4" w:space="0" w:color="808080"/>
            </w:tcBorders>
            <w:shd w:val="clear" w:color="auto" w:fill="auto"/>
            <w:vAlign w:val="center"/>
          </w:tcPr>
          <w:p w14:paraId="1EA038ED" w14:textId="1B8249B4" w:rsidR="00992DDD" w:rsidRPr="009D29C1" w:rsidRDefault="00992DDD" w:rsidP="005671ED">
            <w:pPr>
              <w:pStyle w:val="a3"/>
              <w:jc w:val="right"/>
            </w:pPr>
            <w:r w:rsidRPr="009D29C1">
              <w:rPr>
                <w:rFonts w:hint="eastAsia"/>
              </w:rPr>
              <w:t>6.7%</w:t>
            </w:r>
          </w:p>
        </w:tc>
        <w:tc>
          <w:tcPr>
            <w:tcW w:w="1220" w:type="dxa"/>
            <w:tcBorders>
              <w:top w:val="dashed" w:sz="4" w:space="0" w:color="808080"/>
            </w:tcBorders>
            <w:shd w:val="clear" w:color="auto" w:fill="auto"/>
            <w:vAlign w:val="center"/>
          </w:tcPr>
          <w:p w14:paraId="03B49CD7" w14:textId="70523C34" w:rsidR="00992DDD" w:rsidRPr="009D29C1" w:rsidRDefault="00992DDD" w:rsidP="005671ED">
            <w:pPr>
              <w:pStyle w:val="a3"/>
              <w:jc w:val="right"/>
            </w:pPr>
            <w:r w:rsidRPr="009D29C1">
              <w:rPr>
                <w:rFonts w:hint="eastAsia"/>
              </w:rPr>
              <w:t>6.8%</w:t>
            </w:r>
          </w:p>
        </w:tc>
        <w:tc>
          <w:tcPr>
            <w:tcW w:w="1220" w:type="dxa"/>
            <w:tcBorders>
              <w:top w:val="dashed" w:sz="4" w:space="0" w:color="808080"/>
            </w:tcBorders>
            <w:shd w:val="clear" w:color="auto" w:fill="auto"/>
            <w:vAlign w:val="center"/>
          </w:tcPr>
          <w:p w14:paraId="42F1952F" w14:textId="1DDC917A" w:rsidR="00992DDD" w:rsidRPr="009D29C1" w:rsidRDefault="00992DDD" w:rsidP="005671ED">
            <w:pPr>
              <w:pStyle w:val="a3"/>
              <w:jc w:val="right"/>
            </w:pPr>
            <w:r w:rsidRPr="009D29C1">
              <w:rPr>
                <w:rFonts w:hint="eastAsia"/>
              </w:rPr>
              <w:t>6.4%</w:t>
            </w:r>
          </w:p>
        </w:tc>
        <w:tc>
          <w:tcPr>
            <w:tcW w:w="1220" w:type="dxa"/>
            <w:tcBorders>
              <w:top w:val="dashed" w:sz="4" w:space="0" w:color="808080"/>
            </w:tcBorders>
            <w:shd w:val="clear" w:color="auto" w:fill="auto"/>
            <w:vAlign w:val="center"/>
          </w:tcPr>
          <w:p w14:paraId="48F504F0" w14:textId="31C5AF17" w:rsidR="00992DDD" w:rsidRPr="009D29C1" w:rsidRDefault="00992DDD" w:rsidP="005671ED">
            <w:pPr>
              <w:pStyle w:val="a3"/>
              <w:jc w:val="right"/>
            </w:pPr>
            <w:r w:rsidRPr="009D29C1">
              <w:rPr>
                <w:rFonts w:hint="eastAsia"/>
              </w:rPr>
              <w:t>6.1%</w:t>
            </w:r>
          </w:p>
        </w:tc>
        <w:tc>
          <w:tcPr>
            <w:tcW w:w="1157" w:type="dxa"/>
            <w:tcBorders>
              <w:top w:val="dashed" w:sz="4" w:space="0" w:color="808080"/>
            </w:tcBorders>
            <w:shd w:val="clear" w:color="auto" w:fill="auto"/>
            <w:vAlign w:val="center"/>
          </w:tcPr>
          <w:p w14:paraId="7ACB555C" w14:textId="4123196D" w:rsidR="00992DDD" w:rsidRPr="009D29C1" w:rsidRDefault="00992DDD" w:rsidP="005671ED">
            <w:pPr>
              <w:pStyle w:val="a3"/>
              <w:jc w:val="right"/>
            </w:pPr>
            <w:r w:rsidRPr="009D29C1">
              <w:rPr>
                <w:rFonts w:hint="eastAsia"/>
              </w:rPr>
              <w:t>6.2%</w:t>
            </w:r>
          </w:p>
        </w:tc>
      </w:tr>
      <w:tr w:rsidR="00992DDD" w:rsidRPr="009D29C1" w14:paraId="0B6A0B0D" w14:textId="77777777" w:rsidTr="0015340E">
        <w:trPr>
          <w:cantSplit/>
          <w:jc w:val="center"/>
        </w:trPr>
        <w:tc>
          <w:tcPr>
            <w:tcW w:w="1555" w:type="dxa"/>
            <w:vMerge w:val="restart"/>
            <w:shd w:val="clear" w:color="auto" w:fill="E0E0E0"/>
            <w:vAlign w:val="center"/>
          </w:tcPr>
          <w:p w14:paraId="2B8173DD" w14:textId="3F7C8B1D" w:rsidR="0031035F" w:rsidRDefault="00992DDD" w:rsidP="0031035F">
            <w:pPr>
              <w:pStyle w:val="a3"/>
            </w:pPr>
            <w:r w:rsidRPr="009D29C1">
              <w:rPr>
                <w:rFonts w:hint="eastAsia"/>
              </w:rPr>
              <w:t>聴覚・平衡</w:t>
            </w:r>
          </w:p>
          <w:p w14:paraId="11D458F1" w14:textId="016C1C2C" w:rsidR="00992DDD" w:rsidRPr="009D29C1" w:rsidRDefault="00992DDD" w:rsidP="00382133">
            <w:pPr>
              <w:pStyle w:val="a3"/>
            </w:pPr>
            <w:r w:rsidRPr="009D29C1">
              <w:rPr>
                <w:rFonts w:hint="eastAsia"/>
              </w:rPr>
              <w:t>機能障害</w:t>
            </w:r>
          </w:p>
        </w:tc>
        <w:tc>
          <w:tcPr>
            <w:tcW w:w="1219" w:type="dxa"/>
            <w:tcBorders>
              <w:bottom w:val="dashed" w:sz="4" w:space="0" w:color="808080"/>
            </w:tcBorders>
            <w:shd w:val="clear" w:color="auto" w:fill="auto"/>
            <w:vAlign w:val="center"/>
          </w:tcPr>
          <w:p w14:paraId="1A64E0DB" w14:textId="07DAE0EC" w:rsidR="00992DDD" w:rsidRPr="009D29C1" w:rsidRDefault="00992DDD" w:rsidP="005671ED">
            <w:pPr>
              <w:pStyle w:val="a3"/>
              <w:jc w:val="right"/>
            </w:pPr>
            <w:r w:rsidRPr="009D29C1">
              <w:rPr>
                <w:rFonts w:hint="eastAsia"/>
              </w:rPr>
              <w:t>272</w:t>
            </w:r>
          </w:p>
        </w:tc>
        <w:tc>
          <w:tcPr>
            <w:tcW w:w="1200" w:type="dxa"/>
            <w:tcBorders>
              <w:bottom w:val="dashed" w:sz="4" w:space="0" w:color="808080"/>
            </w:tcBorders>
            <w:shd w:val="clear" w:color="auto" w:fill="auto"/>
            <w:vAlign w:val="center"/>
          </w:tcPr>
          <w:p w14:paraId="2B12FA17" w14:textId="72F36FDC" w:rsidR="00992DDD" w:rsidRPr="009D29C1" w:rsidRDefault="00992DDD" w:rsidP="005671ED">
            <w:pPr>
              <w:pStyle w:val="a3"/>
              <w:jc w:val="right"/>
            </w:pPr>
            <w:r w:rsidRPr="009D29C1">
              <w:rPr>
                <w:rFonts w:hint="eastAsia"/>
              </w:rPr>
              <w:t>281</w:t>
            </w:r>
          </w:p>
        </w:tc>
        <w:tc>
          <w:tcPr>
            <w:tcW w:w="1220" w:type="dxa"/>
            <w:tcBorders>
              <w:bottom w:val="dashed" w:sz="4" w:space="0" w:color="808080"/>
            </w:tcBorders>
            <w:shd w:val="clear" w:color="auto" w:fill="auto"/>
            <w:vAlign w:val="center"/>
          </w:tcPr>
          <w:p w14:paraId="1211179B" w14:textId="0017389F" w:rsidR="00992DDD" w:rsidRPr="009D29C1" w:rsidRDefault="00992DDD" w:rsidP="005671ED">
            <w:pPr>
              <w:pStyle w:val="a3"/>
              <w:jc w:val="right"/>
            </w:pPr>
            <w:r w:rsidRPr="009D29C1">
              <w:rPr>
                <w:rFonts w:hint="eastAsia"/>
              </w:rPr>
              <w:t>276</w:t>
            </w:r>
          </w:p>
        </w:tc>
        <w:tc>
          <w:tcPr>
            <w:tcW w:w="1220" w:type="dxa"/>
            <w:tcBorders>
              <w:bottom w:val="dashed" w:sz="4" w:space="0" w:color="808080"/>
            </w:tcBorders>
            <w:shd w:val="clear" w:color="auto" w:fill="auto"/>
            <w:vAlign w:val="center"/>
          </w:tcPr>
          <w:p w14:paraId="34C34138" w14:textId="15E3DC3E" w:rsidR="00992DDD" w:rsidRPr="009D29C1" w:rsidRDefault="00992DDD" w:rsidP="005671ED">
            <w:pPr>
              <w:pStyle w:val="a3"/>
              <w:jc w:val="right"/>
            </w:pPr>
            <w:r w:rsidRPr="009D29C1">
              <w:rPr>
                <w:rFonts w:hint="eastAsia"/>
              </w:rPr>
              <w:t>280</w:t>
            </w:r>
          </w:p>
        </w:tc>
        <w:tc>
          <w:tcPr>
            <w:tcW w:w="1220" w:type="dxa"/>
            <w:tcBorders>
              <w:bottom w:val="dashed" w:sz="4" w:space="0" w:color="808080"/>
            </w:tcBorders>
            <w:shd w:val="clear" w:color="auto" w:fill="auto"/>
            <w:vAlign w:val="center"/>
          </w:tcPr>
          <w:p w14:paraId="41A9C5C1" w14:textId="6184FE01" w:rsidR="00992DDD" w:rsidRPr="009D29C1" w:rsidRDefault="00992DDD" w:rsidP="005671ED">
            <w:pPr>
              <w:pStyle w:val="a3"/>
              <w:jc w:val="right"/>
            </w:pPr>
            <w:r w:rsidRPr="009D29C1">
              <w:rPr>
                <w:rFonts w:hint="eastAsia"/>
              </w:rPr>
              <w:t>286</w:t>
            </w:r>
          </w:p>
        </w:tc>
        <w:tc>
          <w:tcPr>
            <w:tcW w:w="1157" w:type="dxa"/>
            <w:tcBorders>
              <w:bottom w:val="dashed" w:sz="4" w:space="0" w:color="808080"/>
            </w:tcBorders>
            <w:shd w:val="clear" w:color="auto" w:fill="auto"/>
            <w:vAlign w:val="center"/>
          </w:tcPr>
          <w:p w14:paraId="291450BC" w14:textId="7A933FCA" w:rsidR="00992DDD" w:rsidRPr="009D29C1" w:rsidRDefault="00992DDD" w:rsidP="005671ED">
            <w:pPr>
              <w:pStyle w:val="a3"/>
              <w:jc w:val="right"/>
            </w:pPr>
            <w:r w:rsidRPr="009D29C1">
              <w:rPr>
                <w:rFonts w:hint="eastAsia"/>
              </w:rPr>
              <w:t>289</w:t>
            </w:r>
          </w:p>
        </w:tc>
      </w:tr>
      <w:tr w:rsidR="00992DDD" w:rsidRPr="009D29C1" w14:paraId="404CA144" w14:textId="77777777" w:rsidTr="0015340E">
        <w:trPr>
          <w:cantSplit/>
          <w:jc w:val="center"/>
        </w:trPr>
        <w:tc>
          <w:tcPr>
            <w:tcW w:w="1555" w:type="dxa"/>
            <w:vMerge/>
            <w:shd w:val="clear" w:color="auto" w:fill="E0E0E0"/>
            <w:vAlign w:val="center"/>
          </w:tcPr>
          <w:p w14:paraId="7E36A186" w14:textId="77777777" w:rsidR="00992DDD" w:rsidRPr="009D29C1" w:rsidRDefault="00992DDD" w:rsidP="009D29C1">
            <w:pPr>
              <w:pStyle w:val="a3"/>
            </w:pPr>
          </w:p>
        </w:tc>
        <w:tc>
          <w:tcPr>
            <w:tcW w:w="1219" w:type="dxa"/>
            <w:tcBorders>
              <w:top w:val="dashed" w:sz="4" w:space="0" w:color="808080"/>
            </w:tcBorders>
            <w:shd w:val="clear" w:color="auto" w:fill="auto"/>
            <w:vAlign w:val="center"/>
          </w:tcPr>
          <w:p w14:paraId="10DF8D8A" w14:textId="46115ECC" w:rsidR="00992DDD" w:rsidRPr="009D29C1" w:rsidRDefault="00992DDD" w:rsidP="005671ED">
            <w:pPr>
              <w:pStyle w:val="a3"/>
              <w:jc w:val="right"/>
            </w:pPr>
            <w:r w:rsidRPr="009D29C1">
              <w:rPr>
                <w:rFonts w:hint="eastAsia"/>
              </w:rPr>
              <w:t>8.4%</w:t>
            </w:r>
          </w:p>
        </w:tc>
        <w:tc>
          <w:tcPr>
            <w:tcW w:w="1200" w:type="dxa"/>
            <w:tcBorders>
              <w:top w:val="dashed" w:sz="4" w:space="0" w:color="808080"/>
            </w:tcBorders>
            <w:shd w:val="clear" w:color="auto" w:fill="auto"/>
            <w:vAlign w:val="center"/>
          </w:tcPr>
          <w:p w14:paraId="6B45A459" w14:textId="236E9818" w:rsidR="00992DDD" w:rsidRPr="009D29C1" w:rsidRDefault="00992DDD" w:rsidP="005671ED">
            <w:pPr>
              <w:pStyle w:val="a3"/>
              <w:jc w:val="right"/>
            </w:pPr>
            <w:r w:rsidRPr="009D29C1">
              <w:rPr>
                <w:rFonts w:hint="eastAsia"/>
              </w:rPr>
              <w:t>8.6%</w:t>
            </w:r>
          </w:p>
        </w:tc>
        <w:tc>
          <w:tcPr>
            <w:tcW w:w="1220" w:type="dxa"/>
            <w:tcBorders>
              <w:top w:val="dashed" w:sz="4" w:space="0" w:color="808080"/>
            </w:tcBorders>
            <w:shd w:val="clear" w:color="auto" w:fill="auto"/>
            <w:vAlign w:val="center"/>
          </w:tcPr>
          <w:p w14:paraId="69BED387" w14:textId="64CD9E58" w:rsidR="00992DDD" w:rsidRPr="009D29C1" w:rsidRDefault="00992DDD" w:rsidP="005671ED">
            <w:pPr>
              <w:pStyle w:val="a3"/>
              <w:jc w:val="right"/>
            </w:pPr>
            <w:r w:rsidRPr="009D29C1">
              <w:rPr>
                <w:rFonts w:hint="eastAsia"/>
              </w:rPr>
              <w:t>8.5%</w:t>
            </w:r>
          </w:p>
        </w:tc>
        <w:tc>
          <w:tcPr>
            <w:tcW w:w="1220" w:type="dxa"/>
            <w:tcBorders>
              <w:top w:val="dashed" w:sz="4" w:space="0" w:color="808080"/>
            </w:tcBorders>
            <w:shd w:val="clear" w:color="auto" w:fill="auto"/>
            <w:vAlign w:val="center"/>
          </w:tcPr>
          <w:p w14:paraId="58C5E325" w14:textId="3F4076B4" w:rsidR="00992DDD" w:rsidRPr="009D29C1" w:rsidRDefault="00992DDD" w:rsidP="005671ED">
            <w:pPr>
              <w:pStyle w:val="a3"/>
              <w:jc w:val="right"/>
            </w:pPr>
            <w:r w:rsidRPr="009D29C1">
              <w:rPr>
                <w:rFonts w:hint="eastAsia"/>
              </w:rPr>
              <w:t>8.3%</w:t>
            </w:r>
          </w:p>
        </w:tc>
        <w:tc>
          <w:tcPr>
            <w:tcW w:w="1220" w:type="dxa"/>
            <w:tcBorders>
              <w:top w:val="dashed" w:sz="4" w:space="0" w:color="808080"/>
              <w:bottom w:val="single" w:sz="4" w:space="0" w:color="808080"/>
            </w:tcBorders>
            <w:shd w:val="clear" w:color="auto" w:fill="auto"/>
            <w:vAlign w:val="center"/>
          </w:tcPr>
          <w:p w14:paraId="3AA7DB02" w14:textId="27169DFA" w:rsidR="00992DDD" w:rsidRPr="009D29C1" w:rsidRDefault="00992DDD" w:rsidP="005671ED">
            <w:pPr>
              <w:pStyle w:val="a3"/>
              <w:jc w:val="right"/>
            </w:pPr>
            <w:r w:rsidRPr="009D29C1">
              <w:rPr>
                <w:rFonts w:hint="eastAsia"/>
              </w:rPr>
              <w:t>8.4%</w:t>
            </w:r>
          </w:p>
        </w:tc>
        <w:tc>
          <w:tcPr>
            <w:tcW w:w="1157" w:type="dxa"/>
            <w:tcBorders>
              <w:top w:val="dashed" w:sz="4" w:space="0" w:color="808080"/>
              <w:bottom w:val="single" w:sz="4" w:space="0" w:color="808080"/>
            </w:tcBorders>
            <w:shd w:val="clear" w:color="auto" w:fill="auto"/>
            <w:vAlign w:val="center"/>
          </w:tcPr>
          <w:p w14:paraId="5489AA07" w14:textId="7E031660" w:rsidR="00992DDD" w:rsidRPr="009D29C1" w:rsidRDefault="00992DDD" w:rsidP="005671ED">
            <w:pPr>
              <w:pStyle w:val="a3"/>
              <w:jc w:val="right"/>
            </w:pPr>
            <w:r w:rsidRPr="009D29C1">
              <w:rPr>
                <w:rFonts w:hint="eastAsia"/>
              </w:rPr>
              <w:t>8.5%</w:t>
            </w:r>
          </w:p>
        </w:tc>
      </w:tr>
      <w:tr w:rsidR="00992DDD" w:rsidRPr="009D29C1" w14:paraId="58327D27" w14:textId="77777777" w:rsidTr="0015340E">
        <w:trPr>
          <w:cantSplit/>
          <w:jc w:val="center"/>
        </w:trPr>
        <w:tc>
          <w:tcPr>
            <w:tcW w:w="1555" w:type="dxa"/>
            <w:vMerge w:val="restart"/>
            <w:shd w:val="clear" w:color="auto" w:fill="E0E0E0"/>
            <w:vAlign w:val="center"/>
          </w:tcPr>
          <w:p w14:paraId="56D3758F" w14:textId="77777777" w:rsidR="00992DDD" w:rsidRPr="000B115D" w:rsidRDefault="00992DDD" w:rsidP="00382133">
            <w:pPr>
              <w:pStyle w:val="a3"/>
              <w:rPr>
                <w:w w:val="90"/>
              </w:rPr>
            </w:pPr>
            <w:r w:rsidRPr="000B115D">
              <w:rPr>
                <w:rFonts w:hint="eastAsia"/>
                <w:w w:val="90"/>
              </w:rPr>
              <w:t>音声・言語・そしゃく機能障害</w:t>
            </w:r>
          </w:p>
        </w:tc>
        <w:tc>
          <w:tcPr>
            <w:tcW w:w="1219" w:type="dxa"/>
            <w:tcBorders>
              <w:bottom w:val="dashed" w:sz="4" w:space="0" w:color="808080"/>
            </w:tcBorders>
            <w:shd w:val="clear" w:color="auto" w:fill="auto"/>
            <w:vAlign w:val="center"/>
          </w:tcPr>
          <w:p w14:paraId="0951D036" w14:textId="29B73758" w:rsidR="00992DDD" w:rsidRPr="009D29C1" w:rsidRDefault="00992DDD" w:rsidP="005671ED">
            <w:pPr>
              <w:pStyle w:val="a3"/>
              <w:jc w:val="right"/>
            </w:pPr>
            <w:r w:rsidRPr="009D29C1">
              <w:rPr>
                <w:rFonts w:hint="eastAsia"/>
              </w:rPr>
              <w:t>63</w:t>
            </w:r>
          </w:p>
        </w:tc>
        <w:tc>
          <w:tcPr>
            <w:tcW w:w="1200" w:type="dxa"/>
            <w:tcBorders>
              <w:bottom w:val="dashed" w:sz="4" w:space="0" w:color="808080"/>
            </w:tcBorders>
            <w:shd w:val="clear" w:color="auto" w:fill="auto"/>
            <w:vAlign w:val="center"/>
          </w:tcPr>
          <w:p w14:paraId="22AD5241" w14:textId="74D2F54B" w:rsidR="00992DDD" w:rsidRPr="009D29C1" w:rsidRDefault="00992DDD" w:rsidP="005671ED">
            <w:pPr>
              <w:pStyle w:val="a3"/>
              <w:jc w:val="right"/>
            </w:pPr>
            <w:r w:rsidRPr="009D29C1">
              <w:rPr>
                <w:rFonts w:hint="eastAsia"/>
              </w:rPr>
              <w:t>61</w:t>
            </w:r>
          </w:p>
        </w:tc>
        <w:tc>
          <w:tcPr>
            <w:tcW w:w="1220" w:type="dxa"/>
            <w:tcBorders>
              <w:bottom w:val="dashed" w:sz="4" w:space="0" w:color="808080"/>
            </w:tcBorders>
            <w:shd w:val="clear" w:color="auto" w:fill="auto"/>
            <w:vAlign w:val="center"/>
          </w:tcPr>
          <w:p w14:paraId="6E3948A6" w14:textId="5C1945A4" w:rsidR="00992DDD" w:rsidRPr="009D29C1" w:rsidRDefault="00992DDD" w:rsidP="005671ED">
            <w:pPr>
              <w:pStyle w:val="a3"/>
              <w:jc w:val="right"/>
            </w:pPr>
            <w:r w:rsidRPr="009D29C1">
              <w:rPr>
                <w:rFonts w:hint="eastAsia"/>
              </w:rPr>
              <w:t>65</w:t>
            </w:r>
          </w:p>
        </w:tc>
        <w:tc>
          <w:tcPr>
            <w:tcW w:w="1220" w:type="dxa"/>
            <w:tcBorders>
              <w:bottom w:val="dashed" w:sz="4" w:space="0" w:color="808080"/>
            </w:tcBorders>
            <w:shd w:val="clear" w:color="auto" w:fill="auto"/>
            <w:vAlign w:val="center"/>
          </w:tcPr>
          <w:p w14:paraId="26A4FB9F" w14:textId="5091871C" w:rsidR="00992DDD" w:rsidRPr="009D29C1" w:rsidRDefault="00992DDD" w:rsidP="005671ED">
            <w:pPr>
              <w:pStyle w:val="a3"/>
              <w:jc w:val="right"/>
            </w:pPr>
            <w:r w:rsidRPr="009D29C1">
              <w:rPr>
                <w:rFonts w:hint="eastAsia"/>
              </w:rPr>
              <w:t>74</w:t>
            </w:r>
          </w:p>
        </w:tc>
        <w:tc>
          <w:tcPr>
            <w:tcW w:w="1220" w:type="dxa"/>
            <w:tcBorders>
              <w:top w:val="single" w:sz="4" w:space="0" w:color="808080"/>
              <w:bottom w:val="dashed" w:sz="4" w:space="0" w:color="808080"/>
            </w:tcBorders>
            <w:shd w:val="clear" w:color="auto" w:fill="auto"/>
            <w:vAlign w:val="center"/>
          </w:tcPr>
          <w:p w14:paraId="2255CB38" w14:textId="79F9118A" w:rsidR="00992DDD" w:rsidRPr="009D29C1" w:rsidRDefault="00992DDD" w:rsidP="005671ED">
            <w:pPr>
              <w:pStyle w:val="a3"/>
              <w:jc w:val="right"/>
            </w:pPr>
            <w:r w:rsidRPr="009D29C1">
              <w:rPr>
                <w:rFonts w:hint="eastAsia"/>
              </w:rPr>
              <w:t>69</w:t>
            </w:r>
          </w:p>
        </w:tc>
        <w:tc>
          <w:tcPr>
            <w:tcW w:w="1157" w:type="dxa"/>
            <w:tcBorders>
              <w:top w:val="single" w:sz="4" w:space="0" w:color="808080"/>
              <w:bottom w:val="dashed" w:sz="4" w:space="0" w:color="808080"/>
            </w:tcBorders>
            <w:shd w:val="clear" w:color="auto" w:fill="auto"/>
            <w:vAlign w:val="center"/>
          </w:tcPr>
          <w:p w14:paraId="5061EF9F" w14:textId="577E5397" w:rsidR="00992DDD" w:rsidRPr="009D29C1" w:rsidRDefault="00992DDD" w:rsidP="005671ED">
            <w:pPr>
              <w:pStyle w:val="a3"/>
              <w:jc w:val="right"/>
            </w:pPr>
            <w:r w:rsidRPr="009D29C1">
              <w:rPr>
                <w:rFonts w:hint="eastAsia"/>
              </w:rPr>
              <w:t>73</w:t>
            </w:r>
          </w:p>
        </w:tc>
      </w:tr>
      <w:tr w:rsidR="00992DDD" w:rsidRPr="009D29C1" w14:paraId="71AC78D3" w14:textId="77777777" w:rsidTr="0015340E">
        <w:trPr>
          <w:cantSplit/>
          <w:jc w:val="center"/>
        </w:trPr>
        <w:tc>
          <w:tcPr>
            <w:tcW w:w="1555" w:type="dxa"/>
            <w:vMerge/>
            <w:shd w:val="clear" w:color="auto" w:fill="E0E0E0"/>
            <w:vAlign w:val="center"/>
          </w:tcPr>
          <w:p w14:paraId="23F82B91" w14:textId="77777777" w:rsidR="00992DDD" w:rsidRPr="009D29C1" w:rsidRDefault="00992DDD" w:rsidP="009D29C1">
            <w:pPr>
              <w:pStyle w:val="a3"/>
            </w:pPr>
          </w:p>
        </w:tc>
        <w:tc>
          <w:tcPr>
            <w:tcW w:w="1219" w:type="dxa"/>
            <w:tcBorders>
              <w:top w:val="dashed" w:sz="4" w:space="0" w:color="808080"/>
              <w:bottom w:val="single" w:sz="4" w:space="0" w:color="808080"/>
            </w:tcBorders>
            <w:shd w:val="clear" w:color="auto" w:fill="auto"/>
            <w:vAlign w:val="center"/>
          </w:tcPr>
          <w:p w14:paraId="02AC30D2" w14:textId="6322C933" w:rsidR="00992DDD" w:rsidRPr="009D29C1" w:rsidRDefault="00992DDD" w:rsidP="005671ED">
            <w:pPr>
              <w:pStyle w:val="a3"/>
              <w:jc w:val="right"/>
            </w:pPr>
            <w:r w:rsidRPr="009D29C1">
              <w:rPr>
                <w:rFonts w:hint="eastAsia"/>
              </w:rPr>
              <w:t>1.9%</w:t>
            </w:r>
          </w:p>
        </w:tc>
        <w:tc>
          <w:tcPr>
            <w:tcW w:w="1200" w:type="dxa"/>
            <w:tcBorders>
              <w:top w:val="dashed" w:sz="4" w:space="0" w:color="808080"/>
              <w:bottom w:val="single" w:sz="4" w:space="0" w:color="808080"/>
            </w:tcBorders>
            <w:shd w:val="clear" w:color="auto" w:fill="auto"/>
            <w:vAlign w:val="center"/>
          </w:tcPr>
          <w:p w14:paraId="22D9A548" w14:textId="488DA349" w:rsidR="00992DDD" w:rsidRPr="009D29C1" w:rsidRDefault="00992DDD" w:rsidP="005671ED">
            <w:pPr>
              <w:pStyle w:val="a3"/>
              <w:jc w:val="right"/>
            </w:pPr>
            <w:r w:rsidRPr="009D29C1">
              <w:rPr>
                <w:rFonts w:hint="eastAsia"/>
              </w:rPr>
              <w:t>1.9%</w:t>
            </w:r>
          </w:p>
        </w:tc>
        <w:tc>
          <w:tcPr>
            <w:tcW w:w="1220" w:type="dxa"/>
            <w:tcBorders>
              <w:top w:val="dashed" w:sz="4" w:space="0" w:color="808080"/>
              <w:bottom w:val="single" w:sz="4" w:space="0" w:color="808080"/>
            </w:tcBorders>
            <w:shd w:val="clear" w:color="auto" w:fill="auto"/>
            <w:vAlign w:val="center"/>
          </w:tcPr>
          <w:p w14:paraId="12A68F75" w14:textId="7CBE07B9" w:rsidR="00992DDD" w:rsidRPr="009D29C1" w:rsidRDefault="00992DDD" w:rsidP="005671ED">
            <w:pPr>
              <w:pStyle w:val="a3"/>
              <w:jc w:val="right"/>
            </w:pPr>
            <w:r w:rsidRPr="009D29C1">
              <w:rPr>
                <w:rFonts w:hint="eastAsia"/>
              </w:rPr>
              <w:t>2.0%</w:t>
            </w:r>
          </w:p>
        </w:tc>
        <w:tc>
          <w:tcPr>
            <w:tcW w:w="1220" w:type="dxa"/>
            <w:tcBorders>
              <w:top w:val="dashed" w:sz="4" w:space="0" w:color="808080"/>
              <w:bottom w:val="single" w:sz="4" w:space="0" w:color="808080"/>
            </w:tcBorders>
            <w:shd w:val="clear" w:color="auto" w:fill="auto"/>
            <w:vAlign w:val="center"/>
          </w:tcPr>
          <w:p w14:paraId="1ADA2CE2" w14:textId="213B4D1A" w:rsidR="00992DDD" w:rsidRPr="009D29C1" w:rsidRDefault="00992DDD" w:rsidP="005671ED">
            <w:pPr>
              <w:pStyle w:val="a3"/>
              <w:jc w:val="right"/>
            </w:pPr>
            <w:r w:rsidRPr="009D29C1">
              <w:rPr>
                <w:rFonts w:hint="eastAsia"/>
              </w:rPr>
              <w:t>2.2%</w:t>
            </w:r>
          </w:p>
        </w:tc>
        <w:tc>
          <w:tcPr>
            <w:tcW w:w="1220" w:type="dxa"/>
            <w:tcBorders>
              <w:top w:val="dashed" w:sz="4" w:space="0" w:color="808080"/>
              <w:bottom w:val="single" w:sz="4" w:space="0" w:color="808080"/>
            </w:tcBorders>
            <w:shd w:val="clear" w:color="auto" w:fill="auto"/>
            <w:vAlign w:val="center"/>
          </w:tcPr>
          <w:p w14:paraId="3EF8A87A" w14:textId="7B09B2E3" w:rsidR="00992DDD" w:rsidRPr="009D29C1" w:rsidRDefault="00992DDD" w:rsidP="005671ED">
            <w:pPr>
              <w:pStyle w:val="a3"/>
              <w:jc w:val="right"/>
            </w:pPr>
            <w:r w:rsidRPr="009D29C1">
              <w:rPr>
                <w:rFonts w:hint="eastAsia"/>
              </w:rPr>
              <w:t>2.0%</w:t>
            </w:r>
          </w:p>
        </w:tc>
        <w:tc>
          <w:tcPr>
            <w:tcW w:w="1157" w:type="dxa"/>
            <w:tcBorders>
              <w:top w:val="dashed" w:sz="4" w:space="0" w:color="808080"/>
              <w:bottom w:val="single" w:sz="4" w:space="0" w:color="808080"/>
            </w:tcBorders>
            <w:shd w:val="clear" w:color="auto" w:fill="auto"/>
            <w:vAlign w:val="center"/>
          </w:tcPr>
          <w:p w14:paraId="64642A02" w14:textId="2459A54B" w:rsidR="00992DDD" w:rsidRPr="009D29C1" w:rsidRDefault="00992DDD" w:rsidP="005671ED">
            <w:pPr>
              <w:pStyle w:val="a3"/>
              <w:jc w:val="right"/>
            </w:pPr>
            <w:r w:rsidRPr="009D29C1">
              <w:rPr>
                <w:rFonts w:hint="eastAsia"/>
              </w:rPr>
              <w:t>2.1%</w:t>
            </w:r>
          </w:p>
        </w:tc>
      </w:tr>
      <w:tr w:rsidR="00992DDD" w:rsidRPr="009D29C1" w14:paraId="313D5819" w14:textId="77777777" w:rsidTr="0015340E">
        <w:trPr>
          <w:cantSplit/>
          <w:jc w:val="center"/>
        </w:trPr>
        <w:tc>
          <w:tcPr>
            <w:tcW w:w="1555" w:type="dxa"/>
            <w:vMerge w:val="restart"/>
            <w:shd w:val="clear" w:color="auto" w:fill="E0E0E0"/>
            <w:vAlign w:val="center"/>
          </w:tcPr>
          <w:p w14:paraId="00A4184A" w14:textId="4B440355" w:rsidR="00992DDD" w:rsidRPr="009D29C1" w:rsidRDefault="00992DDD" w:rsidP="009D29C1">
            <w:pPr>
              <w:pStyle w:val="a3"/>
            </w:pPr>
            <w:bookmarkStart w:id="13" w:name="OLE_LINK11"/>
            <w:r w:rsidRPr="009D29C1">
              <w:rPr>
                <w:rFonts w:hint="eastAsia"/>
              </w:rPr>
              <w:t>下肢障害</w:t>
            </w:r>
            <w:bookmarkEnd w:id="13"/>
          </w:p>
        </w:tc>
        <w:tc>
          <w:tcPr>
            <w:tcW w:w="1219" w:type="dxa"/>
            <w:tcBorders>
              <w:bottom w:val="dashed" w:sz="4" w:space="0" w:color="808080"/>
            </w:tcBorders>
            <w:shd w:val="clear" w:color="auto" w:fill="auto"/>
            <w:vAlign w:val="center"/>
          </w:tcPr>
          <w:p w14:paraId="32447612" w14:textId="3E20A381" w:rsidR="00992DDD" w:rsidRPr="009D29C1" w:rsidRDefault="00992DDD" w:rsidP="005671ED">
            <w:pPr>
              <w:pStyle w:val="a3"/>
              <w:jc w:val="right"/>
            </w:pPr>
            <w:r w:rsidRPr="009D29C1">
              <w:rPr>
                <w:rFonts w:hint="eastAsia"/>
              </w:rPr>
              <w:t>873</w:t>
            </w:r>
          </w:p>
        </w:tc>
        <w:tc>
          <w:tcPr>
            <w:tcW w:w="1200" w:type="dxa"/>
            <w:tcBorders>
              <w:bottom w:val="dashed" w:sz="4" w:space="0" w:color="808080"/>
            </w:tcBorders>
            <w:shd w:val="clear" w:color="auto" w:fill="auto"/>
            <w:vAlign w:val="center"/>
          </w:tcPr>
          <w:p w14:paraId="07726A4F" w14:textId="052D5B37" w:rsidR="00992DDD" w:rsidRPr="009D29C1" w:rsidRDefault="00992DDD" w:rsidP="005671ED">
            <w:pPr>
              <w:pStyle w:val="a3"/>
              <w:jc w:val="right"/>
            </w:pPr>
            <w:r w:rsidRPr="009D29C1">
              <w:rPr>
                <w:rFonts w:hint="eastAsia"/>
              </w:rPr>
              <w:t>873</w:t>
            </w:r>
          </w:p>
        </w:tc>
        <w:tc>
          <w:tcPr>
            <w:tcW w:w="1220" w:type="dxa"/>
            <w:tcBorders>
              <w:bottom w:val="dashed" w:sz="4" w:space="0" w:color="808080"/>
            </w:tcBorders>
            <w:shd w:val="clear" w:color="auto" w:fill="auto"/>
            <w:vAlign w:val="center"/>
          </w:tcPr>
          <w:p w14:paraId="4B65088A" w14:textId="38110E2B" w:rsidR="00992DDD" w:rsidRPr="009D29C1" w:rsidRDefault="00992DDD" w:rsidP="005671ED">
            <w:pPr>
              <w:pStyle w:val="a3"/>
              <w:jc w:val="right"/>
            </w:pPr>
            <w:r w:rsidRPr="009D29C1">
              <w:rPr>
                <w:rFonts w:hint="eastAsia"/>
              </w:rPr>
              <w:t>860</w:t>
            </w:r>
          </w:p>
        </w:tc>
        <w:tc>
          <w:tcPr>
            <w:tcW w:w="1220" w:type="dxa"/>
            <w:tcBorders>
              <w:bottom w:val="dashed" w:sz="4" w:space="0" w:color="808080"/>
            </w:tcBorders>
            <w:shd w:val="clear" w:color="auto" w:fill="auto"/>
            <w:vAlign w:val="center"/>
          </w:tcPr>
          <w:p w14:paraId="7E05824A" w14:textId="01596283" w:rsidR="00992DDD" w:rsidRPr="009D29C1" w:rsidRDefault="00992DDD" w:rsidP="005671ED">
            <w:pPr>
              <w:pStyle w:val="a3"/>
              <w:jc w:val="right"/>
            </w:pPr>
            <w:r w:rsidRPr="009D29C1">
              <w:rPr>
                <w:rFonts w:hint="eastAsia"/>
              </w:rPr>
              <w:t>874</w:t>
            </w:r>
          </w:p>
        </w:tc>
        <w:tc>
          <w:tcPr>
            <w:tcW w:w="1220" w:type="dxa"/>
            <w:tcBorders>
              <w:bottom w:val="dashed" w:sz="4" w:space="0" w:color="808080"/>
            </w:tcBorders>
            <w:shd w:val="clear" w:color="auto" w:fill="auto"/>
            <w:vAlign w:val="center"/>
          </w:tcPr>
          <w:p w14:paraId="34644579" w14:textId="5D24FBBA" w:rsidR="00992DDD" w:rsidRPr="009D29C1" w:rsidRDefault="00992DDD" w:rsidP="005671ED">
            <w:pPr>
              <w:pStyle w:val="a3"/>
              <w:jc w:val="right"/>
            </w:pPr>
            <w:r w:rsidRPr="009D29C1">
              <w:rPr>
                <w:rFonts w:hint="eastAsia"/>
              </w:rPr>
              <w:t>896</w:t>
            </w:r>
          </w:p>
        </w:tc>
        <w:tc>
          <w:tcPr>
            <w:tcW w:w="1157" w:type="dxa"/>
            <w:tcBorders>
              <w:bottom w:val="dashed" w:sz="4" w:space="0" w:color="808080"/>
            </w:tcBorders>
            <w:shd w:val="clear" w:color="auto" w:fill="auto"/>
            <w:vAlign w:val="center"/>
          </w:tcPr>
          <w:p w14:paraId="05C9FEB7" w14:textId="1E26F521" w:rsidR="00992DDD" w:rsidRPr="009D29C1" w:rsidRDefault="00992DDD" w:rsidP="005671ED">
            <w:pPr>
              <w:pStyle w:val="a3"/>
              <w:jc w:val="right"/>
            </w:pPr>
            <w:r w:rsidRPr="009D29C1">
              <w:rPr>
                <w:rFonts w:hint="eastAsia"/>
              </w:rPr>
              <w:t>889</w:t>
            </w:r>
          </w:p>
        </w:tc>
      </w:tr>
      <w:tr w:rsidR="00992DDD" w:rsidRPr="009D29C1" w14:paraId="18E73610" w14:textId="77777777" w:rsidTr="0015340E">
        <w:trPr>
          <w:cantSplit/>
          <w:jc w:val="center"/>
        </w:trPr>
        <w:tc>
          <w:tcPr>
            <w:tcW w:w="1555" w:type="dxa"/>
            <w:vMerge/>
            <w:shd w:val="clear" w:color="auto" w:fill="E0E0E0"/>
            <w:vAlign w:val="center"/>
          </w:tcPr>
          <w:p w14:paraId="1969719B" w14:textId="77777777" w:rsidR="00992DDD" w:rsidRPr="009D29C1" w:rsidRDefault="00992DDD" w:rsidP="009D29C1">
            <w:pPr>
              <w:pStyle w:val="a3"/>
            </w:pPr>
          </w:p>
        </w:tc>
        <w:tc>
          <w:tcPr>
            <w:tcW w:w="1219" w:type="dxa"/>
            <w:tcBorders>
              <w:top w:val="dashed" w:sz="4" w:space="0" w:color="808080"/>
              <w:bottom w:val="single" w:sz="4" w:space="0" w:color="808080"/>
            </w:tcBorders>
            <w:shd w:val="clear" w:color="auto" w:fill="auto"/>
            <w:vAlign w:val="center"/>
          </w:tcPr>
          <w:p w14:paraId="7D37F576" w14:textId="6ED9FAFD" w:rsidR="00992DDD" w:rsidRPr="009D29C1" w:rsidRDefault="00992DDD" w:rsidP="005671ED">
            <w:pPr>
              <w:pStyle w:val="a3"/>
              <w:jc w:val="right"/>
            </w:pPr>
            <w:r w:rsidRPr="009D29C1">
              <w:rPr>
                <w:rFonts w:hint="eastAsia"/>
              </w:rPr>
              <w:t>26.8%</w:t>
            </w:r>
          </w:p>
        </w:tc>
        <w:tc>
          <w:tcPr>
            <w:tcW w:w="1200" w:type="dxa"/>
            <w:tcBorders>
              <w:top w:val="dashed" w:sz="4" w:space="0" w:color="808080"/>
              <w:bottom w:val="single" w:sz="4" w:space="0" w:color="808080"/>
            </w:tcBorders>
            <w:shd w:val="clear" w:color="auto" w:fill="auto"/>
            <w:vAlign w:val="center"/>
          </w:tcPr>
          <w:p w14:paraId="66D0ABDF" w14:textId="3B7EC135" w:rsidR="00992DDD" w:rsidRPr="009D29C1" w:rsidRDefault="00992DDD" w:rsidP="005671ED">
            <w:pPr>
              <w:pStyle w:val="a3"/>
              <w:jc w:val="right"/>
            </w:pPr>
            <w:r w:rsidRPr="009D29C1">
              <w:rPr>
                <w:rFonts w:hint="eastAsia"/>
              </w:rPr>
              <w:t>26.8%</w:t>
            </w:r>
          </w:p>
        </w:tc>
        <w:tc>
          <w:tcPr>
            <w:tcW w:w="1220" w:type="dxa"/>
            <w:tcBorders>
              <w:top w:val="dashed" w:sz="4" w:space="0" w:color="808080"/>
              <w:bottom w:val="single" w:sz="4" w:space="0" w:color="808080"/>
            </w:tcBorders>
            <w:shd w:val="clear" w:color="auto" w:fill="auto"/>
            <w:vAlign w:val="center"/>
          </w:tcPr>
          <w:p w14:paraId="6E5E7B87" w14:textId="08C6ED7E" w:rsidR="00992DDD" w:rsidRPr="009D29C1" w:rsidRDefault="00992DDD" w:rsidP="005671ED">
            <w:pPr>
              <w:pStyle w:val="a3"/>
              <w:jc w:val="right"/>
            </w:pPr>
            <w:r w:rsidRPr="009D29C1">
              <w:rPr>
                <w:rFonts w:hint="eastAsia"/>
              </w:rPr>
              <w:t>26.6%</w:t>
            </w:r>
          </w:p>
        </w:tc>
        <w:tc>
          <w:tcPr>
            <w:tcW w:w="1220" w:type="dxa"/>
            <w:tcBorders>
              <w:top w:val="dashed" w:sz="4" w:space="0" w:color="808080"/>
              <w:bottom w:val="single" w:sz="4" w:space="0" w:color="808080"/>
            </w:tcBorders>
            <w:shd w:val="clear" w:color="auto" w:fill="auto"/>
            <w:vAlign w:val="center"/>
          </w:tcPr>
          <w:p w14:paraId="39B5CB00" w14:textId="5291A914" w:rsidR="00992DDD" w:rsidRPr="009D29C1" w:rsidRDefault="00992DDD" w:rsidP="005671ED">
            <w:pPr>
              <w:pStyle w:val="a3"/>
              <w:jc w:val="right"/>
            </w:pPr>
            <w:r w:rsidRPr="009D29C1">
              <w:rPr>
                <w:rFonts w:hint="eastAsia"/>
              </w:rPr>
              <w:t>25.9%</w:t>
            </w:r>
          </w:p>
        </w:tc>
        <w:tc>
          <w:tcPr>
            <w:tcW w:w="1220" w:type="dxa"/>
            <w:tcBorders>
              <w:top w:val="dashed" w:sz="4" w:space="0" w:color="808080"/>
              <w:bottom w:val="single" w:sz="4" w:space="0" w:color="808080"/>
            </w:tcBorders>
            <w:shd w:val="clear" w:color="auto" w:fill="auto"/>
            <w:vAlign w:val="center"/>
          </w:tcPr>
          <w:p w14:paraId="0E399AA4" w14:textId="391047D9" w:rsidR="00992DDD" w:rsidRPr="009D29C1" w:rsidRDefault="00992DDD" w:rsidP="005671ED">
            <w:pPr>
              <w:pStyle w:val="a3"/>
              <w:jc w:val="right"/>
            </w:pPr>
            <w:r w:rsidRPr="009D29C1">
              <w:rPr>
                <w:rFonts w:hint="eastAsia"/>
              </w:rPr>
              <w:t>26.4%</w:t>
            </w:r>
          </w:p>
        </w:tc>
        <w:tc>
          <w:tcPr>
            <w:tcW w:w="1157" w:type="dxa"/>
            <w:tcBorders>
              <w:top w:val="dashed" w:sz="4" w:space="0" w:color="808080"/>
              <w:bottom w:val="single" w:sz="4" w:space="0" w:color="808080"/>
            </w:tcBorders>
            <w:shd w:val="clear" w:color="auto" w:fill="auto"/>
            <w:vAlign w:val="center"/>
          </w:tcPr>
          <w:p w14:paraId="52EE3EAC" w14:textId="5796C662" w:rsidR="00992DDD" w:rsidRPr="009D29C1" w:rsidRDefault="00992DDD" w:rsidP="005671ED">
            <w:pPr>
              <w:pStyle w:val="a3"/>
              <w:jc w:val="right"/>
            </w:pPr>
            <w:r w:rsidRPr="009D29C1">
              <w:rPr>
                <w:rFonts w:hint="eastAsia"/>
              </w:rPr>
              <w:t>26.1%</w:t>
            </w:r>
          </w:p>
        </w:tc>
      </w:tr>
      <w:tr w:rsidR="00992DDD" w:rsidRPr="009D29C1" w14:paraId="4435AB26" w14:textId="77777777" w:rsidTr="0015340E">
        <w:trPr>
          <w:cantSplit/>
          <w:jc w:val="center"/>
        </w:trPr>
        <w:tc>
          <w:tcPr>
            <w:tcW w:w="1555" w:type="dxa"/>
            <w:vMerge w:val="restart"/>
            <w:shd w:val="clear" w:color="auto" w:fill="E0E0E0"/>
            <w:vAlign w:val="center"/>
          </w:tcPr>
          <w:p w14:paraId="7911B4AA" w14:textId="77777777" w:rsidR="00992DDD" w:rsidRPr="009D29C1" w:rsidRDefault="00992DDD" w:rsidP="009D29C1">
            <w:pPr>
              <w:pStyle w:val="a3"/>
            </w:pPr>
            <w:r w:rsidRPr="009D29C1">
              <w:rPr>
                <w:rFonts w:hint="eastAsia"/>
              </w:rPr>
              <w:t>上肢障害</w:t>
            </w:r>
          </w:p>
        </w:tc>
        <w:tc>
          <w:tcPr>
            <w:tcW w:w="1219" w:type="dxa"/>
            <w:tcBorders>
              <w:bottom w:val="dashed" w:sz="4" w:space="0" w:color="808080"/>
            </w:tcBorders>
            <w:shd w:val="clear" w:color="auto" w:fill="auto"/>
            <w:vAlign w:val="center"/>
          </w:tcPr>
          <w:p w14:paraId="374CC815" w14:textId="40A112AB" w:rsidR="00992DDD" w:rsidRPr="009D29C1" w:rsidRDefault="00992DDD" w:rsidP="005671ED">
            <w:pPr>
              <w:pStyle w:val="a3"/>
              <w:jc w:val="right"/>
            </w:pPr>
            <w:r w:rsidRPr="009D29C1">
              <w:rPr>
                <w:rFonts w:hint="eastAsia"/>
              </w:rPr>
              <w:t>539</w:t>
            </w:r>
          </w:p>
        </w:tc>
        <w:tc>
          <w:tcPr>
            <w:tcW w:w="1200" w:type="dxa"/>
            <w:tcBorders>
              <w:bottom w:val="dashed" w:sz="4" w:space="0" w:color="808080"/>
            </w:tcBorders>
            <w:shd w:val="clear" w:color="auto" w:fill="auto"/>
            <w:vAlign w:val="center"/>
          </w:tcPr>
          <w:p w14:paraId="17A49DE1" w14:textId="7E5604DB" w:rsidR="00992DDD" w:rsidRPr="009D29C1" w:rsidRDefault="00992DDD" w:rsidP="005671ED">
            <w:pPr>
              <w:pStyle w:val="a3"/>
              <w:jc w:val="right"/>
            </w:pPr>
            <w:r w:rsidRPr="009D29C1">
              <w:rPr>
                <w:rFonts w:hint="eastAsia"/>
              </w:rPr>
              <w:t>544</w:t>
            </w:r>
          </w:p>
        </w:tc>
        <w:tc>
          <w:tcPr>
            <w:tcW w:w="1220" w:type="dxa"/>
            <w:tcBorders>
              <w:bottom w:val="dashed" w:sz="4" w:space="0" w:color="808080"/>
            </w:tcBorders>
            <w:shd w:val="clear" w:color="auto" w:fill="auto"/>
            <w:vAlign w:val="center"/>
          </w:tcPr>
          <w:p w14:paraId="214988D2" w14:textId="4505447D" w:rsidR="00992DDD" w:rsidRPr="009D29C1" w:rsidRDefault="00992DDD" w:rsidP="005671ED">
            <w:pPr>
              <w:pStyle w:val="a3"/>
              <w:jc w:val="right"/>
            </w:pPr>
            <w:r w:rsidRPr="009D29C1">
              <w:rPr>
                <w:rFonts w:hint="eastAsia"/>
              </w:rPr>
              <w:t>529</w:t>
            </w:r>
          </w:p>
        </w:tc>
        <w:tc>
          <w:tcPr>
            <w:tcW w:w="1220" w:type="dxa"/>
            <w:tcBorders>
              <w:bottom w:val="dashed" w:sz="4" w:space="0" w:color="808080"/>
            </w:tcBorders>
            <w:shd w:val="clear" w:color="auto" w:fill="auto"/>
            <w:vAlign w:val="center"/>
          </w:tcPr>
          <w:p w14:paraId="1D12B017" w14:textId="76213DDB" w:rsidR="00992DDD" w:rsidRPr="009D29C1" w:rsidRDefault="00992DDD" w:rsidP="005671ED">
            <w:pPr>
              <w:pStyle w:val="a3"/>
              <w:jc w:val="right"/>
            </w:pPr>
            <w:r w:rsidRPr="009D29C1">
              <w:rPr>
                <w:rFonts w:hint="eastAsia"/>
              </w:rPr>
              <w:t>543</w:t>
            </w:r>
          </w:p>
        </w:tc>
        <w:tc>
          <w:tcPr>
            <w:tcW w:w="1220" w:type="dxa"/>
            <w:tcBorders>
              <w:bottom w:val="dashed" w:sz="4" w:space="0" w:color="808080"/>
            </w:tcBorders>
            <w:shd w:val="clear" w:color="auto" w:fill="auto"/>
            <w:vAlign w:val="center"/>
          </w:tcPr>
          <w:p w14:paraId="70FA26FD" w14:textId="744F0194" w:rsidR="00992DDD" w:rsidRPr="009D29C1" w:rsidRDefault="00992DDD" w:rsidP="005671ED">
            <w:pPr>
              <w:pStyle w:val="a3"/>
              <w:jc w:val="right"/>
            </w:pPr>
            <w:r w:rsidRPr="009D29C1">
              <w:rPr>
                <w:rFonts w:hint="eastAsia"/>
              </w:rPr>
              <w:t>531</w:t>
            </w:r>
          </w:p>
        </w:tc>
        <w:tc>
          <w:tcPr>
            <w:tcW w:w="1157" w:type="dxa"/>
            <w:tcBorders>
              <w:bottom w:val="dashed" w:sz="4" w:space="0" w:color="808080"/>
            </w:tcBorders>
            <w:shd w:val="clear" w:color="auto" w:fill="auto"/>
            <w:vAlign w:val="center"/>
          </w:tcPr>
          <w:p w14:paraId="47B6A06F" w14:textId="4E457DCF" w:rsidR="00992DDD" w:rsidRPr="009D29C1" w:rsidRDefault="00992DDD" w:rsidP="005671ED">
            <w:pPr>
              <w:pStyle w:val="a3"/>
              <w:jc w:val="right"/>
            </w:pPr>
            <w:r w:rsidRPr="009D29C1">
              <w:rPr>
                <w:rFonts w:hint="eastAsia"/>
              </w:rPr>
              <w:t>527</w:t>
            </w:r>
          </w:p>
        </w:tc>
      </w:tr>
      <w:tr w:rsidR="00992DDD" w:rsidRPr="009D29C1" w14:paraId="78B2F267" w14:textId="77777777" w:rsidTr="0015340E">
        <w:trPr>
          <w:cantSplit/>
          <w:jc w:val="center"/>
        </w:trPr>
        <w:tc>
          <w:tcPr>
            <w:tcW w:w="1555" w:type="dxa"/>
            <w:vMerge/>
            <w:shd w:val="clear" w:color="auto" w:fill="E0E0E0"/>
            <w:vAlign w:val="center"/>
          </w:tcPr>
          <w:p w14:paraId="59F3AF10" w14:textId="77777777" w:rsidR="00992DDD" w:rsidRPr="009D29C1" w:rsidRDefault="00992DDD" w:rsidP="009D29C1">
            <w:pPr>
              <w:pStyle w:val="a3"/>
            </w:pPr>
          </w:p>
        </w:tc>
        <w:tc>
          <w:tcPr>
            <w:tcW w:w="1219" w:type="dxa"/>
            <w:tcBorders>
              <w:top w:val="dashed" w:sz="4" w:space="0" w:color="808080"/>
              <w:bottom w:val="single" w:sz="4" w:space="0" w:color="808080"/>
            </w:tcBorders>
            <w:shd w:val="clear" w:color="auto" w:fill="auto"/>
            <w:vAlign w:val="center"/>
          </w:tcPr>
          <w:p w14:paraId="748FE5FB" w14:textId="15FC70E5" w:rsidR="00992DDD" w:rsidRPr="009D29C1" w:rsidRDefault="00992DDD" w:rsidP="005671ED">
            <w:pPr>
              <w:pStyle w:val="a3"/>
              <w:jc w:val="right"/>
            </w:pPr>
            <w:r w:rsidRPr="009D29C1">
              <w:rPr>
                <w:rFonts w:hint="eastAsia"/>
              </w:rPr>
              <w:t>16.6%</w:t>
            </w:r>
          </w:p>
        </w:tc>
        <w:tc>
          <w:tcPr>
            <w:tcW w:w="1200" w:type="dxa"/>
            <w:tcBorders>
              <w:top w:val="dashed" w:sz="4" w:space="0" w:color="808080"/>
              <w:bottom w:val="single" w:sz="4" w:space="0" w:color="808080"/>
            </w:tcBorders>
            <w:shd w:val="clear" w:color="auto" w:fill="auto"/>
            <w:vAlign w:val="center"/>
          </w:tcPr>
          <w:p w14:paraId="4F76C0F9" w14:textId="1083CAD9" w:rsidR="00992DDD" w:rsidRPr="009D29C1" w:rsidRDefault="00992DDD" w:rsidP="005671ED">
            <w:pPr>
              <w:pStyle w:val="a3"/>
              <w:jc w:val="right"/>
            </w:pPr>
            <w:r w:rsidRPr="009D29C1">
              <w:rPr>
                <w:rFonts w:hint="eastAsia"/>
              </w:rPr>
              <w:t>16.7%</w:t>
            </w:r>
          </w:p>
        </w:tc>
        <w:tc>
          <w:tcPr>
            <w:tcW w:w="1220" w:type="dxa"/>
            <w:tcBorders>
              <w:top w:val="dashed" w:sz="4" w:space="0" w:color="808080"/>
              <w:bottom w:val="single" w:sz="4" w:space="0" w:color="808080"/>
            </w:tcBorders>
            <w:shd w:val="clear" w:color="auto" w:fill="auto"/>
            <w:vAlign w:val="center"/>
          </w:tcPr>
          <w:p w14:paraId="19D5F4CA" w14:textId="2B09AF84" w:rsidR="00992DDD" w:rsidRPr="009D29C1" w:rsidRDefault="00992DDD" w:rsidP="005671ED">
            <w:pPr>
              <w:pStyle w:val="a3"/>
              <w:jc w:val="right"/>
            </w:pPr>
            <w:r w:rsidRPr="009D29C1">
              <w:rPr>
                <w:rFonts w:hint="eastAsia"/>
              </w:rPr>
              <w:t>16.3%</w:t>
            </w:r>
          </w:p>
        </w:tc>
        <w:tc>
          <w:tcPr>
            <w:tcW w:w="1220" w:type="dxa"/>
            <w:tcBorders>
              <w:top w:val="dashed" w:sz="4" w:space="0" w:color="808080"/>
              <w:bottom w:val="single" w:sz="4" w:space="0" w:color="808080"/>
            </w:tcBorders>
            <w:shd w:val="clear" w:color="auto" w:fill="auto"/>
            <w:vAlign w:val="center"/>
          </w:tcPr>
          <w:p w14:paraId="401CA52D" w14:textId="2D9F15C6" w:rsidR="00992DDD" w:rsidRPr="009D29C1" w:rsidRDefault="00992DDD" w:rsidP="005671ED">
            <w:pPr>
              <w:pStyle w:val="a3"/>
              <w:jc w:val="right"/>
            </w:pPr>
            <w:r w:rsidRPr="009D29C1">
              <w:rPr>
                <w:rFonts w:hint="eastAsia"/>
              </w:rPr>
              <w:t>16.1%</w:t>
            </w:r>
          </w:p>
        </w:tc>
        <w:tc>
          <w:tcPr>
            <w:tcW w:w="1220" w:type="dxa"/>
            <w:tcBorders>
              <w:top w:val="dashed" w:sz="4" w:space="0" w:color="808080"/>
              <w:bottom w:val="single" w:sz="4" w:space="0" w:color="808080"/>
            </w:tcBorders>
            <w:shd w:val="clear" w:color="auto" w:fill="auto"/>
            <w:vAlign w:val="center"/>
          </w:tcPr>
          <w:p w14:paraId="25F9873E" w14:textId="4B1316F5" w:rsidR="00992DDD" w:rsidRPr="009D29C1" w:rsidRDefault="00992DDD" w:rsidP="005671ED">
            <w:pPr>
              <w:pStyle w:val="a3"/>
              <w:jc w:val="right"/>
            </w:pPr>
            <w:r w:rsidRPr="009D29C1">
              <w:rPr>
                <w:rFonts w:hint="eastAsia"/>
              </w:rPr>
              <w:t>15.6%</w:t>
            </w:r>
          </w:p>
        </w:tc>
        <w:tc>
          <w:tcPr>
            <w:tcW w:w="1157" w:type="dxa"/>
            <w:tcBorders>
              <w:top w:val="dashed" w:sz="4" w:space="0" w:color="808080"/>
              <w:bottom w:val="single" w:sz="4" w:space="0" w:color="808080"/>
            </w:tcBorders>
            <w:shd w:val="clear" w:color="auto" w:fill="auto"/>
            <w:vAlign w:val="center"/>
          </w:tcPr>
          <w:p w14:paraId="70C60B78" w14:textId="5AF850BB" w:rsidR="00992DDD" w:rsidRPr="009D29C1" w:rsidRDefault="00992DDD" w:rsidP="005671ED">
            <w:pPr>
              <w:pStyle w:val="a3"/>
              <w:jc w:val="right"/>
            </w:pPr>
            <w:r w:rsidRPr="009D29C1">
              <w:rPr>
                <w:rFonts w:hint="eastAsia"/>
              </w:rPr>
              <w:t>15.5%</w:t>
            </w:r>
          </w:p>
        </w:tc>
      </w:tr>
      <w:tr w:rsidR="00992DDD" w:rsidRPr="009D29C1" w14:paraId="5CA28271" w14:textId="77777777" w:rsidTr="0015340E">
        <w:trPr>
          <w:cantSplit/>
          <w:jc w:val="center"/>
        </w:trPr>
        <w:tc>
          <w:tcPr>
            <w:tcW w:w="1555" w:type="dxa"/>
            <w:vMerge w:val="restart"/>
            <w:shd w:val="clear" w:color="auto" w:fill="E0E0E0"/>
            <w:vAlign w:val="center"/>
          </w:tcPr>
          <w:p w14:paraId="040A4458" w14:textId="77777777" w:rsidR="00992DDD" w:rsidRPr="009D29C1" w:rsidRDefault="00992DDD" w:rsidP="009D29C1">
            <w:pPr>
              <w:pStyle w:val="a3"/>
            </w:pPr>
            <w:r w:rsidRPr="009D29C1">
              <w:rPr>
                <w:rFonts w:hint="eastAsia"/>
              </w:rPr>
              <w:t>体幹障害</w:t>
            </w:r>
          </w:p>
        </w:tc>
        <w:tc>
          <w:tcPr>
            <w:tcW w:w="1219" w:type="dxa"/>
            <w:tcBorders>
              <w:bottom w:val="dashed" w:sz="4" w:space="0" w:color="808080"/>
            </w:tcBorders>
            <w:shd w:val="clear" w:color="auto" w:fill="auto"/>
            <w:vAlign w:val="center"/>
          </w:tcPr>
          <w:p w14:paraId="18EC9F3D" w14:textId="3664A087" w:rsidR="00992DDD" w:rsidRPr="009D29C1" w:rsidRDefault="00992DDD" w:rsidP="005671ED">
            <w:pPr>
              <w:pStyle w:val="a3"/>
              <w:jc w:val="right"/>
            </w:pPr>
            <w:r w:rsidRPr="009D29C1">
              <w:rPr>
                <w:rFonts w:hint="eastAsia"/>
              </w:rPr>
              <w:t>252</w:t>
            </w:r>
          </w:p>
        </w:tc>
        <w:tc>
          <w:tcPr>
            <w:tcW w:w="1200" w:type="dxa"/>
            <w:tcBorders>
              <w:bottom w:val="dashed" w:sz="4" w:space="0" w:color="808080"/>
            </w:tcBorders>
            <w:shd w:val="clear" w:color="auto" w:fill="auto"/>
            <w:vAlign w:val="center"/>
          </w:tcPr>
          <w:p w14:paraId="48A5B4A3" w14:textId="4D6F279F" w:rsidR="00992DDD" w:rsidRPr="009D29C1" w:rsidRDefault="00992DDD" w:rsidP="005671ED">
            <w:pPr>
              <w:pStyle w:val="a3"/>
              <w:jc w:val="right"/>
            </w:pPr>
            <w:r w:rsidRPr="009D29C1">
              <w:rPr>
                <w:rFonts w:hint="eastAsia"/>
              </w:rPr>
              <w:t>264</w:t>
            </w:r>
          </w:p>
        </w:tc>
        <w:tc>
          <w:tcPr>
            <w:tcW w:w="1220" w:type="dxa"/>
            <w:tcBorders>
              <w:bottom w:val="dashed" w:sz="4" w:space="0" w:color="808080"/>
            </w:tcBorders>
            <w:shd w:val="clear" w:color="auto" w:fill="auto"/>
            <w:vAlign w:val="center"/>
          </w:tcPr>
          <w:p w14:paraId="180FA403" w14:textId="3C4FCAAA" w:rsidR="00992DDD" w:rsidRPr="009D29C1" w:rsidRDefault="00992DDD" w:rsidP="005671ED">
            <w:pPr>
              <w:pStyle w:val="a3"/>
              <w:jc w:val="right"/>
            </w:pPr>
            <w:r w:rsidRPr="009D29C1">
              <w:rPr>
                <w:rFonts w:hint="eastAsia"/>
              </w:rPr>
              <w:t>265</w:t>
            </w:r>
          </w:p>
        </w:tc>
        <w:tc>
          <w:tcPr>
            <w:tcW w:w="1220" w:type="dxa"/>
            <w:tcBorders>
              <w:bottom w:val="dashed" w:sz="4" w:space="0" w:color="808080"/>
            </w:tcBorders>
            <w:shd w:val="clear" w:color="auto" w:fill="auto"/>
            <w:vAlign w:val="center"/>
          </w:tcPr>
          <w:p w14:paraId="2B13D5EA" w14:textId="5C1EB5AC" w:rsidR="00992DDD" w:rsidRPr="009D29C1" w:rsidRDefault="00992DDD" w:rsidP="005671ED">
            <w:pPr>
              <w:pStyle w:val="a3"/>
              <w:jc w:val="right"/>
            </w:pPr>
            <w:r w:rsidRPr="009D29C1">
              <w:rPr>
                <w:rFonts w:hint="eastAsia"/>
              </w:rPr>
              <w:t>274</w:t>
            </w:r>
          </w:p>
        </w:tc>
        <w:tc>
          <w:tcPr>
            <w:tcW w:w="1220" w:type="dxa"/>
            <w:tcBorders>
              <w:bottom w:val="dashed" w:sz="4" w:space="0" w:color="808080"/>
            </w:tcBorders>
            <w:shd w:val="clear" w:color="auto" w:fill="auto"/>
            <w:vAlign w:val="center"/>
          </w:tcPr>
          <w:p w14:paraId="33024F25" w14:textId="212C6020" w:rsidR="00992DDD" w:rsidRPr="009D29C1" w:rsidRDefault="00992DDD" w:rsidP="005671ED">
            <w:pPr>
              <w:pStyle w:val="a3"/>
              <w:jc w:val="right"/>
            </w:pPr>
            <w:r w:rsidRPr="009D29C1">
              <w:rPr>
                <w:rFonts w:hint="eastAsia"/>
              </w:rPr>
              <w:t>281</w:t>
            </w:r>
          </w:p>
        </w:tc>
        <w:tc>
          <w:tcPr>
            <w:tcW w:w="1157" w:type="dxa"/>
            <w:tcBorders>
              <w:bottom w:val="dashed" w:sz="4" w:space="0" w:color="808080"/>
            </w:tcBorders>
            <w:shd w:val="clear" w:color="auto" w:fill="auto"/>
            <w:vAlign w:val="center"/>
          </w:tcPr>
          <w:p w14:paraId="7AA30FCF" w14:textId="033DEA4F" w:rsidR="00992DDD" w:rsidRPr="009D29C1" w:rsidRDefault="00992DDD" w:rsidP="005671ED">
            <w:pPr>
              <w:pStyle w:val="a3"/>
              <w:jc w:val="right"/>
            </w:pPr>
            <w:r w:rsidRPr="009D29C1">
              <w:rPr>
                <w:rFonts w:hint="eastAsia"/>
              </w:rPr>
              <w:t>277</w:t>
            </w:r>
          </w:p>
        </w:tc>
      </w:tr>
      <w:tr w:rsidR="00992DDD" w:rsidRPr="009D29C1" w14:paraId="29C0D355" w14:textId="77777777" w:rsidTr="0015340E">
        <w:trPr>
          <w:cantSplit/>
          <w:jc w:val="center"/>
        </w:trPr>
        <w:tc>
          <w:tcPr>
            <w:tcW w:w="1555" w:type="dxa"/>
            <w:vMerge/>
            <w:shd w:val="clear" w:color="auto" w:fill="E0E0E0"/>
            <w:vAlign w:val="center"/>
          </w:tcPr>
          <w:p w14:paraId="617307D5" w14:textId="77777777" w:rsidR="00992DDD" w:rsidRPr="009D29C1" w:rsidRDefault="00992DDD" w:rsidP="009D29C1">
            <w:pPr>
              <w:pStyle w:val="a3"/>
            </w:pPr>
          </w:p>
        </w:tc>
        <w:tc>
          <w:tcPr>
            <w:tcW w:w="1219" w:type="dxa"/>
            <w:tcBorders>
              <w:top w:val="dashed" w:sz="4" w:space="0" w:color="808080"/>
              <w:bottom w:val="single" w:sz="4" w:space="0" w:color="808080"/>
            </w:tcBorders>
            <w:shd w:val="clear" w:color="auto" w:fill="auto"/>
            <w:vAlign w:val="center"/>
          </w:tcPr>
          <w:p w14:paraId="15006DF8" w14:textId="3E7080E5" w:rsidR="00992DDD" w:rsidRPr="009D29C1" w:rsidRDefault="00992DDD" w:rsidP="005671ED">
            <w:pPr>
              <w:pStyle w:val="a3"/>
              <w:jc w:val="right"/>
            </w:pPr>
            <w:r w:rsidRPr="009D29C1">
              <w:rPr>
                <w:rFonts w:hint="eastAsia"/>
              </w:rPr>
              <w:t>7.7%</w:t>
            </w:r>
          </w:p>
        </w:tc>
        <w:tc>
          <w:tcPr>
            <w:tcW w:w="1200" w:type="dxa"/>
            <w:tcBorders>
              <w:top w:val="dashed" w:sz="4" w:space="0" w:color="808080"/>
              <w:bottom w:val="single" w:sz="4" w:space="0" w:color="808080"/>
            </w:tcBorders>
            <w:shd w:val="clear" w:color="auto" w:fill="auto"/>
            <w:vAlign w:val="center"/>
          </w:tcPr>
          <w:p w14:paraId="4C8772AC" w14:textId="7D0D9FCA" w:rsidR="00992DDD" w:rsidRPr="009D29C1" w:rsidRDefault="00992DDD" w:rsidP="005671ED">
            <w:pPr>
              <w:pStyle w:val="a3"/>
              <w:jc w:val="right"/>
            </w:pPr>
            <w:r w:rsidRPr="009D29C1">
              <w:rPr>
                <w:rFonts w:hint="eastAsia"/>
              </w:rPr>
              <w:t>8.1%</w:t>
            </w:r>
          </w:p>
        </w:tc>
        <w:tc>
          <w:tcPr>
            <w:tcW w:w="1220" w:type="dxa"/>
            <w:tcBorders>
              <w:top w:val="dashed" w:sz="4" w:space="0" w:color="808080"/>
              <w:bottom w:val="single" w:sz="4" w:space="0" w:color="808080"/>
            </w:tcBorders>
            <w:shd w:val="clear" w:color="auto" w:fill="auto"/>
            <w:vAlign w:val="center"/>
          </w:tcPr>
          <w:p w14:paraId="03471771" w14:textId="0EB7F6FB" w:rsidR="00992DDD" w:rsidRPr="009D29C1" w:rsidRDefault="00992DDD" w:rsidP="005671ED">
            <w:pPr>
              <w:pStyle w:val="a3"/>
              <w:jc w:val="right"/>
            </w:pPr>
            <w:r w:rsidRPr="009D29C1">
              <w:rPr>
                <w:rFonts w:hint="eastAsia"/>
              </w:rPr>
              <w:t>8.2%</w:t>
            </w:r>
          </w:p>
        </w:tc>
        <w:tc>
          <w:tcPr>
            <w:tcW w:w="1220" w:type="dxa"/>
            <w:tcBorders>
              <w:top w:val="dashed" w:sz="4" w:space="0" w:color="808080"/>
              <w:bottom w:val="single" w:sz="4" w:space="0" w:color="808080"/>
            </w:tcBorders>
            <w:shd w:val="clear" w:color="auto" w:fill="auto"/>
            <w:vAlign w:val="center"/>
          </w:tcPr>
          <w:p w14:paraId="595AED31" w14:textId="428AB28E" w:rsidR="00992DDD" w:rsidRPr="009D29C1" w:rsidRDefault="00992DDD" w:rsidP="005671ED">
            <w:pPr>
              <w:pStyle w:val="a3"/>
              <w:jc w:val="right"/>
            </w:pPr>
            <w:r w:rsidRPr="009D29C1">
              <w:rPr>
                <w:rFonts w:hint="eastAsia"/>
              </w:rPr>
              <w:t>8.1%</w:t>
            </w:r>
          </w:p>
        </w:tc>
        <w:tc>
          <w:tcPr>
            <w:tcW w:w="1220" w:type="dxa"/>
            <w:tcBorders>
              <w:top w:val="dashed" w:sz="4" w:space="0" w:color="808080"/>
              <w:bottom w:val="single" w:sz="4" w:space="0" w:color="808080"/>
            </w:tcBorders>
            <w:shd w:val="clear" w:color="auto" w:fill="auto"/>
            <w:vAlign w:val="center"/>
          </w:tcPr>
          <w:p w14:paraId="104A51EA" w14:textId="5DF0D457" w:rsidR="00992DDD" w:rsidRPr="009D29C1" w:rsidRDefault="00992DDD" w:rsidP="005671ED">
            <w:pPr>
              <w:pStyle w:val="a3"/>
              <w:jc w:val="right"/>
            </w:pPr>
            <w:r w:rsidRPr="009D29C1">
              <w:rPr>
                <w:rFonts w:hint="eastAsia"/>
              </w:rPr>
              <w:t>8.3%</w:t>
            </w:r>
          </w:p>
        </w:tc>
        <w:tc>
          <w:tcPr>
            <w:tcW w:w="1157" w:type="dxa"/>
            <w:tcBorders>
              <w:top w:val="dashed" w:sz="4" w:space="0" w:color="808080"/>
              <w:bottom w:val="single" w:sz="4" w:space="0" w:color="808080"/>
            </w:tcBorders>
            <w:shd w:val="clear" w:color="auto" w:fill="auto"/>
            <w:vAlign w:val="center"/>
          </w:tcPr>
          <w:p w14:paraId="0E3531B6" w14:textId="79527A0A" w:rsidR="00992DDD" w:rsidRPr="009D29C1" w:rsidRDefault="00992DDD" w:rsidP="005671ED">
            <w:pPr>
              <w:pStyle w:val="a3"/>
              <w:jc w:val="right"/>
            </w:pPr>
            <w:r w:rsidRPr="009D29C1">
              <w:rPr>
                <w:rFonts w:hint="eastAsia"/>
              </w:rPr>
              <w:t>8.1%</w:t>
            </w:r>
          </w:p>
        </w:tc>
      </w:tr>
      <w:tr w:rsidR="00992DDD" w:rsidRPr="009D29C1" w14:paraId="786083A5" w14:textId="77777777" w:rsidTr="0015340E">
        <w:trPr>
          <w:cantSplit/>
          <w:jc w:val="center"/>
        </w:trPr>
        <w:tc>
          <w:tcPr>
            <w:tcW w:w="1555" w:type="dxa"/>
            <w:vMerge w:val="restart"/>
            <w:shd w:val="clear" w:color="auto" w:fill="E0E0E0"/>
            <w:vAlign w:val="center"/>
          </w:tcPr>
          <w:p w14:paraId="657830E7" w14:textId="77777777" w:rsidR="00992DDD" w:rsidRPr="009D29C1" w:rsidRDefault="00992DDD" w:rsidP="009D29C1">
            <w:pPr>
              <w:pStyle w:val="a3"/>
            </w:pPr>
            <w:r w:rsidRPr="009D29C1">
              <w:rPr>
                <w:rFonts w:hint="eastAsia"/>
              </w:rPr>
              <w:t>内部障害</w:t>
            </w:r>
          </w:p>
        </w:tc>
        <w:tc>
          <w:tcPr>
            <w:tcW w:w="1219" w:type="dxa"/>
            <w:tcBorders>
              <w:bottom w:val="dashed" w:sz="4" w:space="0" w:color="808080"/>
            </w:tcBorders>
            <w:shd w:val="clear" w:color="auto" w:fill="auto"/>
            <w:vAlign w:val="center"/>
          </w:tcPr>
          <w:p w14:paraId="4EF903A1" w14:textId="7B0EF6E0" w:rsidR="00992DDD" w:rsidRPr="009D29C1" w:rsidRDefault="00992DDD" w:rsidP="005671ED">
            <w:pPr>
              <w:pStyle w:val="a3"/>
              <w:jc w:val="right"/>
            </w:pPr>
            <w:r w:rsidRPr="009D29C1">
              <w:rPr>
                <w:rFonts w:hint="eastAsia"/>
              </w:rPr>
              <w:t>1,031</w:t>
            </w:r>
          </w:p>
        </w:tc>
        <w:tc>
          <w:tcPr>
            <w:tcW w:w="1200" w:type="dxa"/>
            <w:tcBorders>
              <w:bottom w:val="dashed" w:sz="4" w:space="0" w:color="808080"/>
            </w:tcBorders>
            <w:shd w:val="clear" w:color="auto" w:fill="auto"/>
            <w:vAlign w:val="center"/>
          </w:tcPr>
          <w:p w14:paraId="420D1F0A" w14:textId="0821F773" w:rsidR="00992DDD" w:rsidRPr="009D29C1" w:rsidRDefault="00992DDD" w:rsidP="005671ED">
            <w:pPr>
              <w:pStyle w:val="a3"/>
              <w:jc w:val="right"/>
            </w:pPr>
            <w:r w:rsidRPr="009D29C1">
              <w:rPr>
                <w:rFonts w:hint="eastAsia"/>
              </w:rPr>
              <w:t>1,020</w:t>
            </w:r>
          </w:p>
        </w:tc>
        <w:tc>
          <w:tcPr>
            <w:tcW w:w="1220" w:type="dxa"/>
            <w:tcBorders>
              <w:bottom w:val="dashed" w:sz="4" w:space="0" w:color="808080"/>
            </w:tcBorders>
            <w:shd w:val="clear" w:color="auto" w:fill="auto"/>
            <w:vAlign w:val="center"/>
          </w:tcPr>
          <w:p w14:paraId="0C6C9D86" w14:textId="1A1EA4DC" w:rsidR="00992DDD" w:rsidRPr="009D29C1" w:rsidRDefault="00992DDD" w:rsidP="005671ED">
            <w:pPr>
              <w:pStyle w:val="a3"/>
              <w:jc w:val="right"/>
            </w:pPr>
            <w:r w:rsidRPr="009D29C1">
              <w:rPr>
                <w:rFonts w:hint="eastAsia"/>
              </w:rPr>
              <w:t>1,022</w:t>
            </w:r>
          </w:p>
        </w:tc>
        <w:tc>
          <w:tcPr>
            <w:tcW w:w="1220" w:type="dxa"/>
            <w:tcBorders>
              <w:bottom w:val="dashed" w:sz="4" w:space="0" w:color="808080"/>
            </w:tcBorders>
            <w:shd w:val="clear" w:color="auto" w:fill="auto"/>
            <w:vAlign w:val="center"/>
          </w:tcPr>
          <w:p w14:paraId="3DE3DDD2" w14:textId="24A75A99" w:rsidR="00992DDD" w:rsidRPr="009D29C1" w:rsidRDefault="00992DDD" w:rsidP="005671ED">
            <w:pPr>
              <w:pStyle w:val="a3"/>
              <w:jc w:val="right"/>
            </w:pPr>
            <w:r w:rsidRPr="009D29C1">
              <w:rPr>
                <w:rFonts w:hint="eastAsia"/>
              </w:rPr>
              <w:t>1,117</w:t>
            </w:r>
          </w:p>
        </w:tc>
        <w:tc>
          <w:tcPr>
            <w:tcW w:w="1220" w:type="dxa"/>
            <w:tcBorders>
              <w:bottom w:val="dashed" w:sz="4" w:space="0" w:color="808080"/>
            </w:tcBorders>
            <w:shd w:val="clear" w:color="auto" w:fill="auto"/>
            <w:vAlign w:val="center"/>
          </w:tcPr>
          <w:p w14:paraId="69C18758" w14:textId="434B6EC8" w:rsidR="00992DDD" w:rsidRPr="009D29C1" w:rsidRDefault="00992DDD" w:rsidP="005671ED">
            <w:pPr>
              <w:pStyle w:val="a3"/>
              <w:jc w:val="right"/>
            </w:pPr>
            <w:r w:rsidRPr="009D29C1">
              <w:rPr>
                <w:rFonts w:hint="eastAsia"/>
              </w:rPr>
              <w:t>1,128</w:t>
            </w:r>
          </w:p>
        </w:tc>
        <w:tc>
          <w:tcPr>
            <w:tcW w:w="1157" w:type="dxa"/>
            <w:tcBorders>
              <w:bottom w:val="dashed" w:sz="4" w:space="0" w:color="808080"/>
            </w:tcBorders>
            <w:shd w:val="clear" w:color="auto" w:fill="auto"/>
            <w:vAlign w:val="center"/>
          </w:tcPr>
          <w:p w14:paraId="407234CD" w14:textId="6C20CB51" w:rsidR="00992DDD" w:rsidRPr="009D29C1" w:rsidRDefault="00992DDD" w:rsidP="005671ED">
            <w:pPr>
              <w:pStyle w:val="a3"/>
              <w:jc w:val="right"/>
            </w:pPr>
            <w:r w:rsidRPr="009D29C1">
              <w:rPr>
                <w:rFonts w:hint="eastAsia"/>
              </w:rPr>
              <w:t>1,139</w:t>
            </w:r>
          </w:p>
        </w:tc>
      </w:tr>
      <w:tr w:rsidR="00992DDD" w:rsidRPr="009D29C1" w14:paraId="48F074C0" w14:textId="77777777" w:rsidTr="0015340E">
        <w:trPr>
          <w:cantSplit/>
          <w:jc w:val="center"/>
        </w:trPr>
        <w:tc>
          <w:tcPr>
            <w:tcW w:w="1555" w:type="dxa"/>
            <w:vMerge/>
            <w:shd w:val="clear" w:color="auto" w:fill="E0E0E0"/>
            <w:vAlign w:val="center"/>
          </w:tcPr>
          <w:p w14:paraId="29A755B7" w14:textId="77777777" w:rsidR="00992DDD" w:rsidRPr="009D29C1" w:rsidRDefault="00992DDD" w:rsidP="009D29C1">
            <w:pPr>
              <w:pStyle w:val="a3"/>
            </w:pPr>
          </w:p>
        </w:tc>
        <w:tc>
          <w:tcPr>
            <w:tcW w:w="1219" w:type="dxa"/>
            <w:tcBorders>
              <w:top w:val="dashed" w:sz="4" w:space="0" w:color="808080"/>
            </w:tcBorders>
            <w:shd w:val="clear" w:color="auto" w:fill="auto"/>
            <w:vAlign w:val="center"/>
          </w:tcPr>
          <w:p w14:paraId="1390223A" w14:textId="3FE5C845" w:rsidR="00992DDD" w:rsidRPr="009D29C1" w:rsidRDefault="00992DDD" w:rsidP="005671ED">
            <w:pPr>
              <w:pStyle w:val="a3"/>
              <w:jc w:val="right"/>
            </w:pPr>
            <w:r w:rsidRPr="009D29C1">
              <w:rPr>
                <w:rFonts w:hint="eastAsia"/>
              </w:rPr>
              <w:t>31.7%</w:t>
            </w:r>
          </w:p>
        </w:tc>
        <w:tc>
          <w:tcPr>
            <w:tcW w:w="1200" w:type="dxa"/>
            <w:tcBorders>
              <w:top w:val="dashed" w:sz="4" w:space="0" w:color="808080"/>
            </w:tcBorders>
            <w:shd w:val="clear" w:color="auto" w:fill="auto"/>
            <w:vAlign w:val="center"/>
          </w:tcPr>
          <w:p w14:paraId="1B7DCF42" w14:textId="6D40E232" w:rsidR="00992DDD" w:rsidRPr="009D29C1" w:rsidRDefault="00992DDD" w:rsidP="005671ED">
            <w:pPr>
              <w:pStyle w:val="a3"/>
              <w:jc w:val="right"/>
            </w:pPr>
            <w:r w:rsidRPr="009D29C1">
              <w:rPr>
                <w:rFonts w:hint="eastAsia"/>
              </w:rPr>
              <w:t>31.4%</w:t>
            </w:r>
          </w:p>
        </w:tc>
        <w:tc>
          <w:tcPr>
            <w:tcW w:w="1220" w:type="dxa"/>
            <w:tcBorders>
              <w:top w:val="dashed" w:sz="4" w:space="0" w:color="808080"/>
            </w:tcBorders>
            <w:shd w:val="clear" w:color="auto" w:fill="auto"/>
            <w:vAlign w:val="center"/>
          </w:tcPr>
          <w:p w14:paraId="4484D5B1" w14:textId="6D327DEA" w:rsidR="00992DDD" w:rsidRPr="009D29C1" w:rsidRDefault="00992DDD" w:rsidP="005671ED">
            <w:pPr>
              <w:pStyle w:val="a3"/>
              <w:jc w:val="right"/>
            </w:pPr>
            <w:r w:rsidRPr="009D29C1">
              <w:rPr>
                <w:rFonts w:hint="eastAsia"/>
              </w:rPr>
              <w:t>31.6%</w:t>
            </w:r>
          </w:p>
        </w:tc>
        <w:tc>
          <w:tcPr>
            <w:tcW w:w="1220" w:type="dxa"/>
            <w:tcBorders>
              <w:top w:val="dashed" w:sz="4" w:space="0" w:color="808080"/>
            </w:tcBorders>
            <w:shd w:val="clear" w:color="auto" w:fill="auto"/>
            <w:vAlign w:val="center"/>
          </w:tcPr>
          <w:p w14:paraId="3706C26A" w14:textId="45156D9F" w:rsidR="00992DDD" w:rsidRPr="009D29C1" w:rsidRDefault="00992DDD" w:rsidP="005671ED">
            <w:pPr>
              <w:pStyle w:val="a3"/>
              <w:jc w:val="right"/>
            </w:pPr>
            <w:r w:rsidRPr="009D29C1">
              <w:rPr>
                <w:rFonts w:hint="eastAsia"/>
              </w:rPr>
              <w:t>33.1%</w:t>
            </w:r>
          </w:p>
        </w:tc>
        <w:tc>
          <w:tcPr>
            <w:tcW w:w="1220" w:type="dxa"/>
            <w:tcBorders>
              <w:top w:val="dashed" w:sz="4" w:space="0" w:color="808080"/>
            </w:tcBorders>
            <w:shd w:val="clear" w:color="auto" w:fill="auto"/>
            <w:vAlign w:val="center"/>
          </w:tcPr>
          <w:p w14:paraId="195D318E" w14:textId="621B5117" w:rsidR="00992DDD" w:rsidRPr="009D29C1" w:rsidRDefault="00992DDD" w:rsidP="005671ED">
            <w:pPr>
              <w:pStyle w:val="a3"/>
              <w:jc w:val="right"/>
            </w:pPr>
            <w:r w:rsidRPr="009D29C1">
              <w:rPr>
                <w:rFonts w:hint="eastAsia"/>
              </w:rPr>
              <w:t>33.2%</w:t>
            </w:r>
          </w:p>
        </w:tc>
        <w:tc>
          <w:tcPr>
            <w:tcW w:w="1157" w:type="dxa"/>
            <w:tcBorders>
              <w:top w:val="dashed" w:sz="4" w:space="0" w:color="808080"/>
            </w:tcBorders>
            <w:shd w:val="clear" w:color="auto" w:fill="auto"/>
            <w:vAlign w:val="center"/>
          </w:tcPr>
          <w:p w14:paraId="2742CE48" w14:textId="4124D2BE" w:rsidR="00992DDD" w:rsidRPr="009D29C1" w:rsidRDefault="00992DDD" w:rsidP="005671ED">
            <w:pPr>
              <w:pStyle w:val="a3"/>
              <w:jc w:val="right"/>
            </w:pPr>
            <w:r w:rsidRPr="009D29C1">
              <w:rPr>
                <w:rFonts w:hint="eastAsia"/>
              </w:rPr>
              <w:t>33.4%</w:t>
            </w:r>
          </w:p>
        </w:tc>
      </w:tr>
    </w:tbl>
    <w:p w14:paraId="7DB5A4BD" w14:textId="68A928D4" w:rsidR="005F3D56" w:rsidRPr="005671ED" w:rsidRDefault="005F3D56" w:rsidP="005671ED">
      <w:pPr>
        <w:pStyle w:val="a3"/>
        <w:jc w:val="right"/>
      </w:pPr>
      <w:r w:rsidRPr="009D29C1">
        <w:rPr>
          <w:rFonts w:hint="eastAsia"/>
        </w:rPr>
        <w:t>資料：障害福祉課</w:t>
      </w:r>
      <w:r w:rsidR="0015340E" w:rsidRPr="009D29C1">
        <w:rPr>
          <w:rFonts w:hint="eastAsia"/>
        </w:rPr>
        <w:t>（</w:t>
      </w:r>
      <w:r w:rsidRPr="009D29C1">
        <w:rPr>
          <w:rFonts w:hint="eastAsia"/>
        </w:rPr>
        <w:t>各年</w:t>
      </w:r>
      <w:r w:rsidR="00D541D6" w:rsidRPr="009D29C1">
        <w:rPr>
          <w:rFonts w:hint="eastAsia"/>
        </w:rPr>
        <w:t>度</w:t>
      </w:r>
      <w:r w:rsidRPr="009D29C1">
        <w:rPr>
          <w:rFonts w:hint="eastAsia"/>
        </w:rPr>
        <w:t>４月１日現在</w:t>
      </w:r>
      <w:r w:rsidR="0015340E" w:rsidRPr="009D29C1">
        <w:rPr>
          <w:rFonts w:hint="eastAsia"/>
        </w:rPr>
        <w:t>）</w:t>
      </w:r>
    </w:p>
    <w:p w14:paraId="3C7DE763" w14:textId="1D6552A1" w:rsidR="005F3D56" w:rsidRDefault="005F3D56" w:rsidP="005F3D56">
      <w:pPr>
        <w:pStyle w:val="a5"/>
        <w:tabs>
          <w:tab w:val="clear" w:pos="4252"/>
          <w:tab w:val="clear" w:pos="8504"/>
        </w:tabs>
        <w:snapToGrid/>
        <w:spacing w:before="180"/>
      </w:pPr>
      <w:r>
        <w:br w:type="page"/>
      </w:r>
    </w:p>
    <w:p w14:paraId="45229D34" w14:textId="7A586782" w:rsidR="005F3D56" w:rsidRPr="005671ED" w:rsidRDefault="0015340E" w:rsidP="005671ED">
      <w:pPr>
        <w:pStyle w:val="a3"/>
      </w:pPr>
      <w:r w:rsidRPr="005671ED">
        <w:rPr>
          <w:rFonts w:hint="eastAsia"/>
        </w:rPr>
        <w:lastRenderedPageBreak/>
        <w:t>◆</w:t>
      </w:r>
      <w:r w:rsidR="005F3D56" w:rsidRPr="005671ED">
        <w:rPr>
          <w:rFonts w:hint="eastAsia"/>
        </w:rPr>
        <w:t>年齢構成別身体障害者手帳所持者数の推移</w:t>
      </w:r>
    </w:p>
    <w:p w14:paraId="5BF59E5E" w14:textId="77777777" w:rsidR="005F3D56" w:rsidRPr="005671ED" w:rsidRDefault="005F3D56" w:rsidP="005671ED">
      <w:pPr>
        <w:pStyle w:val="a3"/>
        <w:jc w:val="right"/>
      </w:pPr>
      <w:r w:rsidRPr="005671ED">
        <w:rPr>
          <w:rFonts w:hint="eastAsia"/>
        </w:rPr>
        <w:t>単位：人</w:t>
      </w:r>
    </w:p>
    <w:tbl>
      <w:tblPr>
        <w:tblW w:w="8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092"/>
        <w:gridCol w:w="1258"/>
        <w:gridCol w:w="1258"/>
        <w:gridCol w:w="1259"/>
        <w:gridCol w:w="1258"/>
        <w:gridCol w:w="1258"/>
        <w:gridCol w:w="1259"/>
      </w:tblGrid>
      <w:tr w:rsidR="00E60D50" w:rsidRPr="009D29C1" w14:paraId="713EF172" w14:textId="77777777" w:rsidTr="0015340E">
        <w:trPr>
          <w:cantSplit/>
          <w:jc w:val="center"/>
        </w:trPr>
        <w:tc>
          <w:tcPr>
            <w:tcW w:w="1092" w:type="dxa"/>
            <w:tcBorders>
              <w:bottom w:val="single" w:sz="4" w:space="0" w:color="808080"/>
            </w:tcBorders>
            <w:shd w:val="clear" w:color="auto" w:fill="C0C0C0"/>
            <w:vAlign w:val="center"/>
          </w:tcPr>
          <w:p w14:paraId="78C96B1D" w14:textId="27F1B007" w:rsidR="00E60D50" w:rsidRPr="009D29C1" w:rsidRDefault="00E60D50" w:rsidP="00E60D50">
            <w:pPr>
              <w:pStyle w:val="a3"/>
            </w:pPr>
            <w:r>
              <w:rPr>
                <w:rFonts w:hint="eastAsia"/>
              </w:rPr>
              <w:t>区分</w:t>
            </w:r>
          </w:p>
        </w:tc>
        <w:tc>
          <w:tcPr>
            <w:tcW w:w="1258" w:type="dxa"/>
            <w:shd w:val="clear" w:color="auto" w:fill="C0C0C0"/>
            <w:vAlign w:val="center"/>
          </w:tcPr>
          <w:p w14:paraId="62B87EAF" w14:textId="673B0EE6" w:rsidR="00E60D50" w:rsidRPr="009D29C1" w:rsidRDefault="00E60D50" w:rsidP="00E60D50">
            <w:pPr>
              <w:pStyle w:val="a3"/>
            </w:pPr>
            <w:r>
              <w:rPr>
                <w:rFonts w:hint="eastAsia"/>
              </w:rPr>
              <w:t>平成27年度</w:t>
            </w:r>
          </w:p>
        </w:tc>
        <w:tc>
          <w:tcPr>
            <w:tcW w:w="1258" w:type="dxa"/>
            <w:shd w:val="clear" w:color="auto" w:fill="C0C0C0"/>
            <w:vAlign w:val="center"/>
          </w:tcPr>
          <w:p w14:paraId="01998B4F" w14:textId="7542280A" w:rsidR="00E60D50" w:rsidRPr="009D29C1" w:rsidRDefault="00E60D50" w:rsidP="00E60D50">
            <w:pPr>
              <w:pStyle w:val="a3"/>
            </w:pPr>
            <w:r>
              <w:rPr>
                <w:rFonts w:hint="eastAsia"/>
              </w:rPr>
              <w:t>平成28年度</w:t>
            </w:r>
          </w:p>
        </w:tc>
        <w:tc>
          <w:tcPr>
            <w:tcW w:w="1259" w:type="dxa"/>
            <w:shd w:val="clear" w:color="auto" w:fill="C0C0C0"/>
            <w:vAlign w:val="center"/>
          </w:tcPr>
          <w:p w14:paraId="6AA6A982" w14:textId="2D363005" w:rsidR="00E60D50" w:rsidRPr="009D29C1" w:rsidRDefault="00E60D50" w:rsidP="00E60D50">
            <w:pPr>
              <w:pStyle w:val="a3"/>
            </w:pPr>
            <w:r>
              <w:rPr>
                <w:rFonts w:hint="eastAsia"/>
              </w:rPr>
              <w:t>平成29年度</w:t>
            </w:r>
          </w:p>
        </w:tc>
        <w:tc>
          <w:tcPr>
            <w:tcW w:w="1258" w:type="dxa"/>
            <w:shd w:val="clear" w:color="auto" w:fill="C0C0C0"/>
            <w:vAlign w:val="center"/>
          </w:tcPr>
          <w:p w14:paraId="7CDBE453" w14:textId="521863FE" w:rsidR="00E60D50" w:rsidRPr="009D29C1" w:rsidRDefault="00E60D50" w:rsidP="00E60D50">
            <w:pPr>
              <w:pStyle w:val="a3"/>
            </w:pPr>
            <w:r>
              <w:rPr>
                <w:rFonts w:hint="eastAsia"/>
              </w:rPr>
              <w:t>平成30年度</w:t>
            </w:r>
          </w:p>
        </w:tc>
        <w:tc>
          <w:tcPr>
            <w:tcW w:w="1258" w:type="dxa"/>
            <w:shd w:val="clear" w:color="auto" w:fill="C0C0C0"/>
            <w:vAlign w:val="center"/>
          </w:tcPr>
          <w:p w14:paraId="37F4B1BB" w14:textId="1B574BB3" w:rsidR="00E60D50" w:rsidRPr="009D29C1" w:rsidRDefault="00E60D50" w:rsidP="000B115D">
            <w:pPr>
              <w:pStyle w:val="a3"/>
              <w:jc w:val="center"/>
            </w:pPr>
            <w:r w:rsidRPr="000B115D">
              <w:rPr>
                <w:rFonts w:hint="eastAsia"/>
                <w:w w:val="90"/>
              </w:rPr>
              <w:t>令和元年度</w:t>
            </w:r>
          </w:p>
        </w:tc>
        <w:tc>
          <w:tcPr>
            <w:tcW w:w="1259" w:type="dxa"/>
            <w:shd w:val="clear" w:color="auto" w:fill="C0C0C0"/>
            <w:vAlign w:val="center"/>
          </w:tcPr>
          <w:p w14:paraId="2F9E9175" w14:textId="7EFFE592" w:rsidR="00E60D50" w:rsidRPr="009D29C1" w:rsidRDefault="00E60D50" w:rsidP="00E60D50">
            <w:pPr>
              <w:pStyle w:val="a3"/>
            </w:pPr>
            <w:r>
              <w:rPr>
                <w:rFonts w:hint="eastAsia"/>
              </w:rPr>
              <w:t>令和２年度</w:t>
            </w:r>
          </w:p>
        </w:tc>
      </w:tr>
      <w:tr w:rsidR="006D3226" w:rsidRPr="009D29C1" w14:paraId="1BE9E540" w14:textId="77777777" w:rsidTr="004A7960">
        <w:trPr>
          <w:cantSplit/>
          <w:jc w:val="center"/>
        </w:trPr>
        <w:tc>
          <w:tcPr>
            <w:tcW w:w="1092" w:type="dxa"/>
            <w:shd w:val="clear" w:color="auto" w:fill="E0E0E0"/>
            <w:vAlign w:val="center"/>
          </w:tcPr>
          <w:p w14:paraId="16C1883F" w14:textId="3A17002F" w:rsidR="006D3226" w:rsidRPr="009D29C1" w:rsidRDefault="006D3226" w:rsidP="006D3226">
            <w:pPr>
              <w:pStyle w:val="a3"/>
            </w:pPr>
            <w:r>
              <w:rPr>
                <w:rFonts w:hint="eastAsia"/>
              </w:rPr>
              <w:t>全　体</w:t>
            </w:r>
          </w:p>
        </w:tc>
        <w:tc>
          <w:tcPr>
            <w:tcW w:w="1258" w:type="dxa"/>
            <w:vAlign w:val="center"/>
          </w:tcPr>
          <w:p w14:paraId="199486AC" w14:textId="1F6EE584" w:rsidR="006D3226" w:rsidRPr="009D29C1" w:rsidRDefault="006D3226" w:rsidP="006D3226">
            <w:pPr>
              <w:pStyle w:val="a3"/>
              <w:jc w:val="right"/>
            </w:pPr>
            <w:r>
              <w:rPr>
                <w:rFonts w:hint="eastAsia"/>
              </w:rPr>
              <w:t>3,252</w:t>
            </w:r>
          </w:p>
        </w:tc>
        <w:tc>
          <w:tcPr>
            <w:tcW w:w="1258" w:type="dxa"/>
            <w:vAlign w:val="center"/>
          </w:tcPr>
          <w:p w14:paraId="71FF2748" w14:textId="7C67B5A4" w:rsidR="006D3226" w:rsidRPr="009D29C1" w:rsidRDefault="006D3226" w:rsidP="006D3226">
            <w:pPr>
              <w:pStyle w:val="a3"/>
              <w:jc w:val="right"/>
            </w:pPr>
            <w:r>
              <w:rPr>
                <w:rFonts w:hint="eastAsia"/>
              </w:rPr>
              <w:t>3,262</w:t>
            </w:r>
          </w:p>
        </w:tc>
        <w:tc>
          <w:tcPr>
            <w:tcW w:w="1259" w:type="dxa"/>
            <w:vAlign w:val="center"/>
          </w:tcPr>
          <w:p w14:paraId="6492FB33" w14:textId="31B059BA" w:rsidR="006D3226" w:rsidRPr="009D29C1" w:rsidRDefault="006D3226" w:rsidP="006D3226">
            <w:pPr>
              <w:pStyle w:val="a3"/>
              <w:jc w:val="right"/>
            </w:pPr>
            <w:r>
              <w:rPr>
                <w:rFonts w:hint="eastAsia"/>
              </w:rPr>
              <w:t>3,236</w:t>
            </w:r>
          </w:p>
        </w:tc>
        <w:tc>
          <w:tcPr>
            <w:tcW w:w="1258" w:type="dxa"/>
            <w:shd w:val="clear" w:color="auto" w:fill="auto"/>
            <w:vAlign w:val="center"/>
          </w:tcPr>
          <w:p w14:paraId="41774173" w14:textId="556F05DE" w:rsidR="006D3226" w:rsidRPr="009D29C1" w:rsidRDefault="006D3226" w:rsidP="006D3226">
            <w:pPr>
              <w:pStyle w:val="a3"/>
              <w:jc w:val="right"/>
            </w:pPr>
            <w:r>
              <w:rPr>
                <w:rFonts w:hint="eastAsia"/>
              </w:rPr>
              <w:t>3,379</w:t>
            </w:r>
          </w:p>
        </w:tc>
        <w:tc>
          <w:tcPr>
            <w:tcW w:w="1258" w:type="dxa"/>
            <w:shd w:val="clear" w:color="auto" w:fill="auto"/>
            <w:vAlign w:val="center"/>
          </w:tcPr>
          <w:p w14:paraId="1716C01B" w14:textId="1F40F290" w:rsidR="006D3226" w:rsidRPr="009D29C1" w:rsidRDefault="006D3226" w:rsidP="006D3226">
            <w:pPr>
              <w:pStyle w:val="a3"/>
              <w:jc w:val="right"/>
            </w:pPr>
            <w:r>
              <w:rPr>
                <w:rFonts w:hint="eastAsia"/>
              </w:rPr>
              <w:t>3,400</w:t>
            </w:r>
          </w:p>
        </w:tc>
        <w:tc>
          <w:tcPr>
            <w:tcW w:w="1259" w:type="dxa"/>
            <w:shd w:val="clear" w:color="auto" w:fill="auto"/>
            <w:vAlign w:val="center"/>
          </w:tcPr>
          <w:p w14:paraId="5ED491CA" w14:textId="19A63AC8" w:rsidR="006D3226" w:rsidRPr="009D29C1" w:rsidRDefault="006D3226" w:rsidP="006D3226">
            <w:pPr>
              <w:pStyle w:val="a3"/>
              <w:jc w:val="right"/>
            </w:pPr>
            <w:r>
              <w:rPr>
                <w:rFonts w:hint="eastAsia"/>
              </w:rPr>
              <w:t>3,406</w:t>
            </w:r>
          </w:p>
        </w:tc>
      </w:tr>
      <w:tr w:rsidR="006D3226" w:rsidRPr="009D29C1" w14:paraId="06984B66" w14:textId="77777777" w:rsidTr="00995B35">
        <w:trPr>
          <w:cantSplit/>
          <w:jc w:val="center"/>
        </w:trPr>
        <w:tc>
          <w:tcPr>
            <w:tcW w:w="1092" w:type="dxa"/>
            <w:vMerge w:val="restart"/>
            <w:shd w:val="clear" w:color="auto" w:fill="E0E0E0"/>
            <w:vAlign w:val="center"/>
          </w:tcPr>
          <w:p w14:paraId="770C8D2E" w14:textId="74CB695A" w:rsidR="006D3226" w:rsidRPr="009D29C1" w:rsidRDefault="006D3226" w:rsidP="006D3226">
            <w:pPr>
              <w:pStyle w:val="a3"/>
            </w:pPr>
            <w:r>
              <w:rPr>
                <w:rFonts w:hint="eastAsia"/>
              </w:rPr>
              <w:t>18歳未満</w:t>
            </w:r>
          </w:p>
        </w:tc>
        <w:tc>
          <w:tcPr>
            <w:tcW w:w="1258" w:type="dxa"/>
            <w:tcBorders>
              <w:bottom w:val="dashed" w:sz="4" w:space="0" w:color="808080"/>
            </w:tcBorders>
            <w:vAlign w:val="center"/>
          </w:tcPr>
          <w:p w14:paraId="3791221C" w14:textId="3A959CE1" w:rsidR="006D3226" w:rsidRPr="009D29C1" w:rsidRDefault="006D3226" w:rsidP="006D3226">
            <w:pPr>
              <w:pStyle w:val="a3"/>
              <w:jc w:val="right"/>
            </w:pPr>
            <w:r>
              <w:rPr>
                <w:rFonts w:hint="eastAsia"/>
              </w:rPr>
              <w:t>72</w:t>
            </w:r>
          </w:p>
        </w:tc>
        <w:tc>
          <w:tcPr>
            <w:tcW w:w="1258" w:type="dxa"/>
            <w:tcBorders>
              <w:bottom w:val="dashed" w:sz="4" w:space="0" w:color="808080"/>
            </w:tcBorders>
            <w:vAlign w:val="center"/>
          </w:tcPr>
          <w:p w14:paraId="55D66483" w14:textId="18B02EE5" w:rsidR="006D3226" w:rsidRPr="009D29C1" w:rsidRDefault="006D3226" w:rsidP="006D3226">
            <w:pPr>
              <w:pStyle w:val="a3"/>
              <w:jc w:val="right"/>
            </w:pPr>
            <w:r>
              <w:rPr>
                <w:rFonts w:hint="eastAsia"/>
              </w:rPr>
              <w:t>76</w:t>
            </w:r>
          </w:p>
        </w:tc>
        <w:tc>
          <w:tcPr>
            <w:tcW w:w="1259" w:type="dxa"/>
            <w:tcBorders>
              <w:bottom w:val="dashed" w:sz="4" w:space="0" w:color="808080"/>
            </w:tcBorders>
            <w:vAlign w:val="center"/>
          </w:tcPr>
          <w:p w14:paraId="1CDAD55A" w14:textId="3A03C1C9" w:rsidR="006D3226" w:rsidRPr="009D29C1" w:rsidRDefault="006D3226" w:rsidP="006D3226">
            <w:pPr>
              <w:pStyle w:val="a3"/>
              <w:jc w:val="right"/>
            </w:pPr>
            <w:r>
              <w:rPr>
                <w:rFonts w:hint="eastAsia"/>
              </w:rPr>
              <w:t>78</w:t>
            </w:r>
          </w:p>
        </w:tc>
        <w:tc>
          <w:tcPr>
            <w:tcW w:w="1258" w:type="dxa"/>
            <w:tcBorders>
              <w:bottom w:val="dashed" w:sz="4" w:space="0" w:color="808080"/>
            </w:tcBorders>
            <w:shd w:val="clear" w:color="auto" w:fill="auto"/>
            <w:vAlign w:val="center"/>
          </w:tcPr>
          <w:p w14:paraId="79924D9A" w14:textId="3D2E1782" w:rsidR="006D3226" w:rsidRPr="009D29C1" w:rsidRDefault="006D3226" w:rsidP="006D3226">
            <w:pPr>
              <w:pStyle w:val="a3"/>
              <w:jc w:val="right"/>
            </w:pPr>
            <w:r>
              <w:rPr>
                <w:rFonts w:hint="eastAsia"/>
              </w:rPr>
              <w:t>68</w:t>
            </w:r>
          </w:p>
        </w:tc>
        <w:tc>
          <w:tcPr>
            <w:tcW w:w="1258" w:type="dxa"/>
            <w:tcBorders>
              <w:bottom w:val="dashed" w:sz="4" w:space="0" w:color="808080"/>
            </w:tcBorders>
            <w:shd w:val="clear" w:color="auto" w:fill="auto"/>
            <w:vAlign w:val="center"/>
          </w:tcPr>
          <w:p w14:paraId="7CB7F8C4" w14:textId="2C48A7C0" w:rsidR="006D3226" w:rsidRPr="009D29C1" w:rsidRDefault="006D3226" w:rsidP="006D3226">
            <w:pPr>
              <w:pStyle w:val="a3"/>
              <w:jc w:val="right"/>
            </w:pPr>
            <w:r>
              <w:rPr>
                <w:rFonts w:hint="eastAsia"/>
              </w:rPr>
              <w:t>56</w:t>
            </w:r>
          </w:p>
        </w:tc>
        <w:tc>
          <w:tcPr>
            <w:tcW w:w="1259" w:type="dxa"/>
            <w:tcBorders>
              <w:bottom w:val="dashed" w:sz="4" w:space="0" w:color="808080"/>
            </w:tcBorders>
            <w:shd w:val="clear" w:color="auto" w:fill="auto"/>
          </w:tcPr>
          <w:p w14:paraId="38CF5FBB" w14:textId="7A583C33" w:rsidR="006D3226" w:rsidRPr="009D29C1" w:rsidRDefault="006D3226" w:rsidP="006D3226">
            <w:pPr>
              <w:pStyle w:val="a3"/>
              <w:jc w:val="right"/>
            </w:pPr>
            <w:r>
              <w:rPr>
                <w:rFonts w:hint="eastAsia"/>
              </w:rPr>
              <w:t>57</w:t>
            </w:r>
          </w:p>
        </w:tc>
      </w:tr>
      <w:tr w:rsidR="006D3226" w:rsidRPr="009D29C1" w14:paraId="164CEB08" w14:textId="77777777" w:rsidTr="00995B35">
        <w:trPr>
          <w:cantSplit/>
          <w:jc w:val="center"/>
        </w:trPr>
        <w:tc>
          <w:tcPr>
            <w:tcW w:w="1092" w:type="dxa"/>
            <w:vMerge/>
            <w:shd w:val="clear" w:color="auto" w:fill="E0E0E0"/>
            <w:vAlign w:val="center"/>
          </w:tcPr>
          <w:p w14:paraId="1B913FF4" w14:textId="77777777" w:rsidR="006D3226" w:rsidRPr="009D29C1" w:rsidRDefault="006D3226" w:rsidP="006D3226">
            <w:pPr>
              <w:pStyle w:val="a3"/>
            </w:pPr>
          </w:p>
        </w:tc>
        <w:tc>
          <w:tcPr>
            <w:tcW w:w="1258" w:type="dxa"/>
            <w:tcBorders>
              <w:top w:val="dashed" w:sz="4" w:space="0" w:color="808080"/>
            </w:tcBorders>
            <w:vAlign w:val="center"/>
          </w:tcPr>
          <w:p w14:paraId="2E4F3A73" w14:textId="260A6D5C" w:rsidR="006D3226" w:rsidRPr="009D29C1" w:rsidRDefault="006D3226" w:rsidP="006D3226">
            <w:pPr>
              <w:pStyle w:val="a3"/>
              <w:jc w:val="right"/>
            </w:pPr>
            <w:r>
              <w:rPr>
                <w:rFonts w:hint="eastAsia"/>
              </w:rPr>
              <w:t>2.2%</w:t>
            </w:r>
          </w:p>
        </w:tc>
        <w:tc>
          <w:tcPr>
            <w:tcW w:w="1258" w:type="dxa"/>
            <w:tcBorders>
              <w:top w:val="dashed" w:sz="4" w:space="0" w:color="808080"/>
            </w:tcBorders>
            <w:vAlign w:val="center"/>
          </w:tcPr>
          <w:p w14:paraId="30821A35" w14:textId="79122D92" w:rsidR="006D3226" w:rsidRPr="009D29C1" w:rsidRDefault="006D3226" w:rsidP="006D3226">
            <w:pPr>
              <w:pStyle w:val="a3"/>
              <w:jc w:val="right"/>
            </w:pPr>
            <w:r>
              <w:rPr>
                <w:rFonts w:hint="eastAsia"/>
              </w:rPr>
              <w:t>2.4%</w:t>
            </w:r>
          </w:p>
        </w:tc>
        <w:tc>
          <w:tcPr>
            <w:tcW w:w="1259" w:type="dxa"/>
            <w:tcBorders>
              <w:top w:val="dashed" w:sz="4" w:space="0" w:color="808080"/>
            </w:tcBorders>
            <w:vAlign w:val="center"/>
          </w:tcPr>
          <w:p w14:paraId="0A342139" w14:textId="496B415C" w:rsidR="006D3226" w:rsidRPr="009D29C1" w:rsidRDefault="006D3226" w:rsidP="006D3226">
            <w:pPr>
              <w:pStyle w:val="a3"/>
              <w:jc w:val="right"/>
            </w:pPr>
            <w:r>
              <w:rPr>
                <w:rFonts w:hint="eastAsia"/>
              </w:rPr>
              <w:t>2.4%</w:t>
            </w:r>
          </w:p>
        </w:tc>
        <w:tc>
          <w:tcPr>
            <w:tcW w:w="1258" w:type="dxa"/>
            <w:tcBorders>
              <w:top w:val="dashed" w:sz="4" w:space="0" w:color="808080"/>
            </w:tcBorders>
            <w:shd w:val="clear" w:color="auto" w:fill="auto"/>
            <w:vAlign w:val="center"/>
          </w:tcPr>
          <w:p w14:paraId="38895D64" w14:textId="32B7420F" w:rsidR="006D3226" w:rsidRPr="009D29C1" w:rsidRDefault="006D3226" w:rsidP="006D3226">
            <w:pPr>
              <w:pStyle w:val="a3"/>
              <w:jc w:val="right"/>
            </w:pPr>
            <w:r>
              <w:rPr>
                <w:rFonts w:hint="eastAsia"/>
              </w:rPr>
              <w:t>2.0%</w:t>
            </w:r>
          </w:p>
        </w:tc>
        <w:tc>
          <w:tcPr>
            <w:tcW w:w="1258" w:type="dxa"/>
            <w:tcBorders>
              <w:top w:val="dashed" w:sz="4" w:space="0" w:color="808080"/>
            </w:tcBorders>
            <w:shd w:val="clear" w:color="auto" w:fill="auto"/>
            <w:vAlign w:val="center"/>
          </w:tcPr>
          <w:p w14:paraId="08D0A1A5" w14:textId="3B6E18E9" w:rsidR="006D3226" w:rsidRPr="009D29C1" w:rsidRDefault="006D3226" w:rsidP="006D3226">
            <w:pPr>
              <w:pStyle w:val="a3"/>
              <w:jc w:val="right"/>
            </w:pPr>
            <w:r>
              <w:rPr>
                <w:rFonts w:hint="eastAsia"/>
              </w:rPr>
              <w:t>1.6%</w:t>
            </w:r>
          </w:p>
        </w:tc>
        <w:tc>
          <w:tcPr>
            <w:tcW w:w="1259" w:type="dxa"/>
            <w:tcBorders>
              <w:top w:val="dashed" w:sz="4" w:space="0" w:color="808080"/>
            </w:tcBorders>
            <w:shd w:val="clear" w:color="auto" w:fill="auto"/>
          </w:tcPr>
          <w:p w14:paraId="46D5E206" w14:textId="09BE65DC" w:rsidR="006D3226" w:rsidRPr="009D29C1" w:rsidRDefault="006D3226" w:rsidP="006D3226">
            <w:pPr>
              <w:pStyle w:val="a3"/>
              <w:jc w:val="right"/>
            </w:pPr>
            <w:r>
              <w:rPr>
                <w:rFonts w:hint="eastAsia"/>
              </w:rPr>
              <w:t>1.7%</w:t>
            </w:r>
          </w:p>
        </w:tc>
      </w:tr>
      <w:tr w:rsidR="006D3226" w:rsidRPr="009D29C1" w14:paraId="0D164019" w14:textId="77777777" w:rsidTr="003815F8">
        <w:trPr>
          <w:cantSplit/>
          <w:jc w:val="center"/>
        </w:trPr>
        <w:tc>
          <w:tcPr>
            <w:tcW w:w="1092" w:type="dxa"/>
            <w:vMerge w:val="restart"/>
            <w:shd w:val="clear" w:color="auto" w:fill="E0E0E0"/>
            <w:vAlign w:val="center"/>
          </w:tcPr>
          <w:p w14:paraId="724848BC" w14:textId="77777777" w:rsidR="006D3226" w:rsidRDefault="006D3226" w:rsidP="000B115D">
            <w:pPr>
              <w:pStyle w:val="a3"/>
            </w:pPr>
            <w:r>
              <w:rPr>
                <w:rFonts w:hint="eastAsia"/>
              </w:rPr>
              <w:t>18歳以上</w:t>
            </w:r>
          </w:p>
          <w:p w14:paraId="204C50FB" w14:textId="75C5560E" w:rsidR="006D3226" w:rsidRPr="009D29C1" w:rsidRDefault="006D3226" w:rsidP="004F6341">
            <w:pPr>
              <w:pStyle w:val="a3"/>
            </w:pPr>
            <w:r>
              <w:rPr>
                <w:rFonts w:hint="eastAsia"/>
              </w:rPr>
              <w:t>65歳未満</w:t>
            </w:r>
          </w:p>
        </w:tc>
        <w:tc>
          <w:tcPr>
            <w:tcW w:w="1258" w:type="dxa"/>
            <w:tcBorders>
              <w:bottom w:val="dashed" w:sz="4" w:space="0" w:color="808080"/>
            </w:tcBorders>
            <w:vAlign w:val="center"/>
          </w:tcPr>
          <w:p w14:paraId="2ACB83BA" w14:textId="2E8341B6" w:rsidR="006D3226" w:rsidRPr="009D29C1" w:rsidRDefault="006D3226" w:rsidP="006D3226">
            <w:pPr>
              <w:pStyle w:val="a3"/>
              <w:jc w:val="right"/>
            </w:pPr>
            <w:r>
              <w:rPr>
                <w:rFonts w:hint="eastAsia"/>
              </w:rPr>
              <w:t>905</w:t>
            </w:r>
          </w:p>
        </w:tc>
        <w:tc>
          <w:tcPr>
            <w:tcW w:w="1258" w:type="dxa"/>
            <w:tcBorders>
              <w:bottom w:val="dashed" w:sz="4" w:space="0" w:color="808080"/>
            </w:tcBorders>
            <w:vAlign w:val="center"/>
          </w:tcPr>
          <w:p w14:paraId="5C89488A" w14:textId="7C7CA8DF" w:rsidR="006D3226" w:rsidRPr="009D29C1" w:rsidRDefault="006D3226" w:rsidP="006D3226">
            <w:pPr>
              <w:pStyle w:val="a3"/>
              <w:jc w:val="right"/>
            </w:pPr>
            <w:r>
              <w:rPr>
                <w:rFonts w:hint="eastAsia"/>
              </w:rPr>
              <w:t>917</w:t>
            </w:r>
          </w:p>
        </w:tc>
        <w:tc>
          <w:tcPr>
            <w:tcW w:w="1259" w:type="dxa"/>
            <w:tcBorders>
              <w:bottom w:val="dashed" w:sz="4" w:space="0" w:color="808080"/>
            </w:tcBorders>
            <w:shd w:val="clear" w:color="auto" w:fill="auto"/>
            <w:vAlign w:val="center"/>
          </w:tcPr>
          <w:p w14:paraId="19B0CB66" w14:textId="0605DE8A" w:rsidR="006D3226" w:rsidRPr="009D29C1" w:rsidRDefault="006D3226" w:rsidP="006D3226">
            <w:pPr>
              <w:pStyle w:val="a3"/>
              <w:jc w:val="right"/>
            </w:pPr>
            <w:r>
              <w:rPr>
                <w:rFonts w:hint="eastAsia"/>
              </w:rPr>
              <w:t>913</w:t>
            </w:r>
          </w:p>
        </w:tc>
        <w:tc>
          <w:tcPr>
            <w:tcW w:w="1258" w:type="dxa"/>
            <w:tcBorders>
              <w:bottom w:val="dashed" w:sz="4" w:space="0" w:color="808080"/>
            </w:tcBorders>
            <w:shd w:val="clear" w:color="auto" w:fill="auto"/>
            <w:vAlign w:val="center"/>
          </w:tcPr>
          <w:p w14:paraId="4D70DDAD" w14:textId="2A36F51A" w:rsidR="006D3226" w:rsidRPr="009D29C1" w:rsidRDefault="006D3226" w:rsidP="006D3226">
            <w:pPr>
              <w:pStyle w:val="a3"/>
              <w:jc w:val="right"/>
            </w:pPr>
            <w:r>
              <w:rPr>
                <w:rFonts w:hint="eastAsia"/>
              </w:rPr>
              <w:t>959</w:t>
            </w:r>
          </w:p>
        </w:tc>
        <w:tc>
          <w:tcPr>
            <w:tcW w:w="1258" w:type="dxa"/>
            <w:tcBorders>
              <w:bottom w:val="dashed" w:sz="4" w:space="0" w:color="808080"/>
            </w:tcBorders>
            <w:shd w:val="clear" w:color="auto" w:fill="auto"/>
            <w:vAlign w:val="center"/>
          </w:tcPr>
          <w:p w14:paraId="7DF51108" w14:textId="1965BD4A" w:rsidR="006D3226" w:rsidRPr="009D29C1" w:rsidRDefault="006D3226" w:rsidP="006D3226">
            <w:pPr>
              <w:pStyle w:val="a3"/>
              <w:jc w:val="right"/>
            </w:pPr>
            <w:r>
              <w:rPr>
                <w:rFonts w:hint="eastAsia"/>
              </w:rPr>
              <w:t>956</w:t>
            </w:r>
          </w:p>
        </w:tc>
        <w:tc>
          <w:tcPr>
            <w:tcW w:w="1259" w:type="dxa"/>
            <w:tcBorders>
              <w:bottom w:val="dashed" w:sz="4" w:space="0" w:color="808080"/>
            </w:tcBorders>
            <w:shd w:val="clear" w:color="auto" w:fill="auto"/>
          </w:tcPr>
          <w:p w14:paraId="3D9B6248" w14:textId="55677756" w:rsidR="006D3226" w:rsidRPr="009D29C1" w:rsidRDefault="006D3226" w:rsidP="006D3226">
            <w:pPr>
              <w:pStyle w:val="a3"/>
              <w:jc w:val="right"/>
            </w:pPr>
            <w:r>
              <w:rPr>
                <w:rFonts w:hint="eastAsia"/>
              </w:rPr>
              <w:t>972</w:t>
            </w:r>
          </w:p>
        </w:tc>
      </w:tr>
      <w:tr w:rsidR="006D3226" w:rsidRPr="009D29C1" w14:paraId="23095F80" w14:textId="77777777" w:rsidTr="003815F8">
        <w:trPr>
          <w:cantSplit/>
          <w:jc w:val="center"/>
        </w:trPr>
        <w:tc>
          <w:tcPr>
            <w:tcW w:w="1092" w:type="dxa"/>
            <w:vMerge/>
            <w:shd w:val="clear" w:color="auto" w:fill="E0E0E0"/>
            <w:vAlign w:val="center"/>
          </w:tcPr>
          <w:p w14:paraId="29A5ADB0" w14:textId="77777777" w:rsidR="006D3226" w:rsidRPr="009D29C1" w:rsidRDefault="006D3226" w:rsidP="006D3226">
            <w:pPr>
              <w:pStyle w:val="a3"/>
            </w:pPr>
          </w:p>
        </w:tc>
        <w:tc>
          <w:tcPr>
            <w:tcW w:w="1258" w:type="dxa"/>
            <w:tcBorders>
              <w:top w:val="dashed" w:sz="4" w:space="0" w:color="808080"/>
              <w:bottom w:val="dashed" w:sz="4" w:space="0" w:color="808080"/>
            </w:tcBorders>
            <w:vAlign w:val="center"/>
          </w:tcPr>
          <w:p w14:paraId="54051207" w14:textId="7D59EFB0" w:rsidR="006D3226" w:rsidRPr="009D29C1" w:rsidRDefault="006D3226" w:rsidP="006D3226">
            <w:pPr>
              <w:pStyle w:val="a3"/>
              <w:jc w:val="right"/>
            </w:pPr>
            <w:r>
              <w:rPr>
                <w:rFonts w:hint="eastAsia"/>
              </w:rPr>
              <w:t>27.8%</w:t>
            </w:r>
          </w:p>
        </w:tc>
        <w:tc>
          <w:tcPr>
            <w:tcW w:w="1258" w:type="dxa"/>
            <w:tcBorders>
              <w:top w:val="dashed" w:sz="4" w:space="0" w:color="808080"/>
              <w:bottom w:val="dashed" w:sz="4" w:space="0" w:color="808080"/>
            </w:tcBorders>
            <w:vAlign w:val="center"/>
          </w:tcPr>
          <w:p w14:paraId="61916F42" w14:textId="7E4D1DC8" w:rsidR="006D3226" w:rsidRPr="009D29C1" w:rsidRDefault="006D3226" w:rsidP="006D3226">
            <w:pPr>
              <w:pStyle w:val="a3"/>
              <w:jc w:val="right"/>
            </w:pPr>
            <w:r>
              <w:rPr>
                <w:rFonts w:hint="eastAsia"/>
              </w:rPr>
              <w:t>28.3%</w:t>
            </w:r>
          </w:p>
        </w:tc>
        <w:tc>
          <w:tcPr>
            <w:tcW w:w="1259" w:type="dxa"/>
            <w:tcBorders>
              <w:top w:val="dashed" w:sz="4" w:space="0" w:color="808080"/>
              <w:bottom w:val="dashed" w:sz="4" w:space="0" w:color="808080"/>
            </w:tcBorders>
            <w:shd w:val="clear" w:color="auto" w:fill="auto"/>
            <w:vAlign w:val="center"/>
          </w:tcPr>
          <w:p w14:paraId="23661337" w14:textId="774D4CFC" w:rsidR="006D3226" w:rsidRPr="009D29C1" w:rsidRDefault="006D3226" w:rsidP="006D3226">
            <w:pPr>
              <w:pStyle w:val="a3"/>
              <w:jc w:val="right"/>
            </w:pPr>
            <w:r>
              <w:rPr>
                <w:rFonts w:hint="eastAsia"/>
              </w:rPr>
              <w:t>28.2%</w:t>
            </w:r>
          </w:p>
        </w:tc>
        <w:tc>
          <w:tcPr>
            <w:tcW w:w="1258" w:type="dxa"/>
            <w:tcBorders>
              <w:top w:val="dashed" w:sz="4" w:space="0" w:color="808080"/>
              <w:bottom w:val="dashed" w:sz="4" w:space="0" w:color="808080"/>
            </w:tcBorders>
            <w:shd w:val="clear" w:color="auto" w:fill="auto"/>
            <w:vAlign w:val="center"/>
          </w:tcPr>
          <w:p w14:paraId="651E4A79" w14:textId="6B8F6511" w:rsidR="006D3226" w:rsidRPr="009D29C1" w:rsidRDefault="006D3226" w:rsidP="006D3226">
            <w:pPr>
              <w:pStyle w:val="a3"/>
              <w:jc w:val="right"/>
            </w:pPr>
            <w:r>
              <w:rPr>
                <w:rFonts w:hint="eastAsia"/>
              </w:rPr>
              <w:t>28.4%</w:t>
            </w:r>
          </w:p>
        </w:tc>
        <w:tc>
          <w:tcPr>
            <w:tcW w:w="1258" w:type="dxa"/>
            <w:tcBorders>
              <w:top w:val="dashed" w:sz="4" w:space="0" w:color="808080"/>
              <w:bottom w:val="dashed" w:sz="4" w:space="0" w:color="808080"/>
            </w:tcBorders>
            <w:shd w:val="clear" w:color="auto" w:fill="auto"/>
            <w:vAlign w:val="center"/>
          </w:tcPr>
          <w:p w14:paraId="561BDE2B" w14:textId="77253163" w:rsidR="006D3226" w:rsidRPr="009D29C1" w:rsidRDefault="006D3226" w:rsidP="006D3226">
            <w:pPr>
              <w:pStyle w:val="a3"/>
              <w:jc w:val="right"/>
            </w:pPr>
            <w:r>
              <w:rPr>
                <w:rFonts w:hint="eastAsia"/>
              </w:rPr>
              <w:t>28.1%</w:t>
            </w:r>
          </w:p>
        </w:tc>
        <w:tc>
          <w:tcPr>
            <w:tcW w:w="1259" w:type="dxa"/>
            <w:tcBorders>
              <w:top w:val="dashed" w:sz="4" w:space="0" w:color="808080"/>
              <w:bottom w:val="dashed" w:sz="4" w:space="0" w:color="808080"/>
            </w:tcBorders>
            <w:shd w:val="clear" w:color="auto" w:fill="auto"/>
          </w:tcPr>
          <w:p w14:paraId="06270C23" w14:textId="6F7C82C1" w:rsidR="006D3226" w:rsidRPr="009D29C1" w:rsidRDefault="006D3226" w:rsidP="006D3226">
            <w:pPr>
              <w:pStyle w:val="a3"/>
              <w:jc w:val="right"/>
            </w:pPr>
            <w:r>
              <w:rPr>
                <w:rFonts w:hint="eastAsia"/>
              </w:rPr>
              <w:t>28.5%</w:t>
            </w:r>
          </w:p>
        </w:tc>
      </w:tr>
      <w:tr w:rsidR="006D3226" w:rsidRPr="009D29C1" w14:paraId="09CB4AAD" w14:textId="77777777" w:rsidTr="003815F8">
        <w:trPr>
          <w:cantSplit/>
          <w:trHeight w:val="361"/>
          <w:jc w:val="center"/>
        </w:trPr>
        <w:tc>
          <w:tcPr>
            <w:tcW w:w="1092" w:type="dxa"/>
            <w:vMerge w:val="restart"/>
            <w:shd w:val="clear" w:color="auto" w:fill="E0E0E0"/>
            <w:vAlign w:val="center"/>
          </w:tcPr>
          <w:p w14:paraId="39A18199" w14:textId="24E9C53E" w:rsidR="006D3226" w:rsidRPr="009D29C1" w:rsidRDefault="006D3226" w:rsidP="006D3226">
            <w:pPr>
              <w:pStyle w:val="a3"/>
            </w:pPr>
            <w:r>
              <w:rPr>
                <w:rFonts w:hint="eastAsia"/>
              </w:rPr>
              <w:t>65歳以上</w:t>
            </w:r>
          </w:p>
        </w:tc>
        <w:tc>
          <w:tcPr>
            <w:tcW w:w="1258" w:type="dxa"/>
            <w:tcBorders>
              <w:bottom w:val="dashed" w:sz="4" w:space="0" w:color="808080"/>
            </w:tcBorders>
            <w:vAlign w:val="center"/>
          </w:tcPr>
          <w:p w14:paraId="03F5AB18" w14:textId="3740B118" w:rsidR="006D3226" w:rsidRPr="009D29C1" w:rsidRDefault="006D3226" w:rsidP="006D3226">
            <w:pPr>
              <w:pStyle w:val="a3"/>
              <w:jc w:val="right"/>
            </w:pPr>
            <w:r>
              <w:rPr>
                <w:rFonts w:hint="eastAsia"/>
              </w:rPr>
              <w:t>2,275</w:t>
            </w:r>
          </w:p>
        </w:tc>
        <w:tc>
          <w:tcPr>
            <w:tcW w:w="1258" w:type="dxa"/>
            <w:tcBorders>
              <w:bottom w:val="dashed" w:sz="4" w:space="0" w:color="808080"/>
            </w:tcBorders>
            <w:vAlign w:val="center"/>
          </w:tcPr>
          <w:p w14:paraId="02B16966" w14:textId="47D6A9D4" w:rsidR="006D3226" w:rsidRPr="009D29C1" w:rsidRDefault="006D3226" w:rsidP="006D3226">
            <w:pPr>
              <w:pStyle w:val="a3"/>
              <w:jc w:val="right"/>
            </w:pPr>
            <w:r>
              <w:rPr>
                <w:rFonts w:hint="eastAsia"/>
              </w:rPr>
              <w:t>2,268</w:t>
            </w:r>
          </w:p>
        </w:tc>
        <w:tc>
          <w:tcPr>
            <w:tcW w:w="1259" w:type="dxa"/>
            <w:tcBorders>
              <w:bottom w:val="dashed" w:sz="4" w:space="0" w:color="808080"/>
            </w:tcBorders>
            <w:shd w:val="clear" w:color="auto" w:fill="auto"/>
            <w:vAlign w:val="center"/>
          </w:tcPr>
          <w:p w14:paraId="6B2531F0" w14:textId="18E59BEA" w:rsidR="006D3226" w:rsidRPr="009D29C1" w:rsidRDefault="006D3226" w:rsidP="006D3226">
            <w:pPr>
              <w:pStyle w:val="a3"/>
              <w:jc w:val="right"/>
            </w:pPr>
            <w:r>
              <w:rPr>
                <w:rFonts w:hint="eastAsia"/>
              </w:rPr>
              <w:t>2,245</w:t>
            </w:r>
          </w:p>
        </w:tc>
        <w:tc>
          <w:tcPr>
            <w:tcW w:w="1258" w:type="dxa"/>
            <w:tcBorders>
              <w:bottom w:val="dashed" w:sz="4" w:space="0" w:color="808080"/>
            </w:tcBorders>
            <w:shd w:val="clear" w:color="auto" w:fill="auto"/>
            <w:vAlign w:val="center"/>
          </w:tcPr>
          <w:p w14:paraId="6271F5B6" w14:textId="3B9B2817" w:rsidR="006D3226" w:rsidRPr="009D29C1" w:rsidRDefault="006D3226" w:rsidP="006D3226">
            <w:pPr>
              <w:pStyle w:val="a3"/>
              <w:jc w:val="right"/>
            </w:pPr>
            <w:r>
              <w:rPr>
                <w:rFonts w:hint="eastAsia"/>
              </w:rPr>
              <w:t>2,352</w:t>
            </w:r>
          </w:p>
        </w:tc>
        <w:tc>
          <w:tcPr>
            <w:tcW w:w="1258" w:type="dxa"/>
            <w:tcBorders>
              <w:bottom w:val="dashed" w:sz="4" w:space="0" w:color="808080"/>
            </w:tcBorders>
            <w:shd w:val="clear" w:color="auto" w:fill="auto"/>
            <w:vAlign w:val="center"/>
          </w:tcPr>
          <w:p w14:paraId="48EC37F5" w14:textId="4A5DCA27" w:rsidR="006D3226" w:rsidRPr="009D29C1" w:rsidRDefault="006D3226" w:rsidP="006D3226">
            <w:pPr>
              <w:pStyle w:val="a3"/>
              <w:jc w:val="right"/>
            </w:pPr>
            <w:r>
              <w:rPr>
                <w:rFonts w:hint="eastAsia"/>
              </w:rPr>
              <w:t>2,388</w:t>
            </w:r>
          </w:p>
        </w:tc>
        <w:tc>
          <w:tcPr>
            <w:tcW w:w="1259" w:type="dxa"/>
            <w:tcBorders>
              <w:bottom w:val="dashed" w:sz="4" w:space="0" w:color="808080"/>
            </w:tcBorders>
            <w:shd w:val="clear" w:color="auto" w:fill="auto"/>
          </w:tcPr>
          <w:p w14:paraId="292BA0F9" w14:textId="113E0821" w:rsidR="006D3226" w:rsidRPr="009D29C1" w:rsidRDefault="006D3226" w:rsidP="006D3226">
            <w:pPr>
              <w:pStyle w:val="a3"/>
              <w:jc w:val="right"/>
            </w:pPr>
            <w:r>
              <w:rPr>
                <w:rFonts w:hint="eastAsia"/>
              </w:rPr>
              <w:t>2,377</w:t>
            </w:r>
          </w:p>
        </w:tc>
      </w:tr>
      <w:tr w:rsidR="006D3226" w:rsidRPr="009D29C1" w14:paraId="109A8DF2" w14:textId="77777777" w:rsidTr="003815F8">
        <w:trPr>
          <w:cantSplit/>
          <w:trHeight w:val="216"/>
          <w:jc w:val="center"/>
        </w:trPr>
        <w:tc>
          <w:tcPr>
            <w:tcW w:w="1092" w:type="dxa"/>
            <w:vMerge/>
            <w:shd w:val="clear" w:color="auto" w:fill="E0E0E0"/>
            <w:vAlign w:val="center"/>
          </w:tcPr>
          <w:p w14:paraId="56FC76A2" w14:textId="77777777" w:rsidR="006D3226" w:rsidRPr="009D29C1" w:rsidRDefault="006D3226" w:rsidP="006D3226">
            <w:pPr>
              <w:pStyle w:val="a3"/>
            </w:pPr>
          </w:p>
        </w:tc>
        <w:tc>
          <w:tcPr>
            <w:tcW w:w="1258" w:type="dxa"/>
            <w:tcBorders>
              <w:top w:val="dashed" w:sz="4" w:space="0" w:color="808080"/>
              <w:bottom w:val="single" w:sz="4" w:space="0" w:color="808080"/>
            </w:tcBorders>
            <w:vAlign w:val="center"/>
          </w:tcPr>
          <w:p w14:paraId="2E601000" w14:textId="13CA92DD" w:rsidR="006D3226" w:rsidRPr="009D29C1" w:rsidRDefault="006D3226" w:rsidP="006D3226">
            <w:pPr>
              <w:pStyle w:val="a3"/>
              <w:jc w:val="right"/>
            </w:pPr>
            <w:r>
              <w:rPr>
                <w:rFonts w:hint="eastAsia"/>
              </w:rPr>
              <w:t>70.0%</w:t>
            </w:r>
          </w:p>
        </w:tc>
        <w:tc>
          <w:tcPr>
            <w:tcW w:w="1258" w:type="dxa"/>
            <w:tcBorders>
              <w:top w:val="dashed" w:sz="4" w:space="0" w:color="808080"/>
              <w:bottom w:val="single" w:sz="4" w:space="0" w:color="808080"/>
            </w:tcBorders>
            <w:vAlign w:val="center"/>
          </w:tcPr>
          <w:p w14:paraId="3652A019" w14:textId="5D70D697" w:rsidR="006D3226" w:rsidRPr="009D29C1" w:rsidRDefault="006D3226" w:rsidP="006D3226">
            <w:pPr>
              <w:pStyle w:val="a3"/>
              <w:jc w:val="right"/>
            </w:pPr>
            <w:r>
              <w:rPr>
                <w:rFonts w:hint="eastAsia"/>
              </w:rPr>
              <w:t>70.1%</w:t>
            </w:r>
          </w:p>
        </w:tc>
        <w:tc>
          <w:tcPr>
            <w:tcW w:w="1259" w:type="dxa"/>
            <w:tcBorders>
              <w:top w:val="dashed" w:sz="4" w:space="0" w:color="808080"/>
              <w:bottom w:val="single" w:sz="4" w:space="0" w:color="808080"/>
            </w:tcBorders>
            <w:shd w:val="clear" w:color="auto" w:fill="auto"/>
            <w:vAlign w:val="center"/>
          </w:tcPr>
          <w:p w14:paraId="1AD4BF98" w14:textId="38E97FD0" w:rsidR="006D3226" w:rsidRPr="009D29C1" w:rsidRDefault="006D3226" w:rsidP="006D3226">
            <w:pPr>
              <w:pStyle w:val="a3"/>
              <w:jc w:val="right"/>
            </w:pPr>
            <w:r>
              <w:rPr>
                <w:rFonts w:hint="eastAsia"/>
              </w:rPr>
              <w:t>69.4%</w:t>
            </w:r>
          </w:p>
        </w:tc>
        <w:tc>
          <w:tcPr>
            <w:tcW w:w="1258" w:type="dxa"/>
            <w:tcBorders>
              <w:top w:val="dashed" w:sz="4" w:space="0" w:color="808080"/>
              <w:bottom w:val="single" w:sz="4" w:space="0" w:color="808080"/>
            </w:tcBorders>
            <w:shd w:val="clear" w:color="auto" w:fill="auto"/>
            <w:vAlign w:val="center"/>
          </w:tcPr>
          <w:p w14:paraId="5DEECA70" w14:textId="70D91EF5" w:rsidR="006D3226" w:rsidRPr="009D29C1" w:rsidRDefault="006D3226" w:rsidP="006D3226">
            <w:pPr>
              <w:pStyle w:val="a3"/>
              <w:jc w:val="right"/>
            </w:pPr>
            <w:r>
              <w:rPr>
                <w:rFonts w:hint="eastAsia"/>
              </w:rPr>
              <w:t>69.6%</w:t>
            </w:r>
          </w:p>
        </w:tc>
        <w:tc>
          <w:tcPr>
            <w:tcW w:w="1258" w:type="dxa"/>
            <w:tcBorders>
              <w:top w:val="dashed" w:sz="4" w:space="0" w:color="808080"/>
              <w:bottom w:val="single" w:sz="4" w:space="0" w:color="808080"/>
            </w:tcBorders>
            <w:shd w:val="clear" w:color="auto" w:fill="auto"/>
            <w:vAlign w:val="center"/>
          </w:tcPr>
          <w:p w14:paraId="2CD91A68" w14:textId="54859962" w:rsidR="006D3226" w:rsidRPr="009D29C1" w:rsidRDefault="006D3226" w:rsidP="006D3226">
            <w:pPr>
              <w:pStyle w:val="a3"/>
              <w:jc w:val="right"/>
            </w:pPr>
            <w:r>
              <w:rPr>
                <w:rFonts w:hint="eastAsia"/>
              </w:rPr>
              <w:t>70.2%</w:t>
            </w:r>
          </w:p>
        </w:tc>
        <w:tc>
          <w:tcPr>
            <w:tcW w:w="1259" w:type="dxa"/>
            <w:tcBorders>
              <w:top w:val="dashed" w:sz="4" w:space="0" w:color="808080"/>
              <w:bottom w:val="single" w:sz="4" w:space="0" w:color="808080"/>
            </w:tcBorders>
            <w:shd w:val="clear" w:color="auto" w:fill="auto"/>
          </w:tcPr>
          <w:p w14:paraId="1FD6DAF4" w14:textId="4CE5426F" w:rsidR="006D3226" w:rsidRPr="009D29C1" w:rsidRDefault="006D3226" w:rsidP="006D3226">
            <w:pPr>
              <w:pStyle w:val="a3"/>
              <w:jc w:val="right"/>
            </w:pPr>
            <w:r>
              <w:rPr>
                <w:rFonts w:hint="eastAsia"/>
              </w:rPr>
              <w:t>69.8%</w:t>
            </w:r>
          </w:p>
        </w:tc>
      </w:tr>
    </w:tbl>
    <w:p w14:paraId="310FBD51" w14:textId="11A3D1E5" w:rsidR="0015340E" w:rsidRPr="005671ED" w:rsidRDefault="0015340E" w:rsidP="005671ED">
      <w:pPr>
        <w:pStyle w:val="a3"/>
        <w:jc w:val="right"/>
      </w:pPr>
      <w:r w:rsidRPr="0015340E">
        <w:rPr>
          <w:rFonts w:hint="eastAsia"/>
        </w:rPr>
        <w:t>資料：障害福祉課</w:t>
      </w:r>
      <w:r>
        <w:rPr>
          <w:rFonts w:hint="eastAsia"/>
        </w:rPr>
        <w:t>（</w:t>
      </w:r>
      <w:r w:rsidRPr="0015340E">
        <w:rPr>
          <w:rFonts w:hint="eastAsia"/>
        </w:rPr>
        <w:t>各年</w:t>
      </w:r>
      <w:r w:rsidR="00D541D6" w:rsidRPr="003815F8">
        <w:rPr>
          <w:rFonts w:hint="eastAsia"/>
        </w:rPr>
        <w:t>度</w:t>
      </w:r>
      <w:r w:rsidRPr="0015340E">
        <w:rPr>
          <w:rFonts w:hint="eastAsia"/>
        </w:rPr>
        <w:t>４月１日現在</w:t>
      </w:r>
      <w:r>
        <w:rPr>
          <w:rFonts w:hint="eastAsia"/>
        </w:rPr>
        <w:t>）</w:t>
      </w:r>
    </w:p>
    <w:p w14:paraId="1A28F9A9" w14:textId="77777777" w:rsidR="005F3D56" w:rsidRPr="0015340E" w:rsidRDefault="005F3D56" w:rsidP="005F3D56">
      <w:pPr>
        <w:pStyle w:val="a5"/>
        <w:tabs>
          <w:tab w:val="clear" w:pos="4252"/>
          <w:tab w:val="clear" w:pos="8504"/>
        </w:tabs>
        <w:snapToGrid/>
        <w:spacing w:before="180"/>
        <w:rPr>
          <w:rFonts w:ascii="Century"/>
        </w:rPr>
      </w:pPr>
    </w:p>
    <w:p w14:paraId="64387CA9" w14:textId="68173311" w:rsidR="005F3D56" w:rsidRPr="005671ED" w:rsidRDefault="0015340E" w:rsidP="005671ED">
      <w:pPr>
        <w:pStyle w:val="a3"/>
      </w:pPr>
      <w:r w:rsidRPr="005671ED">
        <w:rPr>
          <w:rFonts w:hint="eastAsia"/>
        </w:rPr>
        <w:t>◆</w:t>
      </w:r>
      <w:r w:rsidR="005F3D56" w:rsidRPr="005671ED">
        <w:rPr>
          <w:rFonts w:hint="eastAsia"/>
        </w:rPr>
        <w:t>障害等級別身体障害者手帳所持者数の推移</w:t>
      </w:r>
    </w:p>
    <w:p w14:paraId="66135A20" w14:textId="77777777" w:rsidR="005F3D56" w:rsidRPr="005671ED" w:rsidRDefault="005F3D56" w:rsidP="005671ED">
      <w:pPr>
        <w:pStyle w:val="a3"/>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129"/>
        <w:gridCol w:w="1262"/>
        <w:gridCol w:w="1262"/>
        <w:gridCol w:w="1263"/>
        <w:gridCol w:w="1262"/>
        <w:gridCol w:w="1262"/>
        <w:gridCol w:w="1263"/>
      </w:tblGrid>
      <w:tr w:rsidR="00E60D50" w:rsidRPr="009D29C1" w14:paraId="3E757EB4" w14:textId="77777777" w:rsidTr="0015340E">
        <w:trPr>
          <w:cantSplit/>
          <w:jc w:val="center"/>
        </w:trPr>
        <w:tc>
          <w:tcPr>
            <w:tcW w:w="1129" w:type="dxa"/>
            <w:shd w:val="clear" w:color="auto" w:fill="C0C0C0"/>
            <w:vAlign w:val="center"/>
          </w:tcPr>
          <w:p w14:paraId="0F756BB3" w14:textId="77777777" w:rsidR="00E60D50" w:rsidRPr="009D29C1" w:rsidRDefault="00E60D50" w:rsidP="00E60D50">
            <w:pPr>
              <w:pStyle w:val="a3"/>
            </w:pPr>
            <w:r w:rsidRPr="009D29C1">
              <w:rPr>
                <w:rFonts w:hint="eastAsia"/>
              </w:rPr>
              <w:t>区分</w:t>
            </w:r>
          </w:p>
        </w:tc>
        <w:tc>
          <w:tcPr>
            <w:tcW w:w="1262" w:type="dxa"/>
            <w:shd w:val="clear" w:color="auto" w:fill="C0C0C0"/>
            <w:vAlign w:val="center"/>
          </w:tcPr>
          <w:p w14:paraId="26B15EFC" w14:textId="39AD355A" w:rsidR="00E60D50" w:rsidRPr="009D29C1" w:rsidRDefault="00E60D50" w:rsidP="00E60D50">
            <w:pPr>
              <w:pStyle w:val="a3"/>
            </w:pPr>
            <w:r w:rsidRPr="009D29C1">
              <w:rPr>
                <w:rFonts w:hint="eastAsia"/>
              </w:rPr>
              <w:t>平成27年度</w:t>
            </w:r>
          </w:p>
        </w:tc>
        <w:tc>
          <w:tcPr>
            <w:tcW w:w="1262" w:type="dxa"/>
            <w:shd w:val="clear" w:color="auto" w:fill="C0C0C0"/>
            <w:vAlign w:val="center"/>
          </w:tcPr>
          <w:p w14:paraId="7D95C2C8" w14:textId="44E48C5F" w:rsidR="00E60D50" w:rsidRPr="009D29C1" w:rsidRDefault="00E60D50" w:rsidP="00E60D50">
            <w:pPr>
              <w:pStyle w:val="a3"/>
            </w:pPr>
            <w:r w:rsidRPr="009D29C1">
              <w:rPr>
                <w:rFonts w:hint="eastAsia"/>
              </w:rPr>
              <w:t>平成28年度</w:t>
            </w:r>
          </w:p>
        </w:tc>
        <w:tc>
          <w:tcPr>
            <w:tcW w:w="1263" w:type="dxa"/>
            <w:shd w:val="clear" w:color="auto" w:fill="C0C0C0"/>
            <w:vAlign w:val="center"/>
          </w:tcPr>
          <w:p w14:paraId="755E7FAB" w14:textId="0EE9E7B7" w:rsidR="00E60D50" w:rsidRPr="009D29C1" w:rsidRDefault="00E60D50" w:rsidP="00E60D50">
            <w:pPr>
              <w:pStyle w:val="a3"/>
            </w:pPr>
            <w:r w:rsidRPr="009D29C1">
              <w:rPr>
                <w:rFonts w:hint="eastAsia"/>
              </w:rPr>
              <w:t>平成29年度</w:t>
            </w:r>
          </w:p>
        </w:tc>
        <w:tc>
          <w:tcPr>
            <w:tcW w:w="1262" w:type="dxa"/>
            <w:shd w:val="clear" w:color="auto" w:fill="C0C0C0"/>
            <w:vAlign w:val="center"/>
          </w:tcPr>
          <w:p w14:paraId="4554BDA1" w14:textId="3E6B0ABB" w:rsidR="00E60D50" w:rsidRPr="009D29C1" w:rsidRDefault="00E60D50" w:rsidP="00E60D50">
            <w:pPr>
              <w:pStyle w:val="a3"/>
            </w:pPr>
            <w:r w:rsidRPr="009D29C1">
              <w:rPr>
                <w:rFonts w:hint="eastAsia"/>
              </w:rPr>
              <w:t>平成30年度</w:t>
            </w:r>
          </w:p>
        </w:tc>
        <w:tc>
          <w:tcPr>
            <w:tcW w:w="1262" w:type="dxa"/>
            <w:shd w:val="clear" w:color="auto" w:fill="C0C0C0"/>
            <w:vAlign w:val="center"/>
          </w:tcPr>
          <w:p w14:paraId="5EFBA2BA" w14:textId="2A692170" w:rsidR="00E60D50" w:rsidRPr="009D29C1" w:rsidRDefault="00E60D50" w:rsidP="000B115D">
            <w:pPr>
              <w:pStyle w:val="a3"/>
              <w:jc w:val="center"/>
            </w:pPr>
            <w:r w:rsidRPr="000B115D">
              <w:rPr>
                <w:rFonts w:hint="eastAsia"/>
                <w:w w:val="90"/>
              </w:rPr>
              <w:t>令和元年度</w:t>
            </w:r>
          </w:p>
        </w:tc>
        <w:tc>
          <w:tcPr>
            <w:tcW w:w="1263" w:type="dxa"/>
            <w:shd w:val="clear" w:color="auto" w:fill="C0C0C0"/>
            <w:vAlign w:val="center"/>
          </w:tcPr>
          <w:p w14:paraId="769EA038" w14:textId="51C326A3" w:rsidR="00E60D50" w:rsidRPr="009D29C1" w:rsidRDefault="00E60D50" w:rsidP="00E60D50">
            <w:pPr>
              <w:pStyle w:val="a3"/>
            </w:pPr>
            <w:r w:rsidRPr="009D29C1">
              <w:rPr>
                <w:rFonts w:hint="eastAsia"/>
              </w:rPr>
              <w:t>令和２年度</w:t>
            </w:r>
          </w:p>
        </w:tc>
      </w:tr>
      <w:tr w:rsidR="00992DDD" w:rsidRPr="009D29C1" w14:paraId="4536E93D" w14:textId="77777777" w:rsidTr="004A7960">
        <w:trPr>
          <w:cantSplit/>
          <w:jc w:val="center"/>
        </w:trPr>
        <w:tc>
          <w:tcPr>
            <w:tcW w:w="1129" w:type="dxa"/>
            <w:shd w:val="clear" w:color="auto" w:fill="E0E0E0"/>
            <w:vAlign w:val="center"/>
          </w:tcPr>
          <w:p w14:paraId="3C8A8AB2" w14:textId="77777777" w:rsidR="00992DDD" w:rsidRPr="009D29C1" w:rsidRDefault="00992DDD" w:rsidP="009D29C1">
            <w:pPr>
              <w:pStyle w:val="a3"/>
            </w:pPr>
            <w:r w:rsidRPr="009D29C1">
              <w:rPr>
                <w:rFonts w:hint="eastAsia"/>
              </w:rPr>
              <w:t>全　体</w:t>
            </w:r>
          </w:p>
        </w:tc>
        <w:tc>
          <w:tcPr>
            <w:tcW w:w="1262" w:type="dxa"/>
            <w:shd w:val="clear" w:color="auto" w:fill="auto"/>
            <w:vAlign w:val="center"/>
          </w:tcPr>
          <w:p w14:paraId="29F79732" w14:textId="7587258D" w:rsidR="00992DDD" w:rsidRPr="009D29C1" w:rsidRDefault="00992DDD" w:rsidP="005671ED">
            <w:pPr>
              <w:pStyle w:val="a3"/>
              <w:jc w:val="right"/>
            </w:pPr>
            <w:r w:rsidRPr="009D29C1">
              <w:rPr>
                <w:rFonts w:hint="eastAsia"/>
              </w:rPr>
              <w:t>3,252</w:t>
            </w:r>
          </w:p>
        </w:tc>
        <w:tc>
          <w:tcPr>
            <w:tcW w:w="1262" w:type="dxa"/>
            <w:tcBorders>
              <w:bottom w:val="single" w:sz="4" w:space="0" w:color="808080"/>
            </w:tcBorders>
            <w:shd w:val="clear" w:color="auto" w:fill="auto"/>
            <w:vAlign w:val="center"/>
          </w:tcPr>
          <w:p w14:paraId="1A702C69" w14:textId="5CB89B44" w:rsidR="00992DDD" w:rsidRPr="009D29C1" w:rsidRDefault="00992DDD" w:rsidP="005671ED">
            <w:pPr>
              <w:pStyle w:val="a3"/>
              <w:jc w:val="right"/>
            </w:pPr>
            <w:r w:rsidRPr="009D29C1">
              <w:rPr>
                <w:rFonts w:hint="eastAsia"/>
              </w:rPr>
              <w:t>3,262</w:t>
            </w:r>
          </w:p>
        </w:tc>
        <w:tc>
          <w:tcPr>
            <w:tcW w:w="1263" w:type="dxa"/>
            <w:tcBorders>
              <w:bottom w:val="single" w:sz="4" w:space="0" w:color="808080"/>
            </w:tcBorders>
            <w:shd w:val="clear" w:color="auto" w:fill="auto"/>
            <w:vAlign w:val="center"/>
          </w:tcPr>
          <w:p w14:paraId="5C648A6A" w14:textId="31296216" w:rsidR="00992DDD" w:rsidRPr="009D29C1" w:rsidRDefault="00992DDD" w:rsidP="005671ED">
            <w:pPr>
              <w:pStyle w:val="a3"/>
              <w:jc w:val="right"/>
            </w:pPr>
            <w:r w:rsidRPr="009D29C1">
              <w:rPr>
                <w:rFonts w:hint="eastAsia"/>
              </w:rPr>
              <w:t>3,236</w:t>
            </w:r>
          </w:p>
        </w:tc>
        <w:tc>
          <w:tcPr>
            <w:tcW w:w="1262" w:type="dxa"/>
            <w:tcBorders>
              <w:bottom w:val="single" w:sz="4" w:space="0" w:color="808080"/>
            </w:tcBorders>
            <w:shd w:val="clear" w:color="auto" w:fill="auto"/>
            <w:vAlign w:val="center"/>
          </w:tcPr>
          <w:p w14:paraId="181EEF49" w14:textId="1BA4AC6D" w:rsidR="00992DDD" w:rsidRPr="009D29C1" w:rsidRDefault="00992DDD" w:rsidP="005671ED">
            <w:pPr>
              <w:pStyle w:val="a3"/>
              <w:jc w:val="right"/>
            </w:pPr>
            <w:r w:rsidRPr="009D29C1">
              <w:rPr>
                <w:rFonts w:hint="eastAsia"/>
              </w:rPr>
              <w:t>3,379</w:t>
            </w:r>
          </w:p>
        </w:tc>
        <w:tc>
          <w:tcPr>
            <w:tcW w:w="1262" w:type="dxa"/>
            <w:tcBorders>
              <w:bottom w:val="single" w:sz="4" w:space="0" w:color="808080"/>
            </w:tcBorders>
            <w:shd w:val="clear" w:color="auto" w:fill="auto"/>
            <w:vAlign w:val="center"/>
          </w:tcPr>
          <w:p w14:paraId="75CE70C6" w14:textId="1777A18D" w:rsidR="00992DDD" w:rsidRPr="009D29C1" w:rsidRDefault="00992DDD" w:rsidP="005671ED">
            <w:pPr>
              <w:pStyle w:val="a3"/>
              <w:jc w:val="right"/>
            </w:pPr>
            <w:r w:rsidRPr="009D29C1">
              <w:rPr>
                <w:rFonts w:hint="eastAsia"/>
              </w:rPr>
              <w:t>3,400</w:t>
            </w:r>
          </w:p>
        </w:tc>
        <w:tc>
          <w:tcPr>
            <w:tcW w:w="1263" w:type="dxa"/>
            <w:tcBorders>
              <w:bottom w:val="single" w:sz="4" w:space="0" w:color="808080"/>
            </w:tcBorders>
            <w:shd w:val="clear" w:color="auto" w:fill="auto"/>
            <w:vAlign w:val="center"/>
          </w:tcPr>
          <w:p w14:paraId="0BC9510C" w14:textId="69AE4306" w:rsidR="00992DDD" w:rsidRPr="009D29C1" w:rsidRDefault="00992DDD" w:rsidP="005671ED">
            <w:pPr>
              <w:pStyle w:val="a3"/>
              <w:jc w:val="right"/>
            </w:pPr>
            <w:r w:rsidRPr="009D29C1">
              <w:rPr>
                <w:rFonts w:hint="eastAsia"/>
              </w:rPr>
              <w:t>3,406</w:t>
            </w:r>
          </w:p>
        </w:tc>
      </w:tr>
      <w:tr w:rsidR="00992DDD" w:rsidRPr="009D29C1" w14:paraId="7C6530B6" w14:textId="77777777" w:rsidTr="004A7960">
        <w:trPr>
          <w:cantSplit/>
          <w:jc w:val="center"/>
        </w:trPr>
        <w:tc>
          <w:tcPr>
            <w:tcW w:w="1129" w:type="dxa"/>
            <w:vMerge w:val="restart"/>
            <w:shd w:val="clear" w:color="auto" w:fill="E0E0E0"/>
            <w:vAlign w:val="center"/>
          </w:tcPr>
          <w:p w14:paraId="669EA59F" w14:textId="77777777" w:rsidR="00992DDD" w:rsidRPr="009D29C1" w:rsidRDefault="00992DDD" w:rsidP="009D29C1">
            <w:pPr>
              <w:pStyle w:val="a3"/>
            </w:pPr>
            <w:r w:rsidRPr="009D29C1">
              <w:rPr>
                <w:rFonts w:hint="eastAsia"/>
              </w:rPr>
              <w:t>１級</w:t>
            </w:r>
          </w:p>
        </w:tc>
        <w:tc>
          <w:tcPr>
            <w:tcW w:w="1262" w:type="dxa"/>
            <w:tcBorders>
              <w:bottom w:val="dashed" w:sz="4" w:space="0" w:color="808080"/>
            </w:tcBorders>
            <w:shd w:val="clear" w:color="auto" w:fill="auto"/>
            <w:vAlign w:val="center"/>
          </w:tcPr>
          <w:p w14:paraId="6F44A425" w14:textId="637D4A6E" w:rsidR="00992DDD" w:rsidRPr="009D29C1" w:rsidRDefault="00992DDD" w:rsidP="005671ED">
            <w:pPr>
              <w:pStyle w:val="a3"/>
              <w:jc w:val="right"/>
            </w:pPr>
            <w:r w:rsidRPr="009D29C1">
              <w:rPr>
                <w:rFonts w:hint="eastAsia"/>
              </w:rPr>
              <w:t>1,092</w:t>
            </w:r>
          </w:p>
        </w:tc>
        <w:tc>
          <w:tcPr>
            <w:tcW w:w="1262" w:type="dxa"/>
            <w:tcBorders>
              <w:bottom w:val="dashed" w:sz="4" w:space="0" w:color="808080"/>
            </w:tcBorders>
            <w:shd w:val="clear" w:color="auto" w:fill="auto"/>
            <w:vAlign w:val="center"/>
          </w:tcPr>
          <w:p w14:paraId="375A020C" w14:textId="589D3E3E" w:rsidR="00992DDD" w:rsidRPr="009D29C1" w:rsidRDefault="00992DDD" w:rsidP="005671ED">
            <w:pPr>
              <w:pStyle w:val="a3"/>
              <w:jc w:val="right"/>
            </w:pPr>
            <w:r w:rsidRPr="009D29C1">
              <w:rPr>
                <w:rFonts w:hint="eastAsia"/>
              </w:rPr>
              <w:t>1,124</w:t>
            </w:r>
          </w:p>
        </w:tc>
        <w:tc>
          <w:tcPr>
            <w:tcW w:w="1263" w:type="dxa"/>
            <w:tcBorders>
              <w:bottom w:val="dashed" w:sz="4" w:space="0" w:color="808080"/>
            </w:tcBorders>
            <w:shd w:val="clear" w:color="auto" w:fill="auto"/>
            <w:vAlign w:val="center"/>
          </w:tcPr>
          <w:p w14:paraId="130D61B3" w14:textId="2369BA06" w:rsidR="00992DDD" w:rsidRPr="009D29C1" w:rsidRDefault="00992DDD" w:rsidP="005671ED">
            <w:pPr>
              <w:pStyle w:val="a3"/>
              <w:jc w:val="right"/>
            </w:pPr>
            <w:r w:rsidRPr="009D29C1">
              <w:rPr>
                <w:rFonts w:hint="eastAsia"/>
              </w:rPr>
              <w:t>1,120</w:t>
            </w:r>
          </w:p>
        </w:tc>
        <w:tc>
          <w:tcPr>
            <w:tcW w:w="1262" w:type="dxa"/>
            <w:tcBorders>
              <w:bottom w:val="dashed" w:sz="4" w:space="0" w:color="808080"/>
            </w:tcBorders>
            <w:shd w:val="clear" w:color="auto" w:fill="auto"/>
            <w:vAlign w:val="center"/>
          </w:tcPr>
          <w:p w14:paraId="0369D39E" w14:textId="2A12486E" w:rsidR="00992DDD" w:rsidRPr="009D29C1" w:rsidRDefault="00992DDD" w:rsidP="005671ED">
            <w:pPr>
              <w:pStyle w:val="a3"/>
              <w:jc w:val="right"/>
            </w:pPr>
            <w:r w:rsidRPr="009D29C1">
              <w:rPr>
                <w:rFonts w:hint="eastAsia"/>
              </w:rPr>
              <w:t>1,193</w:t>
            </w:r>
          </w:p>
        </w:tc>
        <w:tc>
          <w:tcPr>
            <w:tcW w:w="1262" w:type="dxa"/>
            <w:tcBorders>
              <w:bottom w:val="dashed" w:sz="4" w:space="0" w:color="808080"/>
            </w:tcBorders>
            <w:shd w:val="clear" w:color="auto" w:fill="auto"/>
            <w:vAlign w:val="center"/>
          </w:tcPr>
          <w:p w14:paraId="0DE801BC" w14:textId="1A716C0B" w:rsidR="00992DDD" w:rsidRPr="009D29C1" w:rsidRDefault="00992DDD" w:rsidP="005671ED">
            <w:pPr>
              <w:pStyle w:val="a3"/>
              <w:jc w:val="right"/>
            </w:pPr>
            <w:r w:rsidRPr="009D29C1">
              <w:rPr>
                <w:rFonts w:hint="eastAsia"/>
              </w:rPr>
              <w:t>1,194</w:t>
            </w:r>
          </w:p>
        </w:tc>
        <w:tc>
          <w:tcPr>
            <w:tcW w:w="1263" w:type="dxa"/>
            <w:tcBorders>
              <w:bottom w:val="dashed" w:sz="4" w:space="0" w:color="808080"/>
            </w:tcBorders>
            <w:shd w:val="clear" w:color="auto" w:fill="auto"/>
            <w:vAlign w:val="center"/>
          </w:tcPr>
          <w:p w14:paraId="189738A7" w14:textId="22BE860C" w:rsidR="00992DDD" w:rsidRPr="009D29C1" w:rsidRDefault="00992DDD" w:rsidP="005671ED">
            <w:pPr>
              <w:pStyle w:val="a3"/>
              <w:jc w:val="right"/>
            </w:pPr>
            <w:r w:rsidRPr="009D29C1">
              <w:rPr>
                <w:rFonts w:hint="eastAsia"/>
              </w:rPr>
              <w:t>1,173</w:t>
            </w:r>
          </w:p>
        </w:tc>
      </w:tr>
      <w:tr w:rsidR="00992DDD" w:rsidRPr="009D29C1" w14:paraId="04FF2385" w14:textId="77777777" w:rsidTr="004A7960">
        <w:trPr>
          <w:cantSplit/>
          <w:jc w:val="center"/>
        </w:trPr>
        <w:tc>
          <w:tcPr>
            <w:tcW w:w="1129" w:type="dxa"/>
            <w:vMerge/>
            <w:shd w:val="clear" w:color="auto" w:fill="E0E0E0"/>
            <w:vAlign w:val="center"/>
          </w:tcPr>
          <w:p w14:paraId="510AB259"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2268E078" w14:textId="0C4AB1CC" w:rsidR="00992DDD" w:rsidRPr="009D29C1" w:rsidRDefault="00992DDD" w:rsidP="005671ED">
            <w:pPr>
              <w:pStyle w:val="a3"/>
              <w:jc w:val="right"/>
            </w:pPr>
            <w:r w:rsidRPr="009D29C1">
              <w:rPr>
                <w:rFonts w:hint="eastAsia"/>
              </w:rPr>
              <w:t>33.6%</w:t>
            </w:r>
          </w:p>
        </w:tc>
        <w:tc>
          <w:tcPr>
            <w:tcW w:w="1262" w:type="dxa"/>
            <w:tcBorders>
              <w:top w:val="dashed" w:sz="4" w:space="0" w:color="808080"/>
              <w:bottom w:val="single" w:sz="4" w:space="0" w:color="808080"/>
            </w:tcBorders>
            <w:shd w:val="clear" w:color="auto" w:fill="auto"/>
            <w:vAlign w:val="center"/>
          </w:tcPr>
          <w:p w14:paraId="2C7810CB" w14:textId="2893A3BF" w:rsidR="00992DDD" w:rsidRPr="009D29C1" w:rsidRDefault="00992DDD" w:rsidP="005671ED">
            <w:pPr>
              <w:pStyle w:val="a3"/>
              <w:jc w:val="right"/>
            </w:pPr>
            <w:r w:rsidRPr="009D29C1">
              <w:rPr>
                <w:rFonts w:hint="eastAsia"/>
              </w:rPr>
              <w:t>34.6%</w:t>
            </w:r>
          </w:p>
        </w:tc>
        <w:tc>
          <w:tcPr>
            <w:tcW w:w="1263" w:type="dxa"/>
            <w:tcBorders>
              <w:top w:val="dashed" w:sz="4" w:space="0" w:color="808080"/>
              <w:bottom w:val="single" w:sz="4" w:space="0" w:color="808080"/>
            </w:tcBorders>
            <w:shd w:val="clear" w:color="auto" w:fill="auto"/>
            <w:vAlign w:val="center"/>
          </w:tcPr>
          <w:p w14:paraId="1529143D" w14:textId="42FD988C" w:rsidR="00992DDD" w:rsidRPr="009D29C1" w:rsidRDefault="00992DDD" w:rsidP="005671ED">
            <w:pPr>
              <w:pStyle w:val="a3"/>
              <w:jc w:val="right"/>
            </w:pPr>
            <w:r w:rsidRPr="009D29C1">
              <w:rPr>
                <w:rFonts w:hint="eastAsia"/>
              </w:rPr>
              <w:t>34.6%</w:t>
            </w:r>
          </w:p>
        </w:tc>
        <w:tc>
          <w:tcPr>
            <w:tcW w:w="1262" w:type="dxa"/>
            <w:tcBorders>
              <w:top w:val="dashed" w:sz="4" w:space="0" w:color="808080"/>
              <w:bottom w:val="single" w:sz="4" w:space="0" w:color="808080"/>
            </w:tcBorders>
            <w:shd w:val="clear" w:color="auto" w:fill="auto"/>
            <w:vAlign w:val="center"/>
          </w:tcPr>
          <w:p w14:paraId="63FA2F7D" w14:textId="15D21B9D" w:rsidR="00992DDD" w:rsidRPr="009D29C1" w:rsidRDefault="00992DDD" w:rsidP="005671ED">
            <w:pPr>
              <w:pStyle w:val="a3"/>
              <w:jc w:val="right"/>
            </w:pPr>
            <w:r w:rsidRPr="009D29C1">
              <w:rPr>
                <w:rFonts w:hint="eastAsia"/>
              </w:rPr>
              <w:t>35.3%</w:t>
            </w:r>
          </w:p>
        </w:tc>
        <w:tc>
          <w:tcPr>
            <w:tcW w:w="1262" w:type="dxa"/>
            <w:tcBorders>
              <w:top w:val="dashed" w:sz="4" w:space="0" w:color="808080"/>
              <w:bottom w:val="single" w:sz="4" w:space="0" w:color="808080"/>
            </w:tcBorders>
            <w:shd w:val="clear" w:color="auto" w:fill="auto"/>
            <w:vAlign w:val="center"/>
          </w:tcPr>
          <w:p w14:paraId="0FFCCB9E" w14:textId="387A06F7" w:rsidR="00992DDD" w:rsidRPr="009D29C1" w:rsidRDefault="00992DDD" w:rsidP="005671ED">
            <w:pPr>
              <w:pStyle w:val="a3"/>
              <w:jc w:val="right"/>
            </w:pPr>
            <w:r w:rsidRPr="009D29C1">
              <w:rPr>
                <w:rFonts w:hint="eastAsia"/>
              </w:rPr>
              <w:t>35.1%</w:t>
            </w:r>
          </w:p>
        </w:tc>
        <w:tc>
          <w:tcPr>
            <w:tcW w:w="1263" w:type="dxa"/>
            <w:tcBorders>
              <w:top w:val="dashed" w:sz="4" w:space="0" w:color="808080"/>
              <w:bottom w:val="single" w:sz="4" w:space="0" w:color="808080"/>
            </w:tcBorders>
            <w:shd w:val="clear" w:color="auto" w:fill="auto"/>
            <w:vAlign w:val="center"/>
          </w:tcPr>
          <w:p w14:paraId="701C33E1" w14:textId="0229370E" w:rsidR="00992DDD" w:rsidRPr="009D29C1" w:rsidRDefault="00992DDD" w:rsidP="005671ED">
            <w:pPr>
              <w:pStyle w:val="a3"/>
              <w:jc w:val="right"/>
            </w:pPr>
            <w:r w:rsidRPr="009D29C1">
              <w:rPr>
                <w:rFonts w:hint="eastAsia"/>
              </w:rPr>
              <w:t>34.4%</w:t>
            </w:r>
          </w:p>
        </w:tc>
      </w:tr>
      <w:tr w:rsidR="00992DDD" w:rsidRPr="009D29C1" w14:paraId="76B4D4E8" w14:textId="77777777" w:rsidTr="004A7960">
        <w:trPr>
          <w:cantSplit/>
          <w:jc w:val="center"/>
        </w:trPr>
        <w:tc>
          <w:tcPr>
            <w:tcW w:w="1129" w:type="dxa"/>
            <w:vMerge w:val="restart"/>
            <w:shd w:val="clear" w:color="auto" w:fill="E0E0E0"/>
            <w:vAlign w:val="center"/>
          </w:tcPr>
          <w:p w14:paraId="4B0264A1" w14:textId="77777777" w:rsidR="00992DDD" w:rsidRPr="009D29C1" w:rsidRDefault="00992DDD" w:rsidP="009D29C1">
            <w:pPr>
              <w:pStyle w:val="a3"/>
            </w:pPr>
            <w:r w:rsidRPr="009D29C1">
              <w:rPr>
                <w:rFonts w:hint="eastAsia"/>
              </w:rPr>
              <w:t>２級</w:t>
            </w:r>
          </w:p>
        </w:tc>
        <w:tc>
          <w:tcPr>
            <w:tcW w:w="1262" w:type="dxa"/>
            <w:tcBorders>
              <w:bottom w:val="dashed" w:sz="4" w:space="0" w:color="808080"/>
            </w:tcBorders>
            <w:shd w:val="clear" w:color="auto" w:fill="auto"/>
            <w:vAlign w:val="center"/>
          </w:tcPr>
          <w:p w14:paraId="35DB60FC" w14:textId="3C69FCA9" w:rsidR="00992DDD" w:rsidRPr="009D29C1" w:rsidRDefault="00992DDD" w:rsidP="005671ED">
            <w:pPr>
              <w:pStyle w:val="a3"/>
              <w:jc w:val="right"/>
            </w:pPr>
            <w:r w:rsidRPr="009D29C1">
              <w:rPr>
                <w:rFonts w:hint="eastAsia"/>
              </w:rPr>
              <w:t>465</w:t>
            </w:r>
          </w:p>
        </w:tc>
        <w:tc>
          <w:tcPr>
            <w:tcW w:w="1262" w:type="dxa"/>
            <w:tcBorders>
              <w:bottom w:val="dashed" w:sz="4" w:space="0" w:color="808080"/>
            </w:tcBorders>
            <w:shd w:val="clear" w:color="auto" w:fill="auto"/>
            <w:vAlign w:val="center"/>
          </w:tcPr>
          <w:p w14:paraId="3C247DFC" w14:textId="490EAB72" w:rsidR="00992DDD" w:rsidRPr="009D29C1" w:rsidRDefault="00992DDD" w:rsidP="005671ED">
            <w:pPr>
              <w:pStyle w:val="a3"/>
              <w:jc w:val="right"/>
            </w:pPr>
            <w:r w:rsidRPr="009D29C1">
              <w:rPr>
                <w:rFonts w:hint="eastAsia"/>
              </w:rPr>
              <w:t>472</w:t>
            </w:r>
          </w:p>
        </w:tc>
        <w:tc>
          <w:tcPr>
            <w:tcW w:w="1263" w:type="dxa"/>
            <w:tcBorders>
              <w:bottom w:val="dashed" w:sz="4" w:space="0" w:color="808080"/>
            </w:tcBorders>
            <w:shd w:val="clear" w:color="auto" w:fill="auto"/>
            <w:vAlign w:val="center"/>
          </w:tcPr>
          <w:p w14:paraId="5F020F9A" w14:textId="52D41C44" w:rsidR="00992DDD" w:rsidRPr="009D29C1" w:rsidRDefault="00992DDD" w:rsidP="005671ED">
            <w:pPr>
              <w:pStyle w:val="a3"/>
              <w:jc w:val="right"/>
            </w:pPr>
            <w:r w:rsidRPr="009D29C1">
              <w:rPr>
                <w:rFonts w:hint="eastAsia"/>
              </w:rPr>
              <w:t>479</w:t>
            </w:r>
          </w:p>
        </w:tc>
        <w:tc>
          <w:tcPr>
            <w:tcW w:w="1262" w:type="dxa"/>
            <w:tcBorders>
              <w:bottom w:val="dashed" w:sz="4" w:space="0" w:color="808080"/>
            </w:tcBorders>
            <w:shd w:val="clear" w:color="auto" w:fill="auto"/>
            <w:vAlign w:val="center"/>
          </w:tcPr>
          <w:p w14:paraId="6D1D65BA" w14:textId="2E4D2D1A" w:rsidR="00992DDD" w:rsidRPr="009D29C1" w:rsidRDefault="00992DDD" w:rsidP="005671ED">
            <w:pPr>
              <w:pStyle w:val="a3"/>
              <w:jc w:val="right"/>
            </w:pPr>
            <w:r w:rsidRPr="009D29C1">
              <w:rPr>
                <w:rFonts w:hint="eastAsia"/>
              </w:rPr>
              <w:t>494</w:t>
            </w:r>
          </w:p>
        </w:tc>
        <w:tc>
          <w:tcPr>
            <w:tcW w:w="1262" w:type="dxa"/>
            <w:tcBorders>
              <w:bottom w:val="dashed" w:sz="4" w:space="0" w:color="808080"/>
            </w:tcBorders>
            <w:shd w:val="clear" w:color="auto" w:fill="auto"/>
            <w:vAlign w:val="center"/>
          </w:tcPr>
          <w:p w14:paraId="1BD48829" w14:textId="61C81476" w:rsidR="00992DDD" w:rsidRPr="009D29C1" w:rsidRDefault="00992DDD" w:rsidP="005671ED">
            <w:pPr>
              <w:pStyle w:val="a3"/>
              <w:jc w:val="right"/>
            </w:pPr>
            <w:r w:rsidRPr="009D29C1">
              <w:rPr>
                <w:rFonts w:hint="eastAsia"/>
              </w:rPr>
              <w:t>500</w:t>
            </w:r>
          </w:p>
        </w:tc>
        <w:tc>
          <w:tcPr>
            <w:tcW w:w="1263" w:type="dxa"/>
            <w:tcBorders>
              <w:bottom w:val="dashed" w:sz="4" w:space="0" w:color="808080"/>
            </w:tcBorders>
            <w:shd w:val="clear" w:color="auto" w:fill="auto"/>
            <w:vAlign w:val="center"/>
          </w:tcPr>
          <w:p w14:paraId="43783C79" w14:textId="0231CC83" w:rsidR="00992DDD" w:rsidRPr="009D29C1" w:rsidRDefault="00992DDD" w:rsidP="005671ED">
            <w:pPr>
              <w:pStyle w:val="a3"/>
              <w:jc w:val="right"/>
            </w:pPr>
            <w:r w:rsidRPr="009D29C1">
              <w:rPr>
                <w:rFonts w:hint="eastAsia"/>
              </w:rPr>
              <w:t>504</w:t>
            </w:r>
          </w:p>
        </w:tc>
      </w:tr>
      <w:tr w:rsidR="00992DDD" w:rsidRPr="009D29C1" w14:paraId="6AD2627E" w14:textId="77777777" w:rsidTr="004A7960">
        <w:trPr>
          <w:cantSplit/>
          <w:jc w:val="center"/>
        </w:trPr>
        <w:tc>
          <w:tcPr>
            <w:tcW w:w="1129" w:type="dxa"/>
            <w:vMerge/>
            <w:shd w:val="clear" w:color="auto" w:fill="E0E0E0"/>
            <w:vAlign w:val="center"/>
          </w:tcPr>
          <w:p w14:paraId="1258B827"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709D6AFC" w14:textId="53C5E0C9" w:rsidR="00992DDD" w:rsidRPr="009D29C1" w:rsidRDefault="00992DDD" w:rsidP="005671ED">
            <w:pPr>
              <w:pStyle w:val="a3"/>
              <w:jc w:val="right"/>
            </w:pPr>
            <w:r w:rsidRPr="009D29C1">
              <w:rPr>
                <w:rFonts w:hint="eastAsia"/>
              </w:rPr>
              <w:t>14.3%</w:t>
            </w:r>
          </w:p>
        </w:tc>
        <w:tc>
          <w:tcPr>
            <w:tcW w:w="1262" w:type="dxa"/>
            <w:tcBorders>
              <w:top w:val="dashed" w:sz="4" w:space="0" w:color="808080"/>
              <w:bottom w:val="single" w:sz="4" w:space="0" w:color="808080"/>
            </w:tcBorders>
            <w:shd w:val="clear" w:color="auto" w:fill="auto"/>
            <w:vAlign w:val="center"/>
          </w:tcPr>
          <w:p w14:paraId="621E35F0" w14:textId="694D6AC4" w:rsidR="00992DDD" w:rsidRPr="009D29C1" w:rsidRDefault="00992DDD" w:rsidP="005671ED">
            <w:pPr>
              <w:pStyle w:val="a3"/>
              <w:jc w:val="right"/>
            </w:pPr>
            <w:r w:rsidRPr="009D29C1">
              <w:rPr>
                <w:rFonts w:hint="eastAsia"/>
              </w:rPr>
              <w:t>14.5%</w:t>
            </w:r>
          </w:p>
        </w:tc>
        <w:tc>
          <w:tcPr>
            <w:tcW w:w="1263" w:type="dxa"/>
            <w:tcBorders>
              <w:top w:val="dashed" w:sz="4" w:space="0" w:color="808080"/>
              <w:bottom w:val="single" w:sz="4" w:space="0" w:color="808080"/>
            </w:tcBorders>
            <w:shd w:val="clear" w:color="auto" w:fill="auto"/>
            <w:vAlign w:val="center"/>
          </w:tcPr>
          <w:p w14:paraId="3C0823B6" w14:textId="5A05C2AF" w:rsidR="00992DDD" w:rsidRPr="009D29C1" w:rsidRDefault="00992DDD" w:rsidP="005671ED">
            <w:pPr>
              <w:pStyle w:val="a3"/>
              <w:jc w:val="right"/>
            </w:pPr>
            <w:r w:rsidRPr="009D29C1">
              <w:rPr>
                <w:rFonts w:hint="eastAsia"/>
              </w:rPr>
              <w:t>14.8%</w:t>
            </w:r>
          </w:p>
        </w:tc>
        <w:tc>
          <w:tcPr>
            <w:tcW w:w="1262" w:type="dxa"/>
            <w:tcBorders>
              <w:top w:val="dashed" w:sz="4" w:space="0" w:color="808080"/>
              <w:bottom w:val="single" w:sz="4" w:space="0" w:color="808080"/>
            </w:tcBorders>
            <w:shd w:val="clear" w:color="auto" w:fill="auto"/>
            <w:vAlign w:val="center"/>
          </w:tcPr>
          <w:p w14:paraId="1F4EC9B2" w14:textId="2A0A997A" w:rsidR="00992DDD" w:rsidRPr="009D29C1" w:rsidRDefault="00992DDD" w:rsidP="005671ED">
            <w:pPr>
              <w:pStyle w:val="a3"/>
              <w:jc w:val="right"/>
            </w:pPr>
            <w:r w:rsidRPr="009D29C1">
              <w:rPr>
                <w:rFonts w:hint="eastAsia"/>
              </w:rPr>
              <w:t>14.6%</w:t>
            </w:r>
          </w:p>
        </w:tc>
        <w:tc>
          <w:tcPr>
            <w:tcW w:w="1262" w:type="dxa"/>
            <w:tcBorders>
              <w:top w:val="dashed" w:sz="4" w:space="0" w:color="808080"/>
              <w:bottom w:val="single" w:sz="4" w:space="0" w:color="808080"/>
            </w:tcBorders>
            <w:shd w:val="clear" w:color="auto" w:fill="auto"/>
            <w:vAlign w:val="center"/>
          </w:tcPr>
          <w:p w14:paraId="2C9C7D91" w14:textId="73AEB85B" w:rsidR="00992DDD" w:rsidRPr="009D29C1" w:rsidRDefault="00992DDD" w:rsidP="005671ED">
            <w:pPr>
              <w:pStyle w:val="a3"/>
              <w:jc w:val="right"/>
            </w:pPr>
            <w:r w:rsidRPr="009D29C1">
              <w:rPr>
                <w:rFonts w:hint="eastAsia"/>
              </w:rPr>
              <w:t>14.7%</w:t>
            </w:r>
          </w:p>
        </w:tc>
        <w:tc>
          <w:tcPr>
            <w:tcW w:w="1263" w:type="dxa"/>
            <w:tcBorders>
              <w:top w:val="dashed" w:sz="4" w:space="0" w:color="808080"/>
              <w:bottom w:val="single" w:sz="4" w:space="0" w:color="808080"/>
            </w:tcBorders>
            <w:shd w:val="clear" w:color="auto" w:fill="auto"/>
            <w:vAlign w:val="center"/>
          </w:tcPr>
          <w:p w14:paraId="0A89FD98" w14:textId="4B7F6873" w:rsidR="00992DDD" w:rsidRPr="009D29C1" w:rsidRDefault="00992DDD" w:rsidP="005671ED">
            <w:pPr>
              <w:pStyle w:val="a3"/>
              <w:jc w:val="right"/>
            </w:pPr>
            <w:r w:rsidRPr="009D29C1">
              <w:rPr>
                <w:rFonts w:hint="eastAsia"/>
              </w:rPr>
              <w:t>14.8%</w:t>
            </w:r>
          </w:p>
        </w:tc>
      </w:tr>
      <w:tr w:rsidR="00992DDD" w:rsidRPr="009D29C1" w14:paraId="137FB34A" w14:textId="77777777" w:rsidTr="004A7960">
        <w:trPr>
          <w:cantSplit/>
          <w:jc w:val="center"/>
        </w:trPr>
        <w:tc>
          <w:tcPr>
            <w:tcW w:w="1129" w:type="dxa"/>
            <w:vMerge w:val="restart"/>
            <w:shd w:val="clear" w:color="auto" w:fill="E0E0E0"/>
            <w:vAlign w:val="center"/>
          </w:tcPr>
          <w:p w14:paraId="24197768" w14:textId="77777777" w:rsidR="00992DDD" w:rsidRPr="009D29C1" w:rsidRDefault="00992DDD" w:rsidP="009D29C1">
            <w:pPr>
              <w:pStyle w:val="a3"/>
            </w:pPr>
            <w:r w:rsidRPr="009D29C1">
              <w:rPr>
                <w:rFonts w:hint="eastAsia"/>
              </w:rPr>
              <w:t>３級</w:t>
            </w:r>
          </w:p>
        </w:tc>
        <w:tc>
          <w:tcPr>
            <w:tcW w:w="1262" w:type="dxa"/>
            <w:tcBorders>
              <w:bottom w:val="dashed" w:sz="4" w:space="0" w:color="808080"/>
            </w:tcBorders>
            <w:shd w:val="clear" w:color="auto" w:fill="auto"/>
            <w:vAlign w:val="center"/>
          </w:tcPr>
          <w:p w14:paraId="00069F89" w14:textId="10E36F80" w:rsidR="00992DDD" w:rsidRPr="009D29C1" w:rsidRDefault="00992DDD" w:rsidP="005671ED">
            <w:pPr>
              <w:pStyle w:val="a3"/>
              <w:jc w:val="right"/>
            </w:pPr>
            <w:r w:rsidRPr="009D29C1">
              <w:rPr>
                <w:rFonts w:hint="eastAsia"/>
              </w:rPr>
              <w:t>548</w:t>
            </w:r>
          </w:p>
        </w:tc>
        <w:tc>
          <w:tcPr>
            <w:tcW w:w="1262" w:type="dxa"/>
            <w:tcBorders>
              <w:bottom w:val="dashed" w:sz="4" w:space="0" w:color="808080"/>
            </w:tcBorders>
            <w:shd w:val="clear" w:color="auto" w:fill="auto"/>
            <w:vAlign w:val="center"/>
          </w:tcPr>
          <w:p w14:paraId="1922FA94" w14:textId="00393F78" w:rsidR="00992DDD" w:rsidRPr="009D29C1" w:rsidRDefault="00992DDD" w:rsidP="005671ED">
            <w:pPr>
              <w:pStyle w:val="a3"/>
              <w:jc w:val="right"/>
            </w:pPr>
            <w:r w:rsidRPr="009D29C1">
              <w:rPr>
                <w:rFonts w:hint="eastAsia"/>
              </w:rPr>
              <w:t>536</w:t>
            </w:r>
          </w:p>
        </w:tc>
        <w:tc>
          <w:tcPr>
            <w:tcW w:w="1263" w:type="dxa"/>
            <w:tcBorders>
              <w:bottom w:val="dashed" w:sz="4" w:space="0" w:color="808080"/>
            </w:tcBorders>
            <w:shd w:val="clear" w:color="auto" w:fill="auto"/>
            <w:vAlign w:val="center"/>
          </w:tcPr>
          <w:p w14:paraId="6DF3AEE5" w14:textId="2F449A63" w:rsidR="00992DDD" w:rsidRPr="009D29C1" w:rsidRDefault="00992DDD" w:rsidP="005671ED">
            <w:pPr>
              <w:pStyle w:val="a3"/>
              <w:jc w:val="right"/>
            </w:pPr>
            <w:r w:rsidRPr="009D29C1">
              <w:rPr>
                <w:rFonts w:hint="eastAsia"/>
              </w:rPr>
              <w:t>520</w:t>
            </w:r>
          </w:p>
        </w:tc>
        <w:tc>
          <w:tcPr>
            <w:tcW w:w="1262" w:type="dxa"/>
            <w:tcBorders>
              <w:bottom w:val="dashed" w:sz="4" w:space="0" w:color="808080"/>
            </w:tcBorders>
            <w:shd w:val="clear" w:color="auto" w:fill="auto"/>
            <w:vAlign w:val="center"/>
          </w:tcPr>
          <w:p w14:paraId="3889785A" w14:textId="75E39FDB" w:rsidR="00992DDD" w:rsidRPr="009D29C1" w:rsidRDefault="00992DDD" w:rsidP="005671ED">
            <w:pPr>
              <w:pStyle w:val="a3"/>
              <w:jc w:val="right"/>
            </w:pPr>
            <w:r w:rsidRPr="009D29C1">
              <w:rPr>
                <w:rFonts w:hint="eastAsia"/>
              </w:rPr>
              <w:t>534</w:t>
            </w:r>
          </w:p>
        </w:tc>
        <w:tc>
          <w:tcPr>
            <w:tcW w:w="1262" w:type="dxa"/>
            <w:tcBorders>
              <w:bottom w:val="dashed" w:sz="4" w:space="0" w:color="808080"/>
            </w:tcBorders>
            <w:shd w:val="clear" w:color="auto" w:fill="auto"/>
            <w:vAlign w:val="center"/>
          </w:tcPr>
          <w:p w14:paraId="0CDAF163" w14:textId="38787F42" w:rsidR="00992DDD" w:rsidRPr="009D29C1" w:rsidRDefault="00992DDD" w:rsidP="005671ED">
            <w:pPr>
              <w:pStyle w:val="a3"/>
              <w:jc w:val="right"/>
            </w:pPr>
            <w:r w:rsidRPr="009D29C1">
              <w:rPr>
                <w:rFonts w:hint="eastAsia"/>
              </w:rPr>
              <w:t>529</w:t>
            </w:r>
          </w:p>
        </w:tc>
        <w:tc>
          <w:tcPr>
            <w:tcW w:w="1263" w:type="dxa"/>
            <w:tcBorders>
              <w:bottom w:val="dashed" w:sz="4" w:space="0" w:color="808080"/>
            </w:tcBorders>
            <w:shd w:val="clear" w:color="auto" w:fill="auto"/>
            <w:vAlign w:val="center"/>
          </w:tcPr>
          <w:p w14:paraId="466B0A87" w14:textId="71D6F0B7" w:rsidR="00992DDD" w:rsidRPr="009D29C1" w:rsidRDefault="00992DDD" w:rsidP="005671ED">
            <w:pPr>
              <w:pStyle w:val="a3"/>
              <w:jc w:val="right"/>
            </w:pPr>
            <w:r w:rsidRPr="009D29C1">
              <w:rPr>
                <w:rFonts w:hint="eastAsia"/>
              </w:rPr>
              <w:t>538</w:t>
            </w:r>
          </w:p>
        </w:tc>
      </w:tr>
      <w:tr w:rsidR="00992DDD" w:rsidRPr="009D29C1" w14:paraId="54D26243" w14:textId="77777777" w:rsidTr="004A7960">
        <w:trPr>
          <w:cantSplit/>
          <w:jc w:val="center"/>
        </w:trPr>
        <w:tc>
          <w:tcPr>
            <w:tcW w:w="1129" w:type="dxa"/>
            <w:vMerge/>
            <w:shd w:val="clear" w:color="auto" w:fill="E0E0E0"/>
            <w:vAlign w:val="center"/>
          </w:tcPr>
          <w:p w14:paraId="250DD3FC"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1E8A2392" w14:textId="01B6D3A2" w:rsidR="00992DDD" w:rsidRPr="009D29C1" w:rsidRDefault="00992DDD" w:rsidP="005671ED">
            <w:pPr>
              <w:pStyle w:val="a3"/>
              <w:jc w:val="right"/>
            </w:pPr>
            <w:r w:rsidRPr="009D29C1">
              <w:rPr>
                <w:rFonts w:hint="eastAsia"/>
              </w:rPr>
              <w:t>16.9%</w:t>
            </w:r>
          </w:p>
        </w:tc>
        <w:tc>
          <w:tcPr>
            <w:tcW w:w="1262" w:type="dxa"/>
            <w:tcBorders>
              <w:top w:val="dashed" w:sz="4" w:space="0" w:color="808080"/>
              <w:bottom w:val="single" w:sz="4" w:space="0" w:color="808080"/>
            </w:tcBorders>
            <w:shd w:val="clear" w:color="auto" w:fill="auto"/>
            <w:vAlign w:val="center"/>
          </w:tcPr>
          <w:p w14:paraId="34835448" w14:textId="5DE19A5C" w:rsidR="00992DDD" w:rsidRPr="009D29C1" w:rsidRDefault="00992DDD" w:rsidP="005671ED">
            <w:pPr>
              <w:pStyle w:val="a3"/>
              <w:jc w:val="right"/>
            </w:pPr>
            <w:r w:rsidRPr="009D29C1">
              <w:rPr>
                <w:rFonts w:hint="eastAsia"/>
              </w:rPr>
              <w:t>16.5%</w:t>
            </w:r>
          </w:p>
        </w:tc>
        <w:tc>
          <w:tcPr>
            <w:tcW w:w="1263" w:type="dxa"/>
            <w:tcBorders>
              <w:top w:val="dashed" w:sz="4" w:space="0" w:color="808080"/>
              <w:bottom w:val="single" w:sz="4" w:space="0" w:color="808080"/>
            </w:tcBorders>
            <w:shd w:val="clear" w:color="auto" w:fill="auto"/>
            <w:vAlign w:val="center"/>
          </w:tcPr>
          <w:p w14:paraId="2D45297F" w14:textId="32EB9138" w:rsidR="00992DDD" w:rsidRPr="009D29C1" w:rsidRDefault="00992DDD" w:rsidP="005671ED">
            <w:pPr>
              <w:pStyle w:val="a3"/>
              <w:jc w:val="right"/>
            </w:pPr>
            <w:r w:rsidRPr="009D29C1">
              <w:rPr>
                <w:rFonts w:hint="eastAsia"/>
              </w:rPr>
              <w:t>16.1%</w:t>
            </w:r>
          </w:p>
        </w:tc>
        <w:tc>
          <w:tcPr>
            <w:tcW w:w="1262" w:type="dxa"/>
            <w:tcBorders>
              <w:top w:val="dashed" w:sz="4" w:space="0" w:color="808080"/>
              <w:bottom w:val="single" w:sz="4" w:space="0" w:color="808080"/>
            </w:tcBorders>
            <w:shd w:val="clear" w:color="auto" w:fill="auto"/>
            <w:vAlign w:val="center"/>
          </w:tcPr>
          <w:p w14:paraId="5155B0B9" w14:textId="122EDB00" w:rsidR="00992DDD" w:rsidRPr="009D29C1" w:rsidRDefault="00992DDD" w:rsidP="005671ED">
            <w:pPr>
              <w:pStyle w:val="a3"/>
              <w:jc w:val="right"/>
            </w:pPr>
            <w:r w:rsidRPr="009D29C1">
              <w:rPr>
                <w:rFonts w:hint="eastAsia"/>
              </w:rPr>
              <w:t>15.8%</w:t>
            </w:r>
          </w:p>
        </w:tc>
        <w:tc>
          <w:tcPr>
            <w:tcW w:w="1262" w:type="dxa"/>
            <w:tcBorders>
              <w:top w:val="dashed" w:sz="4" w:space="0" w:color="808080"/>
              <w:bottom w:val="single" w:sz="4" w:space="0" w:color="808080"/>
            </w:tcBorders>
            <w:shd w:val="clear" w:color="auto" w:fill="auto"/>
            <w:vAlign w:val="center"/>
          </w:tcPr>
          <w:p w14:paraId="5F697CE6" w14:textId="2A9457AF" w:rsidR="00992DDD" w:rsidRPr="009D29C1" w:rsidRDefault="00992DDD" w:rsidP="005671ED">
            <w:pPr>
              <w:pStyle w:val="a3"/>
              <w:jc w:val="right"/>
            </w:pPr>
            <w:r w:rsidRPr="009D29C1">
              <w:rPr>
                <w:rFonts w:hint="eastAsia"/>
              </w:rPr>
              <w:t>15.6%</w:t>
            </w:r>
          </w:p>
        </w:tc>
        <w:tc>
          <w:tcPr>
            <w:tcW w:w="1263" w:type="dxa"/>
            <w:tcBorders>
              <w:top w:val="dashed" w:sz="4" w:space="0" w:color="808080"/>
              <w:bottom w:val="single" w:sz="4" w:space="0" w:color="808080"/>
            </w:tcBorders>
            <w:shd w:val="clear" w:color="auto" w:fill="auto"/>
            <w:vAlign w:val="center"/>
          </w:tcPr>
          <w:p w14:paraId="6CE97FA2" w14:textId="5DDD9916" w:rsidR="00992DDD" w:rsidRPr="009D29C1" w:rsidRDefault="00992DDD" w:rsidP="005671ED">
            <w:pPr>
              <w:pStyle w:val="a3"/>
              <w:jc w:val="right"/>
            </w:pPr>
            <w:r w:rsidRPr="009D29C1">
              <w:rPr>
                <w:rFonts w:hint="eastAsia"/>
              </w:rPr>
              <w:t>15.8%</w:t>
            </w:r>
          </w:p>
        </w:tc>
      </w:tr>
      <w:tr w:rsidR="00992DDD" w:rsidRPr="009D29C1" w14:paraId="34520338" w14:textId="77777777" w:rsidTr="004A7960">
        <w:trPr>
          <w:cantSplit/>
          <w:jc w:val="center"/>
        </w:trPr>
        <w:tc>
          <w:tcPr>
            <w:tcW w:w="1129" w:type="dxa"/>
            <w:vMerge w:val="restart"/>
            <w:shd w:val="clear" w:color="auto" w:fill="E0E0E0"/>
            <w:vAlign w:val="center"/>
          </w:tcPr>
          <w:p w14:paraId="26107A49" w14:textId="77777777" w:rsidR="00992DDD" w:rsidRPr="009D29C1" w:rsidRDefault="00992DDD" w:rsidP="009D29C1">
            <w:pPr>
              <w:pStyle w:val="a3"/>
            </w:pPr>
            <w:r w:rsidRPr="009D29C1">
              <w:rPr>
                <w:rFonts w:hint="eastAsia"/>
              </w:rPr>
              <w:t>４級</w:t>
            </w:r>
          </w:p>
        </w:tc>
        <w:tc>
          <w:tcPr>
            <w:tcW w:w="1262" w:type="dxa"/>
            <w:tcBorders>
              <w:bottom w:val="dashed" w:sz="4" w:space="0" w:color="808080"/>
            </w:tcBorders>
            <w:shd w:val="clear" w:color="auto" w:fill="auto"/>
            <w:vAlign w:val="center"/>
          </w:tcPr>
          <w:p w14:paraId="6130031B" w14:textId="17F48F65" w:rsidR="00992DDD" w:rsidRPr="009D29C1" w:rsidRDefault="00992DDD" w:rsidP="005671ED">
            <w:pPr>
              <w:pStyle w:val="a3"/>
              <w:jc w:val="right"/>
            </w:pPr>
            <w:r w:rsidRPr="009D29C1">
              <w:rPr>
                <w:rFonts w:hint="eastAsia"/>
              </w:rPr>
              <w:t>799</w:t>
            </w:r>
          </w:p>
        </w:tc>
        <w:tc>
          <w:tcPr>
            <w:tcW w:w="1262" w:type="dxa"/>
            <w:tcBorders>
              <w:bottom w:val="dashed" w:sz="4" w:space="0" w:color="808080"/>
            </w:tcBorders>
            <w:shd w:val="clear" w:color="auto" w:fill="auto"/>
            <w:vAlign w:val="center"/>
          </w:tcPr>
          <w:p w14:paraId="09F412AE" w14:textId="1C2DDFB9" w:rsidR="00992DDD" w:rsidRPr="009D29C1" w:rsidRDefault="00992DDD" w:rsidP="005671ED">
            <w:pPr>
              <w:pStyle w:val="a3"/>
              <w:jc w:val="right"/>
            </w:pPr>
            <w:r w:rsidRPr="009D29C1">
              <w:rPr>
                <w:rFonts w:hint="eastAsia"/>
              </w:rPr>
              <w:t>780</w:t>
            </w:r>
          </w:p>
        </w:tc>
        <w:tc>
          <w:tcPr>
            <w:tcW w:w="1263" w:type="dxa"/>
            <w:tcBorders>
              <w:bottom w:val="dashed" w:sz="4" w:space="0" w:color="808080"/>
            </w:tcBorders>
            <w:shd w:val="clear" w:color="auto" w:fill="auto"/>
            <w:vAlign w:val="center"/>
          </w:tcPr>
          <w:p w14:paraId="737D57F4" w14:textId="26EC815E" w:rsidR="00992DDD" w:rsidRPr="009D29C1" w:rsidRDefault="00992DDD" w:rsidP="005671ED">
            <w:pPr>
              <w:pStyle w:val="a3"/>
              <w:jc w:val="right"/>
            </w:pPr>
            <w:r w:rsidRPr="009D29C1">
              <w:rPr>
                <w:rFonts w:hint="eastAsia"/>
              </w:rPr>
              <w:t>766</w:t>
            </w:r>
          </w:p>
        </w:tc>
        <w:tc>
          <w:tcPr>
            <w:tcW w:w="1262" w:type="dxa"/>
            <w:tcBorders>
              <w:bottom w:val="dashed" w:sz="4" w:space="0" w:color="808080"/>
            </w:tcBorders>
            <w:shd w:val="clear" w:color="auto" w:fill="auto"/>
            <w:vAlign w:val="center"/>
          </w:tcPr>
          <w:p w14:paraId="2AA41511" w14:textId="5A2BBFB9" w:rsidR="00992DDD" w:rsidRPr="009D29C1" w:rsidRDefault="00992DDD" w:rsidP="005671ED">
            <w:pPr>
              <w:pStyle w:val="a3"/>
              <w:jc w:val="right"/>
            </w:pPr>
            <w:r w:rsidRPr="009D29C1">
              <w:rPr>
                <w:rFonts w:hint="eastAsia"/>
              </w:rPr>
              <w:t>794</w:t>
            </w:r>
          </w:p>
        </w:tc>
        <w:tc>
          <w:tcPr>
            <w:tcW w:w="1262" w:type="dxa"/>
            <w:tcBorders>
              <w:bottom w:val="dashed" w:sz="4" w:space="0" w:color="808080"/>
            </w:tcBorders>
            <w:shd w:val="clear" w:color="auto" w:fill="auto"/>
            <w:vAlign w:val="center"/>
          </w:tcPr>
          <w:p w14:paraId="73C8F687" w14:textId="5B670E79" w:rsidR="00992DDD" w:rsidRPr="009D29C1" w:rsidRDefault="00992DDD" w:rsidP="005671ED">
            <w:pPr>
              <w:pStyle w:val="a3"/>
              <w:jc w:val="right"/>
            </w:pPr>
            <w:r w:rsidRPr="009D29C1">
              <w:rPr>
                <w:rFonts w:hint="eastAsia"/>
              </w:rPr>
              <w:t>814</w:t>
            </w:r>
          </w:p>
        </w:tc>
        <w:tc>
          <w:tcPr>
            <w:tcW w:w="1263" w:type="dxa"/>
            <w:tcBorders>
              <w:bottom w:val="dashed" w:sz="4" w:space="0" w:color="808080"/>
            </w:tcBorders>
            <w:shd w:val="clear" w:color="auto" w:fill="auto"/>
            <w:vAlign w:val="center"/>
          </w:tcPr>
          <w:p w14:paraId="7FA69293" w14:textId="1946BD88" w:rsidR="00992DDD" w:rsidRPr="009D29C1" w:rsidRDefault="00992DDD" w:rsidP="005671ED">
            <w:pPr>
              <w:pStyle w:val="a3"/>
              <w:jc w:val="right"/>
            </w:pPr>
            <w:r w:rsidRPr="009D29C1">
              <w:rPr>
                <w:rFonts w:hint="eastAsia"/>
              </w:rPr>
              <w:t>811</w:t>
            </w:r>
          </w:p>
        </w:tc>
      </w:tr>
      <w:tr w:rsidR="00992DDD" w:rsidRPr="009D29C1" w14:paraId="0469CA05" w14:textId="77777777" w:rsidTr="004A7960">
        <w:trPr>
          <w:cantSplit/>
          <w:jc w:val="center"/>
        </w:trPr>
        <w:tc>
          <w:tcPr>
            <w:tcW w:w="1129" w:type="dxa"/>
            <w:vMerge/>
            <w:shd w:val="clear" w:color="auto" w:fill="E0E0E0"/>
            <w:vAlign w:val="center"/>
          </w:tcPr>
          <w:p w14:paraId="495251E3"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761C436F" w14:textId="1BA311E0" w:rsidR="00992DDD" w:rsidRPr="009D29C1" w:rsidRDefault="00992DDD" w:rsidP="005671ED">
            <w:pPr>
              <w:pStyle w:val="a3"/>
              <w:jc w:val="right"/>
            </w:pPr>
            <w:r w:rsidRPr="009D29C1">
              <w:rPr>
                <w:rFonts w:hint="eastAsia"/>
              </w:rPr>
              <w:t>24.6%</w:t>
            </w:r>
          </w:p>
        </w:tc>
        <w:tc>
          <w:tcPr>
            <w:tcW w:w="1262" w:type="dxa"/>
            <w:tcBorders>
              <w:top w:val="dashed" w:sz="4" w:space="0" w:color="808080"/>
              <w:bottom w:val="single" w:sz="4" w:space="0" w:color="808080"/>
            </w:tcBorders>
            <w:shd w:val="clear" w:color="auto" w:fill="auto"/>
            <w:vAlign w:val="center"/>
          </w:tcPr>
          <w:p w14:paraId="3553EE97" w14:textId="59F170A7" w:rsidR="00992DDD" w:rsidRPr="009D29C1" w:rsidRDefault="00992DDD" w:rsidP="005671ED">
            <w:pPr>
              <w:pStyle w:val="a3"/>
              <w:jc w:val="right"/>
            </w:pPr>
            <w:r w:rsidRPr="009D29C1">
              <w:rPr>
                <w:rFonts w:hint="eastAsia"/>
              </w:rPr>
              <w:t>24.0%</w:t>
            </w:r>
          </w:p>
        </w:tc>
        <w:tc>
          <w:tcPr>
            <w:tcW w:w="1263" w:type="dxa"/>
            <w:tcBorders>
              <w:top w:val="dashed" w:sz="4" w:space="0" w:color="808080"/>
              <w:bottom w:val="single" w:sz="4" w:space="0" w:color="808080"/>
            </w:tcBorders>
            <w:shd w:val="clear" w:color="auto" w:fill="auto"/>
            <w:vAlign w:val="center"/>
          </w:tcPr>
          <w:p w14:paraId="6FF4D4AB" w14:textId="1E7B8BF0" w:rsidR="00992DDD" w:rsidRPr="009D29C1" w:rsidRDefault="00992DDD" w:rsidP="005671ED">
            <w:pPr>
              <w:pStyle w:val="a3"/>
              <w:jc w:val="right"/>
            </w:pPr>
            <w:r w:rsidRPr="009D29C1">
              <w:rPr>
                <w:rFonts w:hint="eastAsia"/>
              </w:rPr>
              <w:t>23.7%</w:t>
            </w:r>
          </w:p>
        </w:tc>
        <w:tc>
          <w:tcPr>
            <w:tcW w:w="1262" w:type="dxa"/>
            <w:tcBorders>
              <w:top w:val="dashed" w:sz="4" w:space="0" w:color="808080"/>
              <w:bottom w:val="single" w:sz="4" w:space="0" w:color="808080"/>
            </w:tcBorders>
            <w:shd w:val="clear" w:color="auto" w:fill="auto"/>
            <w:vAlign w:val="center"/>
          </w:tcPr>
          <w:p w14:paraId="1E8F9EB5" w14:textId="04B444CB" w:rsidR="00992DDD" w:rsidRPr="009D29C1" w:rsidRDefault="00992DDD" w:rsidP="005671ED">
            <w:pPr>
              <w:pStyle w:val="a3"/>
              <w:jc w:val="right"/>
            </w:pPr>
            <w:r w:rsidRPr="009D29C1">
              <w:rPr>
                <w:rFonts w:hint="eastAsia"/>
              </w:rPr>
              <w:t>23.5%</w:t>
            </w:r>
          </w:p>
        </w:tc>
        <w:tc>
          <w:tcPr>
            <w:tcW w:w="1262" w:type="dxa"/>
            <w:tcBorders>
              <w:top w:val="dashed" w:sz="4" w:space="0" w:color="808080"/>
              <w:bottom w:val="single" w:sz="4" w:space="0" w:color="808080"/>
            </w:tcBorders>
            <w:shd w:val="clear" w:color="auto" w:fill="auto"/>
            <w:vAlign w:val="center"/>
          </w:tcPr>
          <w:p w14:paraId="06C83F87" w14:textId="12BFC19E" w:rsidR="00992DDD" w:rsidRPr="009D29C1" w:rsidRDefault="00992DDD" w:rsidP="005671ED">
            <w:pPr>
              <w:pStyle w:val="a3"/>
              <w:jc w:val="right"/>
            </w:pPr>
            <w:r w:rsidRPr="009D29C1">
              <w:rPr>
                <w:rFonts w:hint="eastAsia"/>
              </w:rPr>
              <w:t>23.9%</w:t>
            </w:r>
          </w:p>
        </w:tc>
        <w:tc>
          <w:tcPr>
            <w:tcW w:w="1263" w:type="dxa"/>
            <w:tcBorders>
              <w:top w:val="dashed" w:sz="4" w:space="0" w:color="808080"/>
              <w:bottom w:val="single" w:sz="4" w:space="0" w:color="808080"/>
            </w:tcBorders>
            <w:shd w:val="clear" w:color="auto" w:fill="auto"/>
            <w:vAlign w:val="center"/>
          </w:tcPr>
          <w:p w14:paraId="4B39D33E" w14:textId="49E1CA65" w:rsidR="00992DDD" w:rsidRPr="009D29C1" w:rsidRDefault="00992DDD" w:rsidP="005671ED">
            <w:pPr>
              <w:pStyle w:val="a3"/>
              <w:jc w:val="right"/>
            </w:pPr>
            <w:r w:rsidRPr="009D29C1">
              <w:rPr>
                <w:rFonts w:hint="eastAsia"/>
              </w:rPr>
              <w:t>23.8%</w:t>
            </w:r>
          </w:p>
        </w:tc>
      </w:tr>
      <w:tr w:rsidR="00992DDD" w:rsidRPr="009D29C1" w14:paraId="37F6F98D" w14:textId="77777777" w:rsidTr="004A7960">
        <w:trPr>
          <w:cantSplit/>
          <w:jc w:val="center"/>
        </w:trPr>
        <w:tc>
          <w:tcPr>
            <w:tcW w:w="1129" w:type="dxa"/>
            <w:vMerge w:val="restart"/>
            <w:shd w:val="clear" w:color="auto" w:fill="E0E0E0"/>
            <w:vAlign w:val="center"/>
          </w:tcPr>
          <w:p w14:paraId="6977C2C8" w14:textId="77777777" w:rsidR="00992DDD" w:rsidRPr="009D29C1" w:rsidRDefault="00992DDD" w:rsidP="009D29C1">
            <w:pPr>
              <w:pStyle w:val="a3"/>
            </w:pPr>
            <w:r w:rsidRPr="009D29C1">
              <w:rPr>
                <w:rFonts w:hint="eastAsia"/>
              </w:rPr>
              <w:t>５級</w:t>
            </w:r>
          </w:p>
        </w:tc>
        <w:tc>
          <w:tcPr>
            <w:tcW w:w="1262" w:type="dxa"/>
            <w:tcBorders>
              <w:bottom w:val="dashed" w:sz="4" w:space="0" w:color="808080"/>
            </w:tcBorders>
            <w:shd w:val="clear" w:color="auto" w:fill="auto"/>
            <w:vAlign w:val="center"/>
          </w:tcPr>
          <w:p w14:paraId="32786FDD" w14:textId="617381C5" w:rsidR="00992DDD" w:rsidRPr="009D29C1" w:rsidRDefault="00992DDD" w:rsidP="005671ED">
            <w:pPr>
              <w:pStyle w:val="a3"/>
              <w:jc w:val="right"/>
            </w:pPr>
            <w:r w:rsidRPr="009D29C1">
              <w:rPr>
                <w:rFonts w:hint="eastAsia"/>
              </w:rPr>
              <w:t>192</w:t>
            </w:r>
          </w:p>
        </w:tc>
        <w:tc>
          <w:tcPr>
            <w:tcW w:w="1262" w:type="dxa"/>
            <w:tcBorders>
              <w:bottom w:val="dashed" w:sz="4" w:space="0" w:color="808080"/>
            </w:tcBorders>
            <w:shd w:val="clear" w:color="auto" w:fill="auto"/>
            <w:vAlign w:val="center"/>
          </w:tcPr>
          <w:p w14:paraId="516838C4" w14:textId="27464553" w:rsidR="00992DDD" w:rsidRPr="009D29C1" w:rsidRDefault="00992DDD" w:rsidP="005671ED">
            <w:pPr>
              <w:pStyle w:val="a3"/>
              <w:jc w:val="right"/>
            </w:pPr>
            <w:r w:rsidRPr="009D29C1">
              <w:rPr>
                <w:rFonts w:hint="eastAsia"/>
              </w:rPr>
              <w:t>196</w:t>
            </w:r>
          </w:p>
        </w:tc>
        <w:tc>
          <w:tcPr>
            <w:tcW w:w="1263" w:type="dxa"/>
            <w:tcBorders>
              <w:bottom w:val="dashed" w:sz="4" w:space="0" w:color="808080"/>
            </w:tcBorders>
            <w:shd w:val="clear" w:color="auto" w:fill="auto"/>
            <w:vAlign w:val="center"/>
          </w:tcPr>
          <w:p w14:paraId="26569BFC" w14:textId="4DDE4410" w:rsidR="00992DDD" w:rsidRPr="009D29C1" w:rsidRDefault="00992DDD" w:rsidP="005671ED">
            <w:pPr>
              <w:pStyle w:val="a3"/>
              <w:jc w:val="right"/>
            </w:pPr>
            <w:r w:rsidRPr="009D29C1">
              <w:rPr>
                <w:rFonts w:hint="eastAsia"/>
              </w:rPr>
              <w:t>201</w:t>
            </w:r>
          </w:p>
        </w:tc>
        <w:tc>
          <w:tcPr>
            <w:tcW w:w="1262" w:type="dxa"/>
            <w:tcBorders>
              <w:bottom w:val="dashed" w:sz="4" w:space="0" w:color="808080"/>
            </w:tcBorders>
            <w:shd w:val="clear" w:color="auto" w:fill="auto"/>
            <w:vAlign w:val="center"/>
          </w:tcPr>
          <w:p w14:paraId="63AAD1C9" w14:textId="62E5FB84" w:rsidR="00992DDD" w:rsidRPr="009D29C1" w:rsidRDefault="00992DDD" w:rsidP="005671ED">
            <w:pPr>
              <w:pStyle w:val="a3"/>
              <w:jc w:val="right"/>
            </w:pPr>
            <w:r w:rsidRPr="009D29C1">
              <w:rPr>
                <w:rFonts w:hint="eastAsia"/>
              </w:rPr>
              <w:t>209</w:t>
            </w:r>
          </w:p>
        </w:tc>
        <w:tc>
          <w:tcPr>
            <w:tcW w:w="1262" w:type="dxa"/>
            <w:tcBorders>
              <w:bottom w:val="dashed" w:sz="4" w:space="0" w:color="808080"/>
            </w:tcBorders>
            <w:shd w:val="clear" w:color="auto" w:fill="auto"/>
            <w:vAlign w:val="center"/>
          </w:tcPr>
          <w:p w14:paraId="2B3EF18D" w14:textId="2BEEF1C3" w:rsidR="00992DDD" w:rsidRPr="009D29C1" w:rsidRDefault="00992DDD" w:rsidP="005671ED">
            <w:pPr>
              <w:pStyle w:val="a3"/>
              <w:jc w:val="right"/>
            </w:pPr>
            <w:r w:rsidRPr="009D29C1">
              <w:rPr>
                <w:rFonts w:hint="eastAsia"/>
              </w:rPr>
              <w:t>209</w:t>
            </w:r>
          </w:p>
        </w:tc>
        <w:tc>
          <w:tcPr>
            <w:tcW w:w="1263" w:type="dxa"/>
            <w:tcBorders>
              <w:bottom w:val="dashed" w:sz="4" w:space="0" w:color="808080"/>
            </w:tcBorders>
            <w:shd w:val="clear" w:color="auto" w:fill="auto"/>
            <w:vAlign w:val="center"/>
          </w:tcPr>
          <w:p w14:paraId="28C5666C" w14:textId="761E632C" w:rsidR="00992DDD" w:rsidRPr="009D29C1" w:rsidRDefault="00992DDD" w:rsidP="005671ED">
            <w:pPr>
              <w:pStyle w:val="a3"/>
              <w:jc w:val="right"/>
            </w:pPr>
            <w:r w:rsidRPr="009D29C1">
              <w:rPr>
                <w:rFonts w:hint="eastAsia"/>
              </w:rPr>
              <w:t>215</w:t>
            </w:r>
          </w:p>
        </w:tc>
      </w:tr>
      <w:tr w:rsidR="00992DDD" w:rsidRPr="009D29C1" w14:paraId="6F89A307" w14:textId="77777777" w:rsidTr="004A7960">
        <w:trPr>
          <w:cantSplit/>
          <w:jc w:val="center"/>
        </w:trPr>
        <w:tc>
          <w:tcPr>
            <w:tcW w:w="1129" w:type="dxa"/>
            <w:vMerge/>
            <w:shd w:val="clear" w:color="auto" w:fill="E0E0E0"/>
            <w:vAlign w:val="center"/>
          </w:tcPr>
          <w:p w14:paraId="18D07888"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10ACB8E0" w14:textId="08BD9485" w:rsidR="00992DDD" w:rsidRPr="009D29C1" w:rsidRDefault="00992DDD" w:rsidP="005671ED">
            <w:pPr>
              <w:pStyle w:val="a3"/>
              <w:jc w:val="right"/>
            </w:pPr>
            <w:r w:rsidRPr="009D29C1">
              <w:rPr>
                <w:rFonts w:hint="eastAsia"/>
              </w:rPr>
              <w:t>5.9%</w:t>
            </w:r>
          </w:p>
        </w:tc>
        <w:tc>
          <w:tcPr>
            <w:tcW w:w="1262" w:type="dxa"/>
            <w:tcBorders>
              <w:top w:val="dashed" w:sz="4" w:space="0" w:color="808080"/>
              <w:bottom w:val="single" w:sz="4" w:space="0" w:color="808080"/>
            </w:tcBorders>
            <w:shd w:val="clear" w:color="auto" w:fill="auto"/>
            <w:vAlign w:val="center"/>
          </w:tcPr>
          <w:p w14:paraId="4D3D1715" w14:textId="6BF75B26" w:rsidR="00992DDD" w:rsidRPr="009D29C1" w:rsidRDefault="00992DDD" w:rsidP="005671ED">
            <w:pPr>
              <w:pStyle w:val="a3"/>
              <w:jc w:val="right"/>
            </w:pPr>
            <w:r w:rsidRPr="009D29C1">
              <w:rPr>
                <w:rFonts w:hint="eastAsia"/>
              </w:rPr>
              <w:t>6.0%</w:t>
            </w:r>
          </w:p>
        </w:tc>
        <w:tc>
          <w:tcPr>
            <w:tcW w:w="1263" w:type="dxa"/>
            <w:tcBorders>
              <w:top w:val="dashed" w:sz="4" w:space="0" w:color="808080"/>
              <w:bottom w:val="single" w:sz="4" w:space="0" w:color="808080"/>
            </w:tcBorders>
            <w:shd w:val="clear" w:color="auto" w:fill="auto"/>
            <w:vAlign w:val="center"/>
          </w:tcPr>
          <w:p w14:paraId="3BAB52D3" w14:textId="0B70C0C9" w:rsidR="00992DDD" w:rsidRPr="009D29C1" w:rsidRDefault="00992DDD" w:rsidP="005671ED">
            <w:pPr>
              <w:pStyle w:val="a3"/>
              <w:jc w:val="right"/>
            </w:pPr>
            <w:r w:rsidRPr="009D29C1">
              <w:rPr>
                <w:rFonts w:hint="eastAsia"/>
              </w:rPr>
              <w:t>6.2%</w:t>
            </w:r>
          </w:p>
        </w:tc>
        <w:tc>
          <w:tcPr>
            <w:tcW w:w="1262" w:type="dxa"/>
            <w:tcBorders>
              <w:top w:val="dashed" w:sz="4" w:space="0" w:color="808080"/>
              <w:bottom w:val="single" w:sz="4" w:space="0" w:color="808080"/>
            </w:tcBorders>
            <w:shd w:val="clear" w:color="auto" w:fill="auto"/>
            <w:vAlign w:val="center"/>
          </w:tcPr>
          <w:p w14:paraId="36954C75" w14:textId="7FA09BC8" w:rsidR="00992DDD" w:rsidRPr="009D29C1" w:rsidRDefault="00992DDD" w:rsidP="005671ED">
            <w:pPr>
              <w:pStyle w:val="a3"/>
              <w:jc w:val="right"/>
            </w:pPr>
            <w:r w:rsidRPr="009D29C1">
              <w:rPr>
                <w:rFonts w:hint="eastAsia"/>
              </w:rPr>
              <w:t>6.2%</w:t>
            </w:r>
          </w:p>
        </w:tc>
        <w:tc>
          <w:tcPr>
            <w:tcW w:w="1262" w:type="dxa"/>
            <w:tcBorders>
              <w:top w:val="dashed" w:sz="4" w:space="0" w:color="808080"/>
              <w:bottom w:val="single" w:sz="4" w:space="0" w:color="808080"/>
            </w:tcBorders>
            <w:shd w:val="clear" w:color="auto" w:fill="auto"/>
            <w:vAlign w:val="center"/>
          </w:tcPr>
          <w:p w14:paraId="18A2FC3F" w14:textId="4F8553C6" w:rsidR="00992DDD" w:rsidRPr="009D29C1" w:rsidRDefault="00992DDD" w:rsidP="005671ED">
            <w:pPr>
              <w:pStyle w:val="a3"/>
              <w:jc w:val="right"/>
            </w:pPr>
            <w:r w:rsidRPr="009D29C1">
              <w:rPr>
                <w:rFonts w:hint="eastAsia"/>
              </w:rPr>
              <w:t>6.1%</w:t>
            </w:r>
          </w:p>
        </w:tc>
        <w:tc>
          <w:tcPr>
            <w:tcW w:w="1263" w:type="dxa"/>
            <w:tcBorders>
              <w:top w:val="dashed" w:sz="4" w:space="0" w:color="808080"/>
              <w:bottom w:val="single" w:sz="4" w:space="0" w:color="808080"/>
            </w:tcBorders>
            <w:shd w:val="clear" w:color="auto" w:fill="auto"/>
            <w:vAlign w:val="center"/>
          </w:tcPr>
          <w:p w14:paraId="3FB3CB43" w14:textId="06CF9110" w:rsidR="00992DDD" w:rsidRPr="009D29C1" w:rsidRDefault="00992DDD" w:rsidP="005671ED">
            <w:pPr>
              <w:pStyle w:val="a3"/>
              <w:jc w:val="right"/>
            </w:pPr>
            <w:r w:rsidRPr="009D29C1">
              <w:rPr>
                <w:rFonts w:hint="eastAsia"/>
              </w:rPr>
              <w:t>6.3%</w:t>
            </w:r>
          </w:p>
        </w:tc>
      </w:tr>
      <w:tr w:rsidR="00992DDD" w:rsidRPr="009D29C1" w14:paraId="518D68C2" w14:textId="77777777" w:rsidTr="004A7960">
        <w:trPr>
          <w:cantSplit/>
          <w:jc w:val="center"/>
        </w:trPr>
        <w:tc>
          <w:tcPr>
            <w:tcW w:w="1129" w:type="dxa"/>
            <w:vMerge w:val="restart"/>
            <w:shd w:val="clear" w:color="auto" w:fill="E0E0E0"/>
            <w:vAlign w:val="center"/>
          </w:tcPr>
          <w:p w14:paraId="0E402DA5" w14:textId="77777777" w:rsidR="00992DDD" w:rsidRPr="009D29C1" w:rsidRDefault="00992DDD" w:rsidP="009D29C1">
            <w:pPr>
              <w:pStyle w:val="a3"/>
            </w:pPr>
            <w:r w:rsidRPr="009D29C1">
              <w:rPr>
                <w:rFonts w:hint="eastAsia"/>
              </w:rPr>
              <w:t>６級</w:t>
            </w:r>
          </w:p>
        </w:tc>
        <w:tc>
          <w:tcPr>
            <w:tcW w:w="1262" w:type="dxa"/>
            <w:tcBorders>
              <w:bottom w:val="dashed" w:sz="4" w:space="0" w:color="808080"/>
            </w:tcBorders>
            <w:shd w:val="clear" w:color="auto" w:fill="auto"/>
            <w:vAlign w:val="center"/>
          </w:tcPr>
          <w:p w14:paraId="4F23CE36" w14:textId="48EBA02E" w:rsidR="00992DDD" w:rsidRPr="009D29C1" w:rsidRDefault="00992DDD" w:rsidP="005671ED">
            <w:pPr>
              <w:pStyle w:val="a3"/>
              <w:jc w:val="right"/>
            </w:pPr>
            <w:r w:rsidRPr="009D29C1">
              <w:rPr>
                <w:rFonts w:hint="eastAsia"/>
              </w:rPr>
              <w:t>156</w:t>
            </w:r>
          </w:p>
        </w:tc>
        <w:tc>
          <w:tcPr>
            <w:tcW w:w="1262" w:type="dxa"/>
            <w:tcBorders>
              <w:bottom w:val="dashed" w:sz="4" w:space="0" w:color="808080"/>
            </w:tcBorders>
            <w:shd w:val="clear" w:color="auto" w:fill="auto"/>
            <w:vAlign w:val="center"/>
          </w:tcPr>
          <w:p w14:paraId="2BAABB18" w14:textId="126CE8F8" w:rsidR="00992DDD" w:rsidRPr="009D29C1" w:rsidRDefault="00992DDD" w:rsidP="005671ED">
            <w:pPr>
              <w:pStyle w:val="a3"/>
              <w:jc w:val="right"/>
            </w:pPr>
            <w:r w:rsidRPr="009D29C1">
              <w:rPr>
                <w:rFonts w:hint="eastAsia"/>
              </w:rPr>
              <w:t>154</w:t>
            </w:r>
          </w:p>
        </w:tc>
        <w:tc>
          <w:tcPr>
            <w:tcW w:w="1263" w:type="dxa"/>
            <w:tcBorders>
              <w:bottom w:val="dashed" w:sz="4" w:space="0" w:color="808080"/>
            </w:tcBorders>
            <w:shd w:val="clear" w:color="auto" w:fill="auto"/>
            <w:vAlign w:val="center"/>
          </w:tcPr>
          <w:p w14:paraId="4FD85A84" w14:textId="773226EA" w:rsidR="00992DDD" w:rsidRPr="009D29C1" w:rsidRDefault="00992DDD" w:rsidP="005671ED">
            <w:pPr>
              <w:pStyle w:val="a3"/>
              <w:jc w:val="right"/>
            </w:pPr>
            <w:r w:rsidRPr="009D29C1">
              <w:rPr>
                <w:rFonts w:hint="eastAsia"/>
              </w:rPr>
              <w:t>150</w:t>
            </w:r>
          </w:p>
        </w:tc>
        <w:tc>
          <w:tcPr>
            <w:tcW w:w="1262" w:type="dxa"/>
            <w:tcBorders>
              <w:bottom w:val="dashed" w:sz="4" w:space="0" w:color="808080"/>
            </w:tcBorders>
            <w:shd w:val="clear" w:color="auto" w:fill="auto"/>
            <w:vAlign w:val="center"/>
          </w:tcPr>
          <w:p w14:paraId="3A1548C7" w14:textId="5A0BE162" w:rsidR="00992DDD" w:rsidRPr="009D29C1" w:rsidRDefault="00992DDD" w:rsidP="005671ED">
            <w:pPr>
              <w:pStyle w:val="a3"/>
              <w:jc w:val="right"/>
            </w:pPr>
            <w:r w:rsidRPr="009D29C1">
              <w:rPr>
                <w:rFonts w:hint="eastAsia"/>
              </w:rPr>
              <w:t>155</w:t>
            </w:r>
          </w:p>
        </w:tc>
        <w:tc>
          <w:tcPr>
            <w:tcW w:w="1262" w:type="dxa"/>
            <w:tcBorders>
              <w:bottom w:val="dashed" w:sz="4" w:space="0" w:color="808080"/>
            </w:tcBorders>
            <w:shd w:val="clear" w:color="auto" w:fill="auto"/>
            <w:vAlign w:val="center"/>
          </w:tcPr>
          <w:p w14:paraId="5D95D76D" w14:textId="14D2488B" w:rsidR="00992DDD" w:rsidRPr="009D29C1" w:rsidRDefault="00992DDD" w:rsidP="005671ED">
            <w:pPr>
              <w:pStyle w:val="a3"/>
              <w:jc w:val="right"/>
            </w:pPr>
            <w:r w:rsidRPr="009D29C1">
              <w:rPr>
                <w:rFonts w:hint="eastAsia"/>
              </w:rPr>
              <w:t>154</w:t>
            </w:r>
          </w:p>
        </w:tc>
        <w:tc>
          <w:tcPr>
            <w:tcW w:w="1263" w:type="dxa"/>
            <w:tcBorders>
              <w:bottom w:val="dashed" w:sz="4" w:space="0" w:color="808080"/>
            </w:tcBorders>
            <w:shd w:val="clear" w:color="auto" w:fill="auto"/>
            <w:vAlign w:val="center"/>
          </w:tcPr>
          <w:p w14:paraId="58766855" w14:textId="63FCD2E0" w:rsidR="00992DDD" w:rsidRPr="009D29C1" w:rsidRDefault="00992DDD" w:rsidP="005671ED">
            <w:pPr>
              <w:pStyle w:val="a3"/>
              <w:jc w:val="right"/>
            </w:pPr>
            <w:r w:rsidRPr="009D29C1">
              <w:rPr>
                <w:rFonts w:hint="eastAsia"/>
              </w:rPr>
              <w:t>165</w:t>
            </w:r>
          </w:p>
        </w:tc>
      </w:tr>
      <w:tr w:rsidR="003815F8" w:rsidRPr="009D29C1" w14:paraId="78301B29" w14:textId="77777777" w:rsidTr="004A7960">
        <w:trPr>
          <w:cantSplit/>
          <w:jc w:val="center"/>
        </w:trPr>
        <w:tc>
          <w:tcPr>
            <w:tcW w:w="1129" w:type="dxa"/>
            <w:vMerge/>
            <w:shd w:val="clear" w:color="auto" w:fill="E0E0E0"/>
            <w:vAlign w:val="center"/>
          </w:tcPr>
          <w:p w14:paraId="38F8B930" w14:textId="77777777" w:rsidR="00992DDD" w:rsidRPr="009D29C1" w:rsidRDefault="00992DDD" w:rsidP="009D29C1">
            <w:pPr>
              <w:pStyle w:val="a3"/>
            </w:pPr>
          </w:p>
        </w:tc>
        <w:tc>
          <w:tcPr>
            <w:tcW w:w="1262" w:type="dxa"/>
            <w:tcBorders>
              <w:top w:val="dashed" w:sz="4" w:space="0" w:color="808080"/>
            </w:tcBorders>
            <w:shd w:val="clear" w:color="auto" w:fill="auto"/>
            <w:vAlign w:val="center"/>
          </w:tcPr>
          <w:p w14:paraId="38E530B1" w14:textId="6235AB1A" w:rsidR="00992DDD" w:rsidRPr="009D29C1" w:rsidRDefault="00992DDD" w:rsidP="005671ED">
            <w:pPr>
              <w:pStyle w:val="a3"/>
              <w:jc w:val="right"/>
            </w:pPr>
            <w:r w:rsidRPr="009D29C1">
              <w:rPr>
                <w:rFonts w:hint="eastAsia"/>
              </w:rPr>
              <w:t>4.8%</w:t>
            </w:r>
          </w:p>
        </w:tc>
        <w:tc>
          <w:tcPr>
            <w:tcW w:w="1262" w:type="dxa"/>
            <w:tcBorders>
              <w:top w:val="dashed" w:sz="4" w:space="0" w:color="808080"/>
            </w:tcBorders>
            <w:shd w:val="clear" w:color="auto" w:fill="auto"/>
            <w:vAlign w:val="center"/>
          </w:tcPr>
          <w:p w14:paraId="4B89D05D" w14:textId="3FF1DD89" w:rsidR="00992DDD" w:rsidRPr="009D29C1" w:rsidRDefault="00992DDD" w:rsidP="005671ED">
            <w:pPr>
              <w:pStyle w:val="a3"/>
              <w:jc w:val="right"/>
            </w:pPr>
            <w:r w:rsidRPr="009D29C1">
              <w:rPr>
                <w:rFonts w:hint="eastAsia"/>
              </w:rPr>
              <w:t>4.7%</w:t>
            </w:r>
          </w:p>
        </w:tc>
        <w:tc>
          <w:tcPr>
            <w:tcW w:w="1263" w:type="dxa"/>
            <w:tcBorders>
              <w:top w:val="dashed" w:sz="4" w:space="0" w:color="808080"/>
            </w:tcBorders>
            <w:shd w:val="clear" w:color="auto" w:fill="auto"/>
            <w:vAlign w:val="center"/>
          </w:tcPr>
          <w:p w14:paraId="010B665E" w14:textId="3CCCA97C" w:rsidR="00992DDD" w:rsidRPr="009D29C1" w:rsidRDefault="00992DDD" w:rsidP="005671ED">
            <w:pPr>
              <w:pStyle w:val="a3"/>
              <w:jc w:val="right"/>
            </w:pPr>
            <w:r w:rsidRPr="009D29C1">
              <w:rPr>
                <w:rFonts w:hint="eastAsia"/>
              </w:rPr>
              <w:t>4.6%</w:t>
            </w:r>
          </w:p>
        </w:tc>
        <w:tc>
          <w:tcPr>
            <w:tcW w:w="1262" w:type="dxa"/>
            <w:tcBorders>
              <w:top w:val="dashed" w:sz="4" w:space="0" w:color="808080"/>
            </w:tcBorders>
            <w:shd w:val="clear" w:color="auto" w:fill="auto"/>
            <w:vAlign w:val="center"/>
          </w:tcPr>
          <w:p w14:paraId="2D62CAD0" w14:textId="128ED649" w:rsidR="00992DDD" w:rsidRPr="009D29C1" w:rsidRDefault="00992DDD" w:rsidP="005671ED">
            <w:pPr>
              <w:pStyle w:val="a3"/>
              <w:jc w:val="right"/>
            </w:pPr>
            <w:r w:rsidRPr="009D29C1">
              <w:rPr>
                <w:rFonts w:hint="eastAsia"/>
              </w:rPr>
              <w:t>4.6%</w:t>
            </w:r>
          </w:p>
        </w:tc>
        <w:tc>
          <w:tcPr>
            <w:tcW w:w="1262" w:type="dxa"/>
            <w:tcBorders>
              <w:top w:val="dashed" w:sz="4" w:space="0" w:color="808080"/>
            </w:tcBorders>
            <w:shd w:val="clear" w:color="auto" w:fill="auto"/>
            <w:vAlign w:val="center"/>
          </w:tcPr>
          <w:p w14:paraId="420B5CEA" w14:textId="0CBF7900" w:rsidR="00992DDD" w:rsidRPr="009D29C1" w:rsidRDefault="00992DDD" w:rsidP="005671ED">
            <w:pPr>
              <w:pStyle w:val="a3"/>
              <w:jc w:val="right"/>
            </w:pPr>
            <w:r w:rsidRPr="009D29C1">
              <w:rPr>
                <w:rFonts w:hint="eastAsia"/>
              </w:rPr>
              <w:t>4.5%</w:t>
            </w:r>
          </w:p>
        </w:tc>
        <w:tc>
          <w:tcPr>
            <w:tcW w:w="1263" w:type="dxa"/>
            <w:tcBorders>
              <w:top w:val="dashed" w:sz="4" w:space="0" w:color="808080"/>
            </w:tcBorders>
            <w:shd w:val="clear" w:color="auto" w:fill="auto"/>
            <w:vAlign w:val="center"/>
          </w:tcPr>
          <w:p w14:paraId="48F849B2" w14:textId="7A3A0A20" w:rsidR="00992DDD" w:rsidRPr="009D29C1" w:rsidRDefault="00490CC4" w:rsidP="005671ED">
            <w:pPr>
              <w:pStyle w:val="a3"/>
              <w:jc w:val="right"/>
            </w:pPr>
            <w:r w:rsidRPr="009D29C1">
              <w:rPr>
                <w:rFonts w:hint="eastAsia"/>
              </w:rPr>
              <w:t>4.8%</w:t>
            </w:r>
          </w:p>
        </w:tc>
      </w:tr>
    </w:tbl>
    <w:p w14:paraId="2D4FDABD" w14:textId="54B7F710" w:rsidR="009E4552" w:rsidRPr="005671ED" w:rsidRDefault="009E4552" w:rsidP="005671ED">
      <w:pPr>
        <w:pStyle w:val="a3"/>
        <w:jc w:val="right"/>
      </w:pPr>
      <w:r w:rsidRPr="003815F8">
        <w:rPr>
          <w:rFonts w:hint="eastAsia"/>
        </w:rPr>
        <w:t>資料：障害福祉課（各年</w:t>
      </w:r>
      <w:r w:rsidR="00D541D6" w:rsidRPr="003815F8">
        <w:rPr>
          <w:rFonts w:hint="eastAsia"/>
        </w:rPr>
        <w:t>度</w:t>
      </w:r>
      <w:r w:rsidRPr="003815F8">
        <w:rPr>
          <w:rFonts w:hint="eastAsia"/>
        </w:rPr>
        <w:t>４月</w:t>
      </w:r>
      <w:r w:rsidRPr="0015340E">
        <w:rPr>
          <w:rFonts w:hint="eastAsia"/>
        </w:rPr>
        <w:t>１日現在</w:t>
      </w:r>
      <w:r>
        <w:rPr>
          <w:rFonts w:hint="eastAsia"/>
        </w:rPr>
        <w:t>）</w:t>
      </w:r>
    </w:p>
    <w:p w14:paraId="4DC74562" w14:textId="77777777" w:rsidR="005F3D56" w:rsidRPr="009E4552" w:rsidRDefault="005F3D56" w:rsidP="005F3D56">
      <w:pPr>
        <w:pStyle w:val="blank211"/>
        <w:spacing w:before="180"/>
      </w:pPr>
    </w:p>
    <w:p w14:paraId="6E4CD683" w14:textId="507A55F2" w:rsidR="005F3D56" w:rsidRDefault="005F3D56" w:rsidP="005F3D56">
      <w:pPr>
        <w:spacing w:before="180"/>
      </w:pPr>
      <w:r>
        <w:br w:type="page"/>
      </w:r>
    </w:p>
    <w:bookmarkStart w:id="14" w:name="_Toc310954639"/>
    <w:bookmarkStart w:id="15" w:name="_Toc318807190"/>
    <w:p w14:paraId="14CE572E" w14:textId="67C97A37" w:rsidR="005F3D56" w:rsidRPr="00DE4473" w:rsidRDefault="004A7960" w:rsidP="0015340E">
      <w:pPr>
        <w:pStyle w:val="3"/>
        <w:rPr>
          <w:color w:val="76923C"/>
        </w:rPr>
      </w:pPr>
      <w:r>
        <w:rPr>
          <w:rFonts w:hint="eastAsia"/>
          <w:shd w:val="clear" w:color="auto" w:fill="auto"/>
        </w:rPr>
        <w:lastRenderedPageBreak/>
        <mc:AlternateContent>
          <mc:Choice Requires="wps">
            <w:drawing>
              <wp:anchor distT="0" distB="0" distL="114300" distR="114300" simplePos="0" relativeHeight="251682816" behindDoc="0" locked="0" layoutInCell="1" allowOverlap="1" wp14:anchorId="3DCFEDC2" wp14:editId="44DE898A">
                <wp:simplePos x="0" y="0"/>
                <wp:positionH relativeFrom="column">
                  <wp:posOffset>2351315</wp:posOffset>
                </wp:positionH>
                <wp:positionV relativeFrom="paragraph">
                  <wp:posOffset>214720</wp:posOffset>
                </wp:positionV>
                <wp:extent cx="3381375" cy="0"/>
                <wp:effectExtent l="19050" t="19050" r="9525" b="38100"/>
                <wp:wrapNone/>
                <wp:docPr id="9" name="直線コネクタ 9"/>
                <wp:cNvGraphicFramePr/>
                <a:graphic xmlns:a="http://schemas.openxmlformats.org/drawingml/2006/main">
                  <a:graphicData uri="http://schemas.microsoft.com/office/word/2010/wordprocessingShape">
                    <wps:wsp>
                      <wps:cNvCnPr/>
                      <wps:spPr>
                        <a:xfrm>
                          <a:off x="0" y="0"/>
                          <a:ext cx="33813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4A983" id="直線コネクタ 9"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85.15pt,16.9pt" to="451.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" strokecolor="#a5a5a5 [2092]" strokeweight="4pt">
                <v:stroke dashstyle="1 1" endcap="round"/>
              </v:line>
            </w:pict>
          </mc:Fallback>
        </mc:AlternateContent>
      </w:r>
      <w:r w:rsidR="005F3D56" w:rsidRPr="00B20E94">
        <w:rPr>
          <w:rFonts w:hint="eastAsia"/>
        </w:rPr>
        <w:t>（２）知的障害者の状況</w:t>
      </w:r>
      <w:bookmarkEnd w:id="14"/>
      <w:bookmarkEnd w:id="15"/>
    </w:p>
    <w:p w14:paraId="1B5CB795" w14:textId="7D6ED6EC" w:rsidR="00003E94" w:rsidRDefault="00003E94" w:rsidP="009D29C1">
      <w:pPr>
        <w:spacing w:before="180"/>
        <w:ind w:firstLineChars="100" w:firstLine="220"/>
      </w:pPr>
      <w:r w:rsidRPr="00003E94">
        <w:rPr>
          <w:rFonts w:hint="eastAsia"/>
        </w:rPr>
        <w:t>本市の愛の手帳所持者数は、</w:t>
      </w:r>
      <w:r>
        <w:rPr>
          <w:rFonts w:hint="eastAsia"/>
        </w:rPr>
        <w:t>令和２</w:t>
      </w:r>
      <w:r w:rsidRPr="00003E94">
        <w:t>年</w:t>
      </w:r>
      <w:r>
        <w:rPr>
          <w:rFonts w:hint="eastAsia"/>
        </w:rPr>
        <w:t>４</w:t>
      </w:r>
      <w:r w:rsidRPr="00003E94">
        <w:t>月</w:t>
      </w:r>
      <w:r>
        <w:rPr>
          <w:rFonts w:hint="eastAsia"/>
        </w:rPr>
        <w:t>１日</w:t>
      </w:r>
      <w:r w:rsidRPr="00003E94">
        <w:t>時点で</w:t>
      </w:r>
      <w:r>
        <w:rPr>
          <w:rFonts w:hint="eastAsia"/>
        </w:rPr>
        <w:t>948</w:t>
      </w:r>
      <w:r w:rsidRPr="00003E94">
        <w:t>人</w:t>
      </w:r>
      <w:r w:rsidRPr="00D541D6">
        <w:t>と</w:t>
      </w:r>
      <w:r>
        <w:rPr>
          <w:rFonts w:hint="eastAsia"/>
        </w:rPr>
        <w:t>、この６年間で49人</w:t>
      </w:r>
      <w:r w:rsidR="00E8449A">
        <w:rPr>
          <w:rFonts w:hint="eastAsia"/>
        </w:rPr>
        <w:t>（5.4％）</w:t>
      </w:r>
      <w:r>
        <w:rPr>
          <w:rFonts w:hint="eastAsia"/>
        </w:rPr>
        <w:t>の増加となっています。</w:t>
      </w:r>
    </w:p>
    <w:p w14:paraId="0AE1FBE5" w14:textId="665B7D78" w:rsidR="00003E94" w:rsidRDefault="00003E94" w:rsidP="009D29C1">
      <w:pPr>
        <w:spacing w:before="180"/>
        <w:ind w:firstLineChars="100" w:firstLine="220"/>
      </w:pPr>
      <w:r w:rsidRPr="00D541D6">
        <w:t>年齢構成</w:t>
      </w:r>
      <w:r>
        <w:rPr>
          <w:rFonts w:hint="eastAsia"/>
        </w:rPr>
        <w:t>別</w:t>
      </w:r>
      <w:r w:rsidRPr="00D541D6">
        <w:t>でみると、</w:t>
      </w:r>
      <w:r>
        <w:rPr>
          <w:rFonts w:hint="eastAsia"/>
        </w:rPr>
        <w:t>18歳未満が202人（21.3％）、18歳以上が746人（78.7％）となっています。</w:t>
      </w:r>
    </w:p>
    <w:p w14:paraId="7614AB3E" w14:textId="4A2B55AB" w:rsidR="005F3D56" w:rsidRDefault="00003E94" w:rsidP="009D29C1">
      <w:pPr>
        <w:spacing w:before="180"/>
        <w:ind w:firstLineChars="100" w:firstLine="220"/>
      </w:pPr>
      <w:r>
        <w:rPr>
          <w:rFonts w:hint="eastAsia"/>
        </w:rPr>
        <w:t>障害</w:t>
      </w:r>
      <w:r w:rsidRPr="00D541D6">
        <w:t>等級</w:t>
      </w:r>
      <w:r>
        <w:rPr>
          <w:rFonts w:hint="eastAsia"/>
        </w:rPr>
        <w:t>別</w:t>
      </w:r>
      <w:r w:rsidRPr="00D541D6">
        <w:t>でみると</w:t>
      </w:r>
      <w:r>
        <w:rPr>
          <w:rFonts w:hint="eastAsia"/>
        </w:rPr>
        <w:t>、</w:t>
      </w:r>
      <w:r w:rsidRPr="00003E94">
        <w:t>４度（軽度）</w:t>
      </w:r>
      <w:r w:rsidR="00E8449A">
        <w:rPr>
          <w:rFonts w:hint="eastAsia"/>
        </w:rPr>
        <w:t>が</w:t>
      </w:r>
      <w:r>
        <w:rPr>
          <w:rFonts w:hint="eastAsia"/>
        </w:rPr>
        <w:t>419</w:t>
      </w:r>
      <w:r w:rsidRPr="00003E94">
        <w:t>人</w:t>
      </w:r>
      <w:r>
        <w:rPr>
          <w:rFonts w:hint="eastAsia"/>
        </w:rPr>
        <w:t>（44.2％）</w:t>
      </w:r>
      <w:r w:rsidRPr="00003E94">
        <w:t>と</w:t>
      </w:r>
      <w:r w:rsidR="00E8449A" w:rsidRPr="00003E94">
        <w:t>最も多く</w:t>
      </w:r>
      <w:r w:rsidRPr="00003E94">
        <w:t>なっています。</w:t>
      </w:r>
    </w:p>
    <w:p w14:paraId="313FF67D" w14:textId="77777777" w:rsidR="00003E94" w:rsidRPr="00003E94" w:rsidRDefault="00003E94" w:rsidP="00003E94">
      <w:pPr>
        <w:spacing w:before="180"/>
      </w:pPr>
    </w:p>
    <w:p w14:paraId="11FA7112" w14:textId="1E67B363" w:rsidR="005F3D56" w:rsidRPr="005671ED" w:rsidRDefault="009E4552" w:rsidP="005671ED">
      <w:pPr>
        <w:pStyle w:val="a3"/>
      </w:pPr>
      <w:r w:rsidRPr="005671ED">
        <w:rPr>
          <w:rFonts w:hint="eastAsia"/>
        </w:rPr>
        <w:t>◆</w:t>
      </w:r>
      <w:r w:rsidR="005F3D56" w:rsidRPr="005671ED">
        <w:rPr>
          <w:rFonts w:hint="eastAsia"/>
        </w:rPr>
        <w:t>年齢構成別愛の手帳所持者数の推移</w:t>
      </w:r>
    </w:p>
    <w:p w14:paraId="4FD089A4" w14:textId="77777777" w:rsidR="005F3D56" w:rsidRPr="005671ED" w:rsidRDefault="005F3D56" w:rsidP="005671ED">
      <w:pPr>
        <w:pStyle w:val="a3"/>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46"/>
        <w:gridCol w:w="1206"/>
        <w:gridCol w:w="1210"/>
        <w:gridCol w:w="1212"/>
        <w:gridCol w:w="1212"/>
        <w:gridCol w:w="1212"/>
        <w:gridCol w:w="1205"/>
      </w:tblGrid>
      <w:tr w:rsidR="00E60D50" w:rsidRPr="009D29C1" w14:paraId="372C70D5" w14:textId="77777777" w:rsidTr="004A7960">
        <w:trPr>
          <w:cantSplit/>
          <w:jc w:val="center"/>
        </w:trPr>
        <w:tc>
          <w:tcPr>
            <w:tcW w:w="1446" w:type="dxa"/>
            <w:shd w:val="clear" w:color="auto" w:fill="C0C0C0"/>
            <w:vAlign w:val="center"/>
          </w:tcPr>
          <w:p w14:paraId="0E3D4B12" w14:textId="77777777" w:rsidR="00E60D50" w:rsidRPr="009D29C1" w:rsidRDefault="00E60D50" w:rsidP="00E60D50">
            <w:pPr>
              <w:pStyle w:val="a3"/>
            </w:pPr>
            <w:r w:rsidRPr="009D29C1">
              <w:rPr>
                <w:rFonts w:hint="eastAsia"/>
              </w:rPr>
              <w:t>区分</w:t>
            </w:r>
          </w:p>
        </w:tc>
        <w:tc>
          <w:tcPr>
            <w:tcW w:w="1206" w:type="dxa"/>
            <w:shd w:val="clear" w:color="auto" w:fill="C0C0C0"/>
            <w:vAlign w:val="center"/>
          </w:tcPr>
          <w:p w14:paraId="6075B9FE" w14:textId="031A5A9E" w:rsidR="00E60D50" w:rsidRPr="009D29C1" w:rsidRDefault="00E60D50" w:rsidP="00E60D50">
            <w:pPr>
              <w:pStyle w:val="a3"/>
              <w:rPr>
                <w:w w:val="90"/>
              </w:rPr>
            </w:pPr>
            <w:r w:rsidRPr="009D29C1">
              <w:rPr>
                <w:rFonts w:hint="eastAsia"/>
                <w:w w:val="90"/>
              </w:rPr>
              <w:t>平成27年度</w:t>
            </w:r>
          </w:p>
        </w:tc>
        <w:tc>
          <w:tcPr>
            <w:tcW w:w="1210" w:type="dxa"/>
            <w:shd w:val="clear" w:color="auto" w:fill="C0C0C0"/>
            <w:vAlign w:val="center"/>
          </w:tcPr>
          <w:p w14:paraId="1F6D37EB" w14:textId="64DF858A" w:rsidR="00E60D50" w:rsidRPr="009D29C1" w:rsidRDefault="00E60D50" w:rsidP="00E60D50">
            <w:pPr>
              <w:pStyle w:val="a3"/>
              <w:rPr>
                <w:w w:val="90"/>
              </w:rPr>
            </w:pPr>
            <w:r w:rsidRPr="009D29C1">
              <w:rPr>
                <w:rFonts w:hint="eastAsia"/>
                <w:w w:val="90"/>
              </w:rPr>
              <w:t>平成28年度</w:t>
            </w:r>
          </w:p>
        </w:tc>
        <w:tc>
          <w:tcPr>
            <w:tcW w:w="1212" w:type="dxa"/>
            <w:shd w:val="clear" w:color="auto" w:fill="C0C0C0"/>
            <w:vAlign w:val="center"/>
          </w:tcPr>
          <w:p w14:paraId="3C06E267" w14:textId="6642814C" w:rsidR="00E60D50" w:rsidRPr="009D29C1" w:rsidRDefault="00E60D50" w:rsidP="00E60D50">
            <w:pPr>
              <w:pStyle w:val="a3"/>
              <w:rPr>
                <w:w w:val="90"/>
              </w:rPr>
            </w:pPr>
            <w:r w:rsidRPr="009D29C1">
              <w:rPr>
                <w:rFonts w:hint="eastAsia"/>
                <w:w w:val="90"/>
              </w:rPr>
              <w:t>平成29年度</w:t>
            </w:r>
          </w:p>
        </w:tc>
        <w:tc>
          <w:tcPr>
            <w:tcW w:w="1212" w:type="dxa"/>
            <w:shd w:val="clear" w:color="auto" w:fill="C0C0C0"/>
            <w:vAlign w:val="center"/>
          </w:tcPr>
          <w:p w14:paraId="6F284D73" w14:textId="308AE723" w:rsidR="00E60D50" w:rsidRPr="009D29C1" w:rsidRDefault="00E60D50" w:rsidP="00E60D50">
            <w:pPr>
              <w:pStyle w:val="a3"/>
              <w:rPr>
                <w:w w:val="90"/>
              </w:rPr>
            </w:pPr>
            <w:r w:rsidRPr="009D29C1">
              <w:rPr>
                <w:rFonts w:hint="eastAsia"/>
                <w:w w:val="90"/>
              </w:rPr>
              <w:t>平成30年度</w:t>
            </w:r>
          </w:p>
        </w:tc>
        <w:tc>
          <w:tcPr>
            <w:tcW w:w="1212" w:type="dxa"/>
            <w:shd w:val="clear" w:color="auto" w:fill="C0C0C0"/>
            <w:vAlign w:val="center"/>
          </w:tcPr>
          <w:p w14:paraId="78303247" w14:textId="3949C5B5" w:rsidR="00E60D50" w:rsidRPr="009D29C1" w:rsidRDefault="00E60D50" w:rsidP="000B115D">
            <w:pPr>
              <w:pStyle w:val="a3"/>
              <w:jc w:val="center"/>
              <w:rPr>
                <w:w w:val="90"/>
              </w:rPr>
            </w:pPr>
            <w:r w:rsidRPr="000B115D">
              <w:rPr>
                <w:rFonts w:hint="eastAsia"/>
                <w:w w:val="90"/>
              </w:rPr>
              <w:t>令和元年度</w:t>
            </w:r>
          </w:p>
        </w:tc>
        <w:tc>
          <w:tcPr>
            <w:tcW w:w="1205" w:type="dxa"/>
            <w:shd w:val="clear" w:color="auto" w:fill="C0C0C0"/>
            <w:vAlign w:val="center"/>
          </w:tcPr>
          <w:p w14:paraId="6C05D795" w14:textId="6C7F07E1" w:rsidR="00E60D50" w:rsidRPr="009D29C1" w:rsidRDefault="00E60D50" w:rsidP="00E60D50">
            <w:pPr>
              <w:pStyle w:val="a3"/>
              <w:rPr>
                <w:w w:val="90"/>
              </w:rPr>
            </w:pPr>
            <w:r w:rsidRPr="009D29C1">
              <w:rPr>
                <w:rFonts w:hint="eastAsia"/>
                <w:w w:val="90"/>
              </w:rPr>
              <w:t>令和２年度</w:t>
            </w:r>
          </w:p>
        </w:tc>
      </w:tr>
      <w:tr w:rsidR="00EA38DB" w:rsidRPr="009D29C1" w14:paraId="50CB38C3" w14:textId="77777777" w:rsidTr="004A7960">
        <w:trPr>
          <w:cantSplit/>
          <w:jc w:val="center"/>
        </w:trPr>
        <w:tc>
          <w:tcPr>
            <w:tcW w:w="1446" w:type="dxa"/>
            <w:shd w:val="clear" w:color="auto" w:fill="E0E0E0"/>
            <w:vAlign w:val="center"/>
          </w:tcPr>
          <w:p w14:paraId="3EF15F0A" w14:textId="77777777" w:rsidR="00EA38DB" w:rsidRPr="009D29C1" w:rsidRDefault="00EA38DB" w:rsidP="009D29C1">
            <w:pPr>
              <w:pStyle w:val="a3"/>
            </w:pPr>
            <w:r w:rsidRPr="009D29C1">
              <w:rPr>
                <w:rFonts w:hint="eastAsia"/>
              </w:rPr>
              <w:t>全　体</w:t>
            </w:r>
          </w:p>
        </w:tc>
        <w:tc>
          <w:tcPr>
            <w:tcW w:w="1206" w:type="dxa"/>
            <w:shd w:val="clear" w:color="auto" w:fill="auto"/>
            <w:vAlign w:val="center"/>
          </w:tcPr>
          <w:p w14:paraId="4CD7DD4C" w14:textId="498A0D75" w:rsidR="00EA38DB" w:rsidRPr="009D29C1" w:rsidRDefault="00EA38DB" w:rsidP="005671ED">
            <w:pPr>
              <w:pStyle w:val="a3"/>
              <w:jc w:val="right"/>
            </w:pPr>
            <w:r w:rsidRPr="009D29C1">
              <w:rPr>
                <w:rFonts w:hint="eastAsia"/>
              </w:rPr>
              <w:t>899</w:t>
            </w:r>
          </w:p>
        </w:tc>
        <w:tc>
          <w:tcPr>
            <w:tcW w:w="1210" w:type="dxa"/>
            <w:tcBorders>
              <w:bottom w:val="single" w:sz="4" w:space="0" w:color="808080"/>
            </w:tcBorders>
            <w:shd w:val="clear" w:color="auto" w:fill="auto"/>
            <w:vAlign w:val="center"/>
          </w:tcPr>
          <w:p w14:paraId="10517E36" w14:textId="50332CA7" w:rsidR="00EA38DB" w:rsidRPr="009D29C1" w:rsidRDefault="00EA38DB" w:rsidP="005671ED">
            <w:pPr>
              <w:pStyle w:val="a3"/>
              <w:jc w:val="right"/>
            </w:pPr>
            <w:r w:rsidRPr="009D29C1">
              <w:rPr>
                <w:rFonts w:hint="eastAsia"/>
              </w:rPr>
              <w:t>855</w:t>
            </w:r>
          </w:p>
        </w:tc>
        <w:tc>
          <w:tcPr>
            <w:tcW w:w="1212" w:type="dxa"/>
            <w:tcBorders>
              <w:bottom w:val="single" w:sz="4" w:space="0" w:color="808080"/>
            </w:tcBorders>
            <w:shd w:val="clear" w:color="auto" w:fill="auto"/>
            <w:vAlign w:val="center"/>
          </w:tcPr>
          <w:p w14:paraId="216389AD" w14:textId="5644D2C4" w:rsidR="00EA38DB" w:rsidRPr="009D29C1" w:rsidRDefault="00EA38DB" w:rsidP="005671ED">
            <w:pPr>
              <w:pStyle w:val="a3"/>
              <w:jc w:val="right"/>
            </w:pPr>
            <w:r w:rsidRPr="009D29C1">
              <w:rPr>
                <w:rFonts w:hint="eastAsia"/>
              </w:rPr>
              <w:t>858</w:t>
            </w:r>
          </w:p>
        </w:tc>
        <w:tc>
          <w:tcPr>
            <w:tcW w:w="1212" w:type="dxa"/>
            <w:tcBorders>
              <w:bottom w:val="single" w:sz="4" w:space="0" w:color="808080"/>
            </w:tcBorders>
            <w:shd w:val="clear" w:color="auto" w:fill="auto"/>
            <w:vAlign w:val="center"/>
          </w:tcPr>
          <w:p w14:paraId="02A58433" w14:textId="295689B6" w:rsidR="00EA38DB" w:rsidRPr="009D29C1" w:rsidRDefault="00EA38DB" w:rsidP="005671ED">
            <w:pPr>
              <w:pStyle w:val="a3"/>
              <w:jc w:val="right"/>
            </w:pPr>
            <w:r w:rsidRPr="009D29C1">
              <w:rPr>
                <w:rFonts w:hint="eastAsia"/>
              </w:rPr>
              <w:t>886</w:t>
            </w:r>
          </w:p>
        </w:tc>
        <w:tc>
          <w:tcPr>
            <w:tcW w:w="1212" w:type="dxa"/>
            <w:tcBorders>
              <w:bottom w:val="single" w:sz="4" w:space="0" w:color="808080"/>
            </w:tcBorders>
            <w:shd w:val="clear" w:color="auto" w:fill="auto"/>
            <w:vAlign w:val="center"/>
          </w:tcPr>
          <w:p w14:paraId="22CD3D8B" w14:textId="595434F6" w:rsidR="00EA38DB" w:rsidRPr="009D29C1" w:rsidRDefault="00EA38DB" w:rsidP="005671ED">
            <w:pPr>
              <w:pStyle w:val="a3"/>
              <w:jc w:val="right"/>
            </w:pPr>
            <w:r w:rsidRPr="009D29C1">
              <w:rPr>
                <w:rFonts w:hint="eastAsia"/>
              </w:rPr>
              <w:t>923</w:t>
            </w:r>
          </w:p>
        </w:tc>
        <w:tc>
          <w:tcPr>
            <w:tcW w:w="1205" w:type="dxa"/>
            <w:tcBorders>
              <w:bottom w:val="single" w:sz="4" w:space="0" w:color="808080"/>
            </w:tcBorders>
            <w:shd w:val="clear" w:color="auto" w:fill="auto"/>
            <w:vAlign w:val="center"/>
          </w:tcPr>
          <w:p w14:paraId="36BECD00" w14:textId="4F743524" w:rsidR="00EA38DB" w:rsidRPr="009D29C1" w:rsidRDefault="00EA38DB" w:rsidP="005671ED">
            <w:pPr>
              <w:pStyle w:val="a3"/>
              <w:jc w:val="right"/>
            </w:pPr>
            <w:r w:rsidRPr="009D29C1">
              <w:rPr>
                <w:rFonts w:hint="eastAsia"/>
              </w:rPr>
              <w:t>948</w:t>
            </w:r>
          </w:p>
        </w:tc>
      </w:tr>
      <w:tr w:rsidR="00EA38DB" w:rsidRPr="009D29C1" w14:paraId="0348C3DF" w14:textId="77777777" w:rsidTr="004A7960">
        <w:trPr>
          <w:cantSplit/>
          <w:jc w:val="center"/>
        </w:trPr>
        <w:tc>
          <w:tcPr>
            <w:tcW w:w="1446" w:type="dxa"/>
            <w:vMerge w:val="restart"/>
            <w:shd w:val="clear" w:color="auto" w:fill="E0E0E0"/>
            <w:vAlign w:val="center"/>
          </w:tcPr>
          <w:p w14:paraId="1F4D80C9" w14:textId="77777777" w:rsidR="00EA38DB" w:rsidRPr="009D29C1" w:rsidRDefault="00EA38DB" w:rsidP="009D29C1">
            <w:pPr>
              <w:pStyle w:val="a3"/>
            </w:pPr>
            <w:r w:rsidRPr="009D29C1">
              <w:rPr>
                <w:rFonts w:hint="eastAsia"/>
              </w:rPr>
              <w:t>18歳未満</w:t>
            </w:r>
          </w:p>
        </w:tc>
        <w:tc>
          <w:tcPr>
            <w:tcW w:w="1206" w:type="dxa"/>
            <w:tcBorders>
              <w:bottom w:val="dashed" w:sz="4" w:space="0" w:color="808080"/>
            </w:tcBorders>
            <w:shd w:val="clear" w:color="auto" w:fill="auto"/>
            <w:vAlign w:val="center"/>
          </w:tcPr>
          <w:p w14:paraId="7B5260BA" w14:textId="77EDE328" w:rsidR="00EA38DB" w:rsidRPr="009D29C1" w:rsidRDefault="00EA38DB" w:rsidP="005671ED">
            <w:pPr>
              <w:pStyle w:val="a3"/>
              <w:jc w:val="right"/>
            </w:pPr>
            <w:r w:rsidRPr="009D29C1">
              <w:rPr>
                <w:rFonts w:hint="eastAsia"/>
              </w:rPr>
              <w:t>231</w:t>
            </w:r>
          </w:p>
        </w:tc>
        <w:tc>
          <w:tcPr>
            <w:tcW w:w="1210" w:type="dxa"/>
            <w:tcBorders>
              <w:bottom w:val="dashed" w:sz="4" w:space="0" w:color="808080"/>
            </w:tcBorders>
            <w:shd w:val="clear" w:color="auto" w:fill="auto"/>
            <w:vAlign w:val="center"/>
          </w:tcPr>
          <w:p w14:paraId="2255CB3D" w14:textId="7C305FC7" w:rsidR="00EA38DB" w:rsidRPr="009D29C1" w:rsidRDefault="00EA38DB" w:rsidP="005671ED">
            <w:pPr>
              <w:pStyle w:val="a3"/>
              <w:jc w:val="right"/>
            </w:pPr>
            <w:r w:rsidRPr="009D29C1">
              <w:rPr>
                <w:rFonts w:hint="eastAsia"/>
              </w:rPr>
              <w:t>211</w:t>
            </w:r>
          </w:p>
        </w:tc>
        <w:tc>
          <w:tcPr>
            <w:tcW w:w="1212" w:type="dxa"/>
            <w:tcBorders>
              <w:bottom w:val="dashed" w:sz="4" w:space="0" w:color="808080"/>
            </w:tcBorders>
            <w:shd w:val="clear" w:color="auto" w:fill="auto"/>
            <w:vAlign w:val="center"/>
          </w:tcPr>
          <w:p w14:paraId="5062ACD0" w14:textId="66D74502" w:rsidR="00EA38DB" w:rsidRPr="009D29C1" w:rsidRDefault="00EA38DB" w:rsidP="005671ED">
            <w:pPr>
              <w:pStyle w:val="a3"/>
              <w:jc w:val="right"/>
            </w:pPr>
            <w:r w:rsidRPr="009D29C1">
              <w:rPr>
                <w:rFonts w:hint="eastAsia"/>
              </w:rPr>
              <w:t>156</w:t>
            </w:r>
          </w:p>
        </w:tc>
        <w:tc>
          <w:tcPr>
            <w:tcW w:w="1212" w:type="dxa"/>
            <w:tcBorders>
              <w:bottom w:val="dashed" w:sz="4" w:space="0" w:color="808080"/>
            </w:tcBorders>
            <w:shd w:val="clear" w:color="auto" w:fill="auto"/>
            <w:vAlign w:val="center"/>
          </w:tcPr>
          <w:p w14:paraId="748C969A" w14:textId="6B7F5755" w:rsidR="00EA38DB" w:rsidRPr="009D29C1" w:rsidRDefault="00EA38DB" w:rsidP="005671ED">
            <w:pPr>
              <w:pStyle w:val="a3"/>
              <w:jc w:val="right"/>
            </w:pPr>
            <w:r w:rsidRPr="009D29C1">
              <w:rPr>
                <w:rFonts w:hint="eastAsia"/>
              </w:rPr>
              <w:t>188</w:t>
            </w:r>
          </w:p>
        </w:tc>
        <w:tc>
          <w:tcPr>
            <w:tcW w:w="1212" w:type="dxa"/>
            <w:tcBorders>
              <w:bottom w:val="dashed" w:sz="4" w:space="0" w:color="808080"/>
            </w:tcBorders>
            <w:shd w:val="clear" w:color="auto" w:fill="auto"/>
            <w:vAlign w:val="center"/>
          </w:tcPr>
          <w:p w14:paraId="507A997D" w14:textId="0E80985D" w:rsidR="00EA38DB" w:rsidRPr="009D29C1" w:rsidRDefault="00EA38DB" w:rsidP="005671ED">
            <w:pPr>
              <w:pStyle w:val="a3"/>
              <w:jc w:val="right"/>
            </w:pPr>
            <w:r w:rsidRPr="009D29C1">
              <w:rPr>
                <w:rFonts w:hint="eastAsia"/>
              </w:rPr>
              <w:t>197</w:t>
            </w:r>
          </w:p>
        </w:tc>
        <w:tc>
          <w:tcPr>
            <w:tcW w:w="1205" w:type="dxa"/>
            <w:tcBorders>
              <w:bottom w:val="dashed" w:sz="4" w:space="0" w:color="808080"/>
            </w:tcBorders>
            <w:shd w:val="clear" w:color="auto" w:fill="auto"/>
            <w:vAlign w:val="center"/>
          </w:tcPr>
          <w:p w14:paraId="0A5F40E2" w14:textId="03C90148" w:rsidR="00EA38DB" w:rsidRPr="009D29C1" w:rsidRDefault="00EA38DB" w:rsidP="005671ED">
            <w:pPr>
              <w:pStyle w:val="a3"/>
              <w:jc w:val="right"/>
            </w:pPr>
            <w:r w:rsidRPr="009D29C1">
              <w:rPr>
                <w:rFonts w:hint="eastAsia"/>
              </w:rPr>
              <w:t>202</w:t>
            </w:r>
          </w:p>
        </w:tc>
      </w:tr>
      <w:tr w:rsidR="00EA38DB" w:rsidRPr="009D29C1" w14:paraId="205969C8" w14:textId="77777777" w:rsidTr="004A7960">
        <w:trPr>
          <w:cantSplit/>
          <w:jc w:val="center"/>
        </w:trPr>
        <w:tc>
          <w:tcPr>
            <w:tcW w:w="1446" w:type="dxa"/>
            <w:vMerge/>
            <w:shd w:val="clear" w:color="auto" w:fill="E0E0E0"/>
            <w:vAlign w:val="center"/>
          </w:tcPr>
          <w:p w14:paraId="198EE41B" w14:textId="77777777" w:rsidR="00EA38DB" w:rsidRPr="009D29C1" w:rsidRDefault="00EA38DB" w:rsidP="009D29C1">
            <w:pPr>
              <w:pStyle w:val="a3"/>
            </w:pPr>
          </w:p>
        </w:tc>
        <w:tc>
          <w:tcPr>
            <w:tcW w:w="1206" w:type="dxa"/>
            <w:tcBorders>
              <w:top w:val="dashed" w:sz="4" w:space="0" w:color="808080"/>
            </w:tcBorders>
            <w:shd w:val="clear" w:color="auto" w:fill="auto"/>
            <w:vAlign w:val="center"/>
          </w:tcPr>
          <w:p w14:paraId="19D1AC17" w14:textId="0F465084" w:rsidR="00EA38DB" w:rsidRPr="009D29C1" w:rsidRDefault="00EA38DB" w:rsidP="005671ED">
            <w:pPr>
              <w:pStyle w:val="a3"/>
              <w:jc w:val="right"/>
            </w:pPr>
            <w:r w:rsidRPr="009D29C1">
              <w:rPr>
                <w:rFonts w:hint="eastAsia"/>
              </w:rPr>
              <w:t>25.7%</w:t>
            </w:r>
          </w:p>
        </w:tc>
        <w:tc>
          <w:tcPr>
            <w:tcW w:w="1210" w:type="dxa"/>
            <w:tcBorders>
              <w:top w:val="dashed" w:sz="4" w:space="0" w:color="808080"/>
              <w:bottom w:val="single" w:sz="4" w:space="0" w:color="808080"/>
            </w:tcBorders>
            <w:shd w:val="clear" w:color="auto" w:fill="auto"/>
            <w:vAlign w:val="center"/>
          </w:tcPr>
          <w:p w14:paraId="1BC3B564" w14:textId="178B9C84" w:rsidR="00EA38DB" w:rsidRPr="009D29C1" w:rsidRDefault="00EA38DB" w:rsidP="005671ED">
            <w:pPr>
              <w:pStyle w:val="a3"/>
              <w:jc w:val="right"/>
            </w:pPr>
            <w:r w:rsidRPr="009D29C1">
              <w:rPr>
                <w:rFonts w:hint="eastAsia"/>
              </w:rPr>
              <w:t>24.7%</w:t>
            </w:r>
          </w:p>
        </w:tc>
        <w:tc>
          <w:tcPr>
            <w:tcW w:w="1212" w:type="dxa"/>
            <w:tcBorders>
              <w:top w:val="dashed" w:sz="4" w:space="0" w:color="808080"/>
              <w:bottom w:val="single" w:sz="4" w:space="0" w:color="808080"/>
            </w:tcBorders>
            <w:shd w:val="clear" w:color="auto" w:fill="auto"/>
            <w:vAlign w:val="center"/>
          </w:tcPr>
          <w:p w14:paraId="3E12784C" w14:textId="62002F25" w:rsidR="00EA38DB" w:rsidRPr="009D29C1" w:rsidRDefault="00EA38DB" w:rsidP="005671ED">
            <w:pPr>
              <w:pStyle w:val="a3"/>
              <w:jc w:val="right"/>
            </w:pPr>
            <w:r w:rsidRPr="009D29C1">
              <w:rPr>
                <w:rFonts w:hint="eastAsia"/>
              </w:rPr>
              <w:t>18.2%</w:t>
            </w:r>
          </w:p>
        </w:tc>
        <w:tc>
          <w:tcPr>
            <w:tcW w:w="1212" w:type="dxa"/>
            <w:tcBorders>
              <w:top w:val="dashed" w:sz="4" w:space="0" w:color="808080"/>
              <w:bottom w:val="single" w:sz="4" w:space="0" w:color="808080"/>
            </w:tcBorders>
            <w:shd w:val="clear" w:color="auto" w:fill="auto"/>
            <w:vAlign w:val="center"/>
          </w:tcPr>
          <w:p w14:paraId="659DD393" w14:textId="3C1D8B50" w:rsidR="00EA38DB" w:rsidRPr="009D29C1" w:rsidRDefault="00EA38DB" w:rsidP="005671ED">
            <w:pPr>
              <w:pStyle w:val="a3"/>
              <w:jc w:val="right"/>
            </w:pPr>
            <w:r w:rsidRPr="009D29C1">
              <w:rPr>
                <w:rFonts w:hint="eastAsia"/>
              </w:rPr>
              <w:t>21.2%</w:t>
            </w:r>
          </w:p>
        </w:tc>
        <w:tc>
          <w:tcPr>
            <w:tcW w:w="1212" w:type="dxa"/>
            <w:tcBorders>
              <w:top w:val="dashed" w:sz="4" w:space="0" w:color="808080"/>
              <w:bottom w:val="single" w:sz="4" w:space="0" w:color="808080"/>
            </w:tcBorders>
            <w:shd w:val="clear" w:color="auto" w:fill="auto"/>
            <w:vAlign w:val="center"/>
          </w:tcPr>
          <w:p w14:paraId="72CA91AE" w14:textId="7661D6D6" w:rsidR="00EA38DB" w:rsidRPr="009D29C1" w:rsidRDefault="00EA38DB" w:rsidP="005671ED">
            <w:pPr>
              <w:pStyle w:val="a3"/>
              <w:jc w:val="right"/>
            </w:pPr>
            <w:r w:rsidRPr="009D29C1">
              <w:rPr>
                <w:rFonts w:hint="eastAsia"/>
              </w:rPr>
              <w:t>21.3%</w:t>
            </w:r>
          </w:p>
        </w:tc>
        <w:tc>
          <w:tcPr>
            <w:tcW w:w="1205" w:type="dxa"/>
            <w:tcBorders>
              <w:top w:val="dashed" w:sz="4" w:space="0" w:color="808080"/>
              <w:bottom w:val="single" w:sz="4" w:space="0" w:color="808080"/>
            </w:tcBorders>
            <w:shd w:val="clear" w:color="auto" w:fill="auto"/>
            <w:vAlign w:val="center"/>
          </w:tcPr>
          <w:p w14:paraId="6043B3E6" w14:textId="5142E067" w:rsidR="00EA38DB" w:rsidRPr="009D29C1" w:rsidRDefault="00EA38DB" w:rsidP="005671ED">
            <w:pPr>
              <w:pStyle w:val="a3"/>
              <w:jc w:val="right"/>
            </w:pPr>
            <w:r w:rsidRPr="009D29C1">
              <w:rPr>
                <w:rFonts w:hint="eastAsia"/>
              </w:rPr>
              <w:t>21.3%</w:t>
            </w:r>
          </w:p>
        </w:tc>
      </w:tr>
      <w:tr w:rsidR="00EA38DB" w:rsidRPr="009D29C1" w14:paraId="331DD50B" w14:textId="77777777" w:rsidTr="00D541D6">
        <w:trPr>
          <w:cantSplit/>
          <w:jc w:val="center"/>
        </w:trPr>
        <w:tc>
          <w:tcPr>
            <w:tcW w:w="1446" w:type="dxa"/>
            <w:vMerge w:val="restart"/>
            <w:shd w:val="clear" w:color="auto" w:fill="E0E0E0"/>
            <w:vAlign w:val="center"/>
          </w:tcPr>
          <w:p w14:paraId="213BCE5D" w14:textId="77777777" w:rsidR="00EA38DB" w:rsidRPr="009D29C1" w:rsidRDefault="00EA38DB" w:rsidP="009D29C1">
            <w:pPr>
              <w:pStyle w:val="a3"/>
            </w:pPr>
            <w:r w:rsidRPr="009D29C1">
              <w:rPr>
                <w:rFonts w:hint="eastAsia"/>
              </w:rPr>
              <w:t>18歳以上</w:t>
            </w:r>
          </w:p>
        </w:tc>
        <w:tc>
          <w:tcPr>
            <w:tcW w:w="1206" w:type="dxa"/>
            <w:tcBorders>
              <w:bottom w:val="dashed" w:sz="4" w:space="0" w:color="808080"/>
            </w:tcBorders>
            <w:shd w:val="clear" w:color="auto" w:fill="auto"/>
            <w:vAlign w:val="center"/>
          </w:tcPr>
          <w:p w14:paraId="0E687BD0" w14:textId="547652FA" w:rsidR="00EA38DB" w:rsidRPr="009D29C1" w:rsidRDefault="00EA38DB" w:rsidP="005671ED">
            <w:pPr>
              <w:pStyle w:val="a3"/>
              <w:jc w:val="right"/>
            </w:pPr>
            <w:r w:rsidRPr="009D29C1">
              <w:rPr>
                <w:rFonts w:hint="eastAsia"/>
              </w:rPr>
              <w:t>668</w:t>
            </w:r>
          </w:p>
        </w:tc>
        <w:tc>
          <w:tcPr>
            <w:tcW w:w="1210" w:type="dxa"/>
            <w:tcBorders>
              <w:bottom w:val="dashed" w:sz="4" w:space="0" w:color="808080"/>
            </w:tcBorders>
            <w:shd w:val="clear" w:color="auto" w:fill="auto"/>
            <w:vAlign w:val="center"/>
          </w:tcPr>
          <w:p w14:paraId="59628C9D" w14:textId="5A5A35A2" w:rsidR="00EA38DB" w:rsidRPr="009D29C1" w:rsidRDefault="00EA38DB" w:rsidP="005671ED">
            <w:pPr>
              <w:pStyle w:val="a3"/>
              <w:jc w:val="right"/>
            </w:pPr>
            <w:r w:rsidRPr="009D29C1">
              <w:rPr>
                <w:rFonts w:hint="eastAsia"/>
              </w:rPr>
              <w:t>644</w:t>
            </w:r>
          </w:p>
        </w:tc>
        <w:tc>
          <w:tcPr>
            <w:tcW w:w="1212" w:type="dxa"/>
            <w:tcBorders>
              <w:bottom w:val="dashed" w:sz="4" w:space="0" w:color="808080"/>
            </w:tcBorders>
            <w:shd w:val="clear" w:color="auto" w:fill="auto"/>
            <w:vAlign w:val="center"/>
          </w:tcPr>
          <w:p w14:paraId="34B949C3" w14:textId="51C86882" w:rsidR="00EA38DB" w:rsidRPr="009D29C1" w:rsidRDefault="00EA38DB" w:rsidP="005671ED">
            <w:pPr>
              <w:pStyle w:val="a3"/>
              <w:jc w:val="right"/>
            </w:pPr>
            <w:r w:rsidRPr="009D29C1">
              <w:rPr>
                <w:rFonts w:hint="eastAsia"/>
              </w:rPr>
              <w:t>702</w:t>
            </w:r>
          </w:p>
        </w:tc>
        <w:tc>
          <w:tcPr>
            <w:tcW w:w="1212" w:type="dxa"/>
            <w:tcBorders>
              <w:bottom w:val="dashed" w:sz="4" w:space="0" w:color="808080"/>
            </w:tcBorders>
            <w:shd w:val="clear" w:color="auto" w:fill="auto"/>
            <w:vAlign w:val="center"/>
          </w:tcPr>
          <w:p w14:paraId="434F98CE" w14:textId="105E2935" w:rsidR="00EA38DB" w:rsidRPr="009D29C1" w:rsidRDefault="00EA38DB" w:rsidP="005671ED">
            <w:pPr>
              <w:pStyle w:val="a3"/>
              <w:jc w:val="right"/>
            </w:pPr>
            <w:r w:rsidRPr="009D29C1">
              <w:rPr>
                <w:rFonts w:hint="eastAsia"/>
              </w:rPr>
              <w:t>698</w:t>
            </w:r>
          </w:p>
        </w:tc>
        <w:tc>
          <w:tcPr>
            <w:tcW w:w="1212" w:type="dxa"/>
            <w:tcBorders>
              <w:bottom w:val="dashed" w:sz="4" w:space="0" w:color="808080"/>
            </w:tcBorders>
            <w:shd w:val="clear" w:color="auto" w:fill="auto"/>
            <w:vAlign w:val="center"/>
          </w:tcPr>
          <w:p w14:paraId="5FA5DDF1" w14:textId="227BD2A5" w:rsidR="00EA38DB" w:rsidRPr="009D29C1" w:rsidRDefault="00EA38DB" w:rsidP="005671ED">
            <w:pPr>
              <w:pStyle w:val="a3"/>
              <w:jc w:val="right"/>
            </w:pPr>
            <w:r w:rsidRPr="009D29C1">
              <w:rPr>
                <w:rFonts w:hint="eastAsia"/>
              </w:rPr>
              <w:t>726</w:t>
            </w:r>
          </w:p>
        </w:tc>
        <w:tc>
          <w:tcPr>
            <w:tcW w:w="1205" w:type="dxa"/>
            <w:tcBorders>
              <w:bottom w:val="dashed" w:sz="4" w:space="0" w:color="808080"/>
            </w:tcBorders>
            <w:shd w:val="clear" w:color="auto" w:fill="auto"/>
            <w:vAlign w:val="center"/>
          </w:tcPr>
          <w:p w14:paraId="79404ED9" w14:textId="0DA7A092" w:rsidR="00EA38DB" w:rsidRPr="009D29C1" w:rsidRDefault="00EA38DB" w:rsidP="005671ED">
            <w:pPr>
              <w:pStyle w:val="a3"/>
              <w:jc w:val="right"/>
            </w:pPr>
            <w:r w:rsidRPr="009D29C1">
              <w:rPr>
                <w:rFonts w:hint="eastAsia"/>
              </w:rPr>
              <w:t>746</w:t>
            </w:r>
          </w:p>
        </w:tc>
      </w:tr>
      <w:tr w:rsidR="00EA38DB" w:rsidRPr="009D29C1" w14:paraId="2FC9FA2F" w14:textId="77777777" w:rsidTr="00D541D6">
        <w:trPr>
          <w:cantSplit/>
          <w:jc w:val="center"/>
        </w:trPr>
        <w:tc>
          <w:tcPr>
            <w:tcW w:w="1446" w:type="dxa"/>
            <w:vMerge/>
            <w:shd w:val="clear" w:color="auto" w:fill="E0E0E0"/>
            <w:vAlign w:val="center"/>
          </w:tcPr>
          <w:p w14:paraId="1A82C45D" w14:textId="77777777" w:rsidR="00EA38DB" w:rsidRPr="009D29C1" w:rsidRDefault="00EA38DB" w:rsidP="009D29C1">
            <w:pPr>
              <w:pStyle w:val="a3"/>
            </w:pPr>
          </w:p>
        </w:tc>
        <w:tc>
          <w:tcPr>
            <w:tcW w:w="1206" w:type="dxa"/>
            <w:tcBorders>
              <w:top w:val="dashed" w:sz="4" w:space="0" w:color="808080"/>
            </w:tcBorders>
            <w:shd w:val="clear" w:color="auto" w:fill="auto"/>
            <w:vAlign w:val="center"/>
          </w:tcPr>
          <w:p w14:paraId="25B3F48F" w14:textId="075F91E7" w:rsidR="00EA38DB" w:rsidRPr="009D29C1" w:rsidRDefault="00EA38DB" w:rsidP="005671ED">
            <w:pPr>
              <w:pStyle w:val="a3"/>
              <w:jc w:val="right"/>
            </w:pPr>
            <w:r w:rsidRPr="009D29C1">
              <w:rPr>
                <w:rFonts w:hint="eastAsia"/>
              </w:rPr>
              <w:t>74.3%</w:t>
            </w:r>
          </w:p>
        </w:tc>
        <w:tc>
          <w:tcPr>
            <w:tcW w:w="1210" w:type="dxa"/>
            <w:tcBorders>
              <w:top w:val="dashed" w:sz="4" w:space="0" w:color="808080"/>
            </w:tcBorders>
            <w:shd w:val="clear" w:color="auto" w:fill="auto"/>
            <w:vAlign w:val="center"/>
          </w:tcPr>
          <w:p w14:paraId="03B9E473" w14:textId="786CEE81" w:rsidR="00EA38DB" w:rsidRPr="009D29C1" w:rsidRDefault="00EA38DB" w:rsidP="005671ED">
            <w:pPr>
              <w:pStyle w:val="a3"/>
              <w:jc w:val="right"/>
            </w:pPr>
            <w:r w:rsidRPr="009D29C1">
              <w:rPr>
                <w:rFonts w:hint="eastAsia"/>
              </w:rPr>
              <w:t>75.3%</w:t>
            </w:r>
          </w:p>
        </w:tc>
        <w:tc>
          <w:tcPr>
            <w:tcW w:w="1212" w:type="dxa"/>
            <w:tcBorders>
              <w:top w:val="dashed" w:sz="4" w:space="0" w:color="808080"/>
            </w:tcBorders>
            <w:shd w:val="clear" w:color="auto" w:fill="auto"/>
            <w:vAlign w:val="center"/>
          </w:tcPr>
          <w:p w14:paraId="0D7DC2BB" w14:textId="0606D5C9" w:rsidR="00EA38DB" w:rsidRPr="009D29C1" w:rsidRDefault="00EA38DB" w:rsidP="005671ED">
            <w:pPr>
              <w:pStyle w:val="a3"/>
              <w:jc w:val="right"/>
            </w:pPr>
            <w:r w:rsidRPr="009D29C1">
              <w:rPr>
                <w:rFonts w:hint="eastAsia"/>
              </w:rPr>
              <w:t>81.8%</w:t>
            </w:r>
          </w:p>
        </w:tc>
        <w:tc>
          <w:tcPr>
            <w:tcW w:w="1212" w:type="dxa"/>
            <w:tcBorders>
              <w:top w:val="dashed" w:sz="4" w:space="0" w:color="808080"/>
            </w:tcBorders>
            <w:shd w:val="clear" w:color="auto" w:fill="auto"/>
            <w:vAlign w:val="center"/>
          </w:tcPr>
          <w:p w14:paraId="2CA44731" w14:textId="4F442A81" w:rsidR="00EA38DB" w:rsidRPr="009D29C1" w:rsidRDefault="00EA38DB" w:rsidP="005671ED">
            <w:pPr>
              <w:pStyle w:val="a3"/>
              <w:jc w:val="right"/>
            </w:pPr>
            <w:r w:rsidRPr="009D29C1">
              <w:rPr>
                <w:rFonts w:hint="eastAsia"/>
              </w:rPr>
              <w:t>78.8%</w:t>
            </w:r>
          </w:p>
        </w:tc>
        <w:tc>
          <w:tcPr>
            <w:tcW w:w="1212" w:type="dxa"/>
            <w:tcBorders>
              <w:top w:val="dashed" w:sz="4" w:space="0" w:color="808080"/>
            </w:tcBorders>
            <w:shd w:val="clear" w:color="auto" w:fill="auto"/>
            <w:vAlign w:val="center"/>
          </w:tcPr>
          <w:p w14:paraId="354BF2AD" w14:textId="034CC402" w:rsidR="00EA38DB" w:rsidRPr="009D29C1" w:rsidRDefault="00EA38DB" w:rsidP="005671ED">
            <w:pPr>
              <w:pStyle w:val="a3"/>
              <w:jc w:val="right"/>
            </w:pPr>
            <w:r w:rsidRPr="009D29C1">
              <w:rPr>
                <w:rFonts w:hint="eastAsia"/>
              </w:rPr>
              <w:t>78.7%</w:t>
            </w:r>
          </w:p>
        </w:tc>
        <w:tc>
          <w:tcPr>
            <w:tcW w:w="1205" w:type="dxa"/>
            <w:tcBorders>
              <w:top w:val="dashed" w:sz="4" w:space="0" w:color="808080"/>
            </w:tcBorders>
            <w:shd w:val="clear" w:color="auto" w:fill="auto"/>
            <w:vAlign w:val="center"/>
          </w:tcPr>
          <w:p w14:paraId="3DA9A273" w14:textId="72C7A9A6" w:rsidR="00EA38DB" w:rsidRPr="009D29C1" w:rsidRDefault="00EA38DB" w:rsidP="005671ED">
            <w:pPr>
              <w:pStyle w:val="a3"/>
              <w:jc w:val="right"/>
            </w:pPr>
            <w:r w:rsidRPr="009D29C1">
              <w:rPr>
                <w:rFonts w:hint="eastAsia"/>
              </w:rPr>
              <w:t>78.7%</w:t>
            </w:r>
          </w:p>
        </w:tc>
      </w:tr>
    </w:tbl>
    <w:p w14:paraId="3DB74623" w14:textId="308DF57C" w:rsidR="009E4552" w:rsidRPr="005671ED" w:rsidRDefault="009E4552" w:rsidP="005671ED">
      <w:pPr>
        <w:pStyle w:val="a3"/>
        <w:jc w:val="right"/>
      </w:pPr>
      <w:r w:rsidRPr="005671ED">
        <w:rPr>
          <w:rFonts w:hint="eastAsia"/>
        </w:rPr>
        <w:t>資料：障害福祉課（各年</w:t>
      </w:r>
      <w:r w:rsidR="00D541D6" w:rsidRPr="005671ED">
        <w:rPr>
          <w:rFonts w:hint="eastAsia"/>
        </w:rPr>
        <w:t>度</w:t>
      </w:r>
      <w:r w:rsidRPr="005671ED">
        <w:rPr>
          <w:rFonts w:hint="eastAsia"/>
        </w:rPr>
        <w:t>４月１日現在）</w:t>
      </w:r>
    </w:p>
    <w:p w14:paraId="0AF3A884" w14:textId="77777777" w:rsidR="005F3D56" w:rsidRPr="009E4552" w:rsidRDefault="005F3D56" w:rsidP="005F3D56">
      <w:pPr>
        <w:spacing w:before="180"/>
      </w:pPr>
    </w:p>
    <w:p w14:paraId="1F3E7363" w14:textId="4103261D" w:rsidR="005F3D56" w:rsidRPr="00720C55" w:rsidRDefault="009E4552" w:rsidP="009E4552">
      <w:pPr>
        <w:pStyle w:val="a3"/>
        <w:spacing w:before="180"/>
      </w:pPr>
      <w:r>
        <w:rPr>
          <w:rFonts w:hint="eastAsia"/>
        </w:rPr>
        <w:t>◆</w:t>
      </w:r>
      <w:r w:rsidR="005F3D56" w:rsidRPr="00720C55">
        <w:rPr>
          <w:rFonts w:hint="eastAsia"/>
        </w:rPr>
        <w:t>障害等</w:t>
      </w:r>
      <w:r w:rsidR="005F3D56" w:rsidRPr="00280BD6">
        <w:rPr>
          <w:rFonts w:hint="eastAsia"/>
        </w:rPr>
        <w:t>級別愛の手帳所持者数の推</w:t>
      </w:r>
      <w:r w:rsidR="005F3D56" w:rsidRPr="00720C55">
        <w:rPr>
          <w:rFonts w:hint="eastAsia"/>
        </w:rPr>
        <w:t>移</w:t>
      </w:r>
    </w:p>
    <w:p w14:paraId="39DD4CD8" w14:textId="77777777" w:rsidR="005F3D56" w:rsidRPr="009E4552" w:rsidRDefault="005F3D56" w:rsidP="009E4552">
      <w:pPr>
        <w:pStyle w:val="a3"/>
        <w:spacing w:before="180"/>
        <w:jc w:val="right"/>
      </w:pPr>
      <w:r w:rsidRPr="009E4552">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79"/>
        <w:gridCol w:w="1201"/>
        <w:gridCol w:w="1203"/>
        <w:gridCol w:w="1205"/>
        <w:gridCol w:w="1205"/>
        <w:gridCol w:w="1205"/>
        <w:gridCol w:w="1205"/>
      </w:tblGrid>
      <w:tr w:rsidR="00E60D50" w:rsidRPr="009D29C1" w14:paraId="6B5DE019" w14:textId="77777777" w:rsidTr="004A7960">
        <w:trPr>
          <w:cantSplit/>
          <w:jc w:val="center"/>
        </w:trPr>
        <w:tc>
          <w:tcPr>
            <w:tcW w:w="1479" w:type="dxa"/>
            <w:shd w:val="clear" w:color="auto" w:fill="C0C0C0"/>
            <w:vAlign w:val="center"/>
          </w:tcPr>
          <w:p w14:paraId="79D9D6ED" w14:textId="77777777" w:rsidR="00E60D50" w:rsidRPr="009D29C1" w:rsidRDefault="00E60D50" w:rsidP="00E60D50">
            <w:pPr>
              <w:pStyle w:val="a3"/>
            </w:pPr>
            <w:r w:rsidRPr="009D29C1">
              <w:rPr>
                <w:rFonts w:hint="eastAsia"/>
              </w:rPr>
              <w:t>区分</w:t>
            </w:r>
          </w:p>
        </w:tc>
        <w:tc>
          <w:tcPr>
            <w:tcW w:w="1201" w:type="dxa"/>
            <w:shd w:val="clear" w:color="auto" w:fill="C0C0C0"/>
            <w:vAlign w:val="center"/>
          </w:tcPr>
          <w:p w14:paraId="351747D8" w14:textId="452144FA" w:rsidR="00E60D50" w:rsidRPr="009D29C1" w:rsidRDefault="00E60D50" w:rsidP="00E60D50">
            <w:pPr>
              <w:pStyle w:val="a3"/>
              <w:rPr>
                <w:w w:val="90"/>
              </w:rPr>
            </w:pPr>
            <w:r w:rsidRPr="009D29C1">
              <w:rPr>
                <w:rFonts w:hint="eastAsia"/>
                <w:w w:val="90"/>
              </w:rPr>
              <w:t>平成27年度</w:t>
            </w:r>
          </w:p>
        </w:tc>
        <w:tc>
          <w:tcPr>
            <w:tcW w:w="1203" w:type="dxa"/>
            <w:shd w:val="clear" w:color="auto" w:fill="C0C0C0"/>
            <w:vAlign w:val="center"/>
          </w:tcPr>
          <w:p w14:paraId="592C0C26" w14:textId="2860124C" w:rsidR="00E60D50" w:rsidRPr="009D29C1" w:rsidRDefault="00E60D50" w:rsidP="00E60D50">
            <w:pPr>
              <w:pStyle w:val="a3"/>
              <w:rPr>
                <w:w w:val="90"/>
              </w:rPr>
            </w:pPr>
            <w:r w:rsidRPr="009D29C1">
              <w:rPr>
                <w:rFonts w:hint="eastAsia"/>
                <w:w w:val="90"/>
              </w:rPr>
              <w:t>平成28年度</w:t>
            </w:r>
          </w:p>
        </w:tc>
        <w:tc>
          <w:tcPr>
            <w:tcW w:w="1205" w:type="dxa"/>
            <w:shd w:val="clear" w:color="auto" w:fill="C0C0C0"/>
            <w:vAlign w:val="center"/>
          </w:tcPr>
          <w:p w14:paraId="09DAF01D" w14:textId="08AAC188" w:rsidR="00E60D50" w:rsidRPr="009D29C1" w:rsidRDefault="00E60D50" w:rsidP="00E60D50">
            <w:pPr>
              <w:pStyle w:val="a3"/>
              <w:rPr>
                <w:w w:val="90"/>
              </w:rPr>
            </w:pPr>
            <w:r w:rsidRPr="009D29C1">
              <w:rPr>
                <w:rFonts w:hint="eastAsia"/>
                <w:w w:val="90"/>
              </w:rPr>
              <w:t>平成29年度</w:t>
            </w:r>
          </w:p>
        </w:tc>
        <w:tc>
          <w:tcPr>
            <w:tcW w:w="1205" w:type="dxa"/>
            <w:shd w:val="clear" w:color="auto" w:fill="C0C0C0"/>
            <w:vAlign w:val="center"/>
          </w:tcPr>
          <w:p w14:paraId="2F3A4800" w14:textId="19CF42AB" w:rsidR="00E60D50" w:rsidRPr="009D29C1" w:rsidRDefault="00E60D50" w:rsidP="00E60D50">
            <w:pPr>
              <w:pStyle w:val="a3"/>
              <w:rPr>
                <w:w w:val="90"/>
              </w:rPr>
            </w:pPr>
            <w:r w:rsidRPr="009D29C1">
              <w:rPr>
                <w:rFonts w:hint="eastAsia"/>
                <w:w w:val="90"/>
              </w:rPr>
              <w:t>平成30年度</w:t>
            </w:r>
          </w:p>
        </w:tc>
        <w:tc>
          <w:tcPr>
            <w:tcW w:w="1205" w:type="dxa"/>
            <w:shd w:val="clear" w:color="auto" w:fill="C0C0C0"/>
            <w:vAlign w:val="center"/>
          </w:tcPr>
          <w:p w14:paraId="69E8FC11" w14:textId="20788965" w:rsidR="00E60D50" w:rsidRPr="009D29C1" w:rsidRDefault="00E60D50" w:rsidP="000B115D">
            <w:pPr>
              <w:pStyle w:val="a3"/>
              <w:jc w:val="center"/>
              <w:rPr>
                <w:w w:val="90"/>
              </w:rPr>
            </w:pPr>
            <w:r w:rsidRPr="000B115D">
              <w:rPr>
                <w:rFonts w:hint="eastAsia"/>
                <w:w w:val="90"/>
              </w:rPr>
              <w:t>令和元年度</w:t>
            </w:r>
          </w:p>
        </w:tc>
        <w:tc>
          <w:tcPr>
            <w:tcW w:w="1205" w:type="dxa"/>
            <w:shd w:val="clear" w:color="auto" w:fill="C0C0C0"/>
            <w:vAlign w:val="center"/>
          </w:tcPr>
          <w:p w14:paraId="2A1B10BD" w14:textId="662A3194" w:rsidR="00E60D50" w:rsidRPr="009D29C1" w:rsidRDefault="00E60D50" w:rsidP="00E60D50">
            <w:pPr>
              <w:pStyle w:val="a3"/>
              <w:rPr>
                <w:w w:val="90"/>
              </w:rPr>
            </w:pPr>
            <w:r w:rsidRPr="009D29C1">
              <w:rPr>
                <w:rFonts w:hint="eastAsia"/>
                <w:w w:val="90"/>
              </w:rPr>
              <w:t>令和２年度</w:t>
            </w:r>
          </w:p>
        </w:tc>
      </w:tr>
      <w:tr w:rsidR="008D19C8" w:rsidRPr="009D29C1" w14:paraId="733F1BB4" w14:textId="77777777" w:rsidTr="004A7960">
        <w:trPr>
          <w:cantSplit/>
          <w:jc w:val="center"/>
        </w:trPr>
        <w:tc>
          <w:tcPr>
            <w:tcW w:w="1479" w:type="dxa"/>
            <w:shd w:val="clear" w:color="auto" w:fill="E0E0E0"/>
            <w:vAlign w:val="center"/>
          </w:tcPr>
          <w:p w14:paraId="0B6B1D31" w14:textId="77777777" w:rsidR="008D19C8" w:rsidRPr="009D29C1" w:rsidRDefault="008D19C8" w:rsidP="009D29C1">
            <w:pPr>
              <w:pStyle w:val="a3"/>
            </w:pPr>
            <w:r w:rsidRPr="009D29C1">
              <w:rPr>
                <w:rFonts w:hint="eastAsia"/>
              </w:rPr>
              <w:t>全　体</w:t>
            </w:r>
          </w:p>
        </w:tc>
        <w:tc>
          <w:tcPr>
            <w:tcW w:w="1201" w:type="dxa"/>
            <w:shd w:val="clear" w:color="auto" w:fill="auto"/>
            <w:vAlign w:val="center"/>
          </w:tcPr>
          <w:p w14:paraId="274B88E4" w14:textId="6D7752EA" w:rsidR="008D19C8" w:rsidRPr="009D29C1" w:rsidRDefault="008D19C8" w:rsidP="005671ED">
            <w:pPr>
              <w:pStyle w:val="a3"/>
              <w:jc w:val="right"/>
            </w:pPr>
            <w:r w:rsidRPr="009D29C1">
              <w:rPr>
                <w:rFonts w:hint="eastAsia"/>
              </w:rPr>
              <w:t>899</w:t>
            </w:r>
          </w:p>
        </w:tc>
        <w:tc>
          <w:tcPr>
            <w:tcW w:w="1203" w:type="dxa"/>
            <w:tcBorders>
              <w:bottom w:val="single" w:sz="4" w:space="0" w:color="808080"/>
            </w:tcBorders>
            <w:shd w:val="clear" w:color="auto" w:fill="auto"/>
            <w:vAlign w:val="center"/>
          </w:tcPr>
          <w:p w14:paraId="17CF4D20" w14:textId="15B4C45C" w:rsidR="008D19C8" w:rsidRPr="009D29C1" w:rsidRDefault="008D19C8" w:rsidP="005671ED">
            <w:pPr>
              <w:pStyle w:val="a3"/>
              <w:jc w:val="right"/>
            </w:pPr>
            <w:r w:rsidRPr="009D29C1">
              <w:rPr>
                <w:rFonts w:hint="eastAsia"/>
              </w:rPr>
              <w:t>855</w:t>
            </w:r>
          </w:p>
        </w:tc>
        <w:tc>
          <w:tcPr>
            <w:tcW w:w="1205" w:type="dxa"/>
            <w:tcBorders>
              <w:bottom w:val="single" w:sz="4" w:space="0" w:color="808080"/>
            </w:tcBorders>
            <w:shd w:val="clear" w:color="auto" w:fill="auto"/>
            <w:vAlign w:val="center"/>
          </w:tcPr>
          <w:p w14:paraId="06CE843E" w14:textId="52DDBFE2" w:rsidR="008D19C8" w:rsidRPr="009D29C1" w:rsidRDefault="008D19C8" w:rsidP="005671ED">
            <w:pPr>
              <w:pStyle w:val="a3"/>
              <w:jc w:val="right"/>
            </w:pPr>
            <w:r w:rsidRPr="009D29C1">
              <w:rPr>
                <w:rFonts w:hint="eastAsia"/>
              </w:rPr>
              <w:t>858</w:t>
            </w:r>
          </w:p>
        </w:tc>
        <w:tc>
          <w:tcPr>
            <w:tcW w:w="1205" w:type="dxa"/>
            <w:tcBorders>
              <w:bottom w:val="single" w:sz="4" w:space="0" w:color="808080"/>
            </w:tcBorders>
            <w:shd w:val="clear" w:color="auto" w:fill="auto"/>
            <w:vAlign w:val="center"/>
          </w:tcPr>
          <w:p w14:paraId="3BB3FA2B" w14:textId="20171F5D" w:rsidR="008D19C8" w:rsidRPr="009D29C1" w:rsidRDefault="008D19C8" w:rsidP="005671ED">
            <w:pPr>
              <w:pStyle w:val="a3"/>
              <w:jc w:val="right"/>
            </w:pPr>
            <w:r w:rsidRPr="009D29C1">
              <w:rPr>
                <w:rFonts w:hint="eastAsia"/>
              </w:rPr>
              <w:t>886</w:t>
            </w:r>
          </w:p>
        </w:tc>
        <w:tc>
          <w:tcPr>
            <w:tcW w:w="1205" w:type="dxa"/>
            <w:tcBorders>
              <w:bottom w:val="single" w:sz="4" w:space="0" w:color="808080"/>
            </w:tcBorders>
            <w:shd w:val="clear" w:color="auto" w:fill="auto"/>
            <w:vAlign w:val="center"/>
          </w:tcPr>
          <w:p w14:paraId="02910D94" w14:textId="321AF998" w:rsidR="008D19C8" w:rsidRPr="009D29C1" w:rsidRDefault="008D19C8" w:rsidP="005671ED">
            <w:pPr>
              <w:pStyle w:val="a3"/>
              <w:jc w:val="right"/>
            </w:pPr>
            <w:r w:rsidRPr="009D29C1">
              <w:rPr>
                <w:rFonts w:hint="eastAsia"/>
              </w:rPr>
              <w:t>923</w:t>
            </w:r>
          </w:p>
        </w:tc>
        <w:tc>
          <w:tcPr>
            <w:tcW w:w="1205" w:type="dxa"/>
            <w:tcBorders>
              <w:bottom w:val="single" w:sz="4" w:space="0" w:color="808080"/>
            </w:tcBorders>
            <w:shd w:val="clear" w:color="auto" w:fill="auto"/>
            <w:vAlign w:val="center"/>
          </w:tcPr>
          <w:p w14:paraId="11C2A4F6" w14:textId="760995BB" w:rsidR="008D19C8" w:rsidRPr="009D29C1" w:rsidRDefault="008D19C8" w:rsidP="005671ED">
            <w:pPr>
              <w:pStyle w:val="a3"/>
              <w:jc w:val="right"/>
            </w:pPr>
            <w:r w:rsidRPr="009D29C1">
              <w:rPr>
                <w:rFonts w:hint="eastAsia"/>
              </w:rPr>
              <w:t>948</w:t>
            </w:r>
          </w:p>
        </w:tc>
      </w:tr>
      <w:tr w:rsidR="008D19C8" w:rsidRPr="009D29C1" w14:paraId="098ACC7C" w14:textId="77777777" w:rsidTr="00D541D6">
        <w:trPr>
          <w:cantSplit/>
          <w:jc w:val="center"/>
        </w:trPr>
        <w:tc>
          <w:tcPr>
            <w:tcW w:w="1479" w:type="dxa"/>
            <w:vMerge w:val="restart"/>
            <w:shd w:val="clear" w:color="auto" w:fill="E0E0E0"/>
            <w:vAlign w:val="center"/>
          </w:tcPr>
          <w:p w14:paraId="5716AAEC" w14:textId="77777777" w:rsidR="008D19C8" w:rsidRPr="009D29C1" w:rsidRDefault="008D19C8" w:rsidP="009D29C1">
            <w:pPr>
              <w:pStyle w:val="a3"/>
            </w:pPr>
            <w:r w:rsidRPr="009D29C1">
              <w:rPr>
                <w:rFonts w:hint="eastAsia"/>
              </w:rPr>
              <w:t>１度（最重度）</w:t>
            </w:r>
          </w:p>
        </w:tc>
        <w:tc>
          <w:tcPr>
            <w:tcW w:w="1201" w:type="dxa"/>
            <w:tcBorders>
              <w:bottom w:val="dashed" w:sz="4" w:space="0" w:color="808080"/>
            </w:tcBorders>
            <w:shd w:val="clear" w:color="auto" w:fill="auto"/>
            <w:vAlign w:val="center"/>
          </w:tcPr>
          <w:p w14:paraId="1BA7F42E" w14:textId="4FE608A5" w:rsidR="008D19C8" w:rsidRPr="009D29C1" w:rsidRDefault="008D19C8" w:rsidP="005671ED">
            <w:pPr>
              <w:pStyle w:val="a3"/>
              <w:jc w:val="right"/>
            </w:pPr>
            <w:r w:rsidRPr="009D29C1">
              <w:rPr>
                <w:rFonts w:hint="eastAsia"/>
              </w:rPr>
              <w:t>30</w:t>
            </w:r>
          </w:p>
        </w:tc>
        <w:tc>
          <w:tcPr>
            <w:tcW w:w="1203" w:type="dxa"/>
            <w:tcBorders>
              <w:bottom w:val="dashed" w:sz="4" w:space="0" w:color="808080"/>
            </w:tcBorders>
            <w:shd w:val="clear" w:color="auto" w:fill="auto"/>
            <w:vAlign w:val="center"/>
          </w:tcPr>
          <w:p w14:paraId="154F5763" w14:textId="46E68645" w:rsidR="008D19C8" w:rsidRPr="009D29C1" w:rsidRDefault="008D19C8" w:rsidP="005671ED">
            <w:pPr>
              <w:pStyle w:val="a3"/>
              <w:jc w:val="right"/>
            </w:pPr>
            <w:r w:rsidRPr="009D29C1">
              <w:rPr>
                <w:rFonts w:hint="eastAsia"/>
              </w:rPr>
              <w:t>29</w:t>
            </w:r>
          </w:p>
        </w:tc>
        <w:tc>
          <w:tcPr>
            <w:tcW w:w="1205" w:type="dxa"/>
            <w:tcBorders>
              <w:bottom w:val="dashed" w:sz="4" w:space="0" w:color="808080"/>
            </w:tcBorders>
            <w:shd w:val="clear" w:color="auto" w:fill="auto"/>
            <w:vAlign w:val="center"/>
          </w:tcPr>
          <w:p w14:paraId="1FD8402B" w14:textId="14B9E73A" w:rsidR="008D19C8" w:rsidRPr="009D29C1" w:rsidRDefault="008D19C8" w:rsidP="005671ED">
            <w:pPr>
              <w:pStyle w:val="a3"/>
              <w:jc w:val="right"/>
            </w:pPr>
            <w:r w:rsidRPr="009D29C1">
              <w:rPr>
                <w:rFonts w:hint="eastAsia"/>
              </w:rPr>
              <w:t>30</w:t>
            </w:r>
          </w:p>
        </w:tc>
        <w:tc>
          <w:tcPr>
            <w:tcW w:w="1205" w:type="dxa"/>
            <w:tcBorders>
              <w:bottom w:val="dashed" w:sz="4" w:space="0" w:color="808080"/>
            </w:tcBorders>
            <w:shd w:val="clear" w:color="auto" w:fill="auto"/>
            <w:vAlign w:val="center"/>
          </w:tcPr>
          <w:p w14:paraId="462264DF" w14:textId="3AE84D99" w:rsidR="008D19C8" w:rsidRPr="009D29C1" w:rsidRDefault="008D19C8" w:rsidP="005671ED">
            <w:pPr>
              <w:pStyle w:val="a3"/>
              <w:jc w:val="right"/>
            </w:pPr>
            <w:r w:rsidRPr="009D29C1">
              <w:rPr>
                <w:rFonts w:hint="eastAsia"/>
              </w:rPr>
              <w:t>31</w:t>
            </w:r>
          </w:p>
        </w:tc>
        <w:tc>
          <w:tcPr>
            <w:tcW w:w="1205" w:type="dxa"/>
            <w:tcBorders>
              <w:bottom w:val="dashed" w:sz="4" w:space="0" w:color="808080"/>
            </w:tcBorders>
            <w:shd w:val="clear" w:color="auto" w:fill="auto"/>
            <w:vAlign w:val="center"/>
          </w:tcPr>
          <w:p w14:paraId="3084A225" w14:textId="7CF5C2E4" w:rsidR="008D19C8" w:rsidRPr="009D29C1" w:rsidRDefault="008D19C8" w:rsidP="005671ED">
            <w:pPr>
              <w:pStyle w:val="a3"/>
              <w:jc w:val="right"/>
            </w:pPr>
            <w:r w:rsidRPr="009D29C1">
              <w:rPr>
                <w:rFonts w:hint="eastAsia"/>
              </w:rPr>
              <w:t>30</w:t>
            </w:r>
          </w:p>
        </w:tc>
        <w:tc>
          <w:tcPr>
            <w:tcW w:w="1205" w:type="dxa"/>
            <w:tcBorders>
              <w:bottom w:val="dashed" w:sz="4" w:space="0" w:color="808080"/>
            </w:tcBorders>
            <w:shd w:val="clear" w:color="auto" w:fill="auto"/>
            <w:vAlign w:val="center"/>
          </w:tcPr>
          <w:p w14:paraId="6B4D24D4" w14:textId="5906210F" w:rsidR="008D19C8" w:rsidRPr="009D29C1" w:rsidRDefault="008D19C8" w:rsidP="005671ED">
            <w:pPr>
              <w:pStyle w:val="a3"/>
              <w:jc w:val="right"/>
            </w:pPr>
            <w:r w:rsidRPr="009D29C1">
              <w:rPr>
                <w:rFonts w:hint="eastAsia"/>
              </w:rPr>
              <w:t>30</w:t>
            </w:r>
          </w:p>
        </w:tc>
      </w:tr>
      <w:tr w:rsidR="008D19C8" w:rsidRPr="009D29C1" w14:paraId="7F7BB402" w14:textId="77777777" w:rsidTr="00D541D6">
        <w:trPr>
          <w:cantSplit/>
          <w:jc w:val="center"/>
        </w:trPr>
        <w:tc>
          <w:tcPr>
            <w:tcW w:w="1479" w:type="dxa"/>
            <w:vMerge/>
            <w:shd w:val="clear" w:color="auto" w:fill="E0E0E0"/>
            <w:vAlign w:val="center"/>
          </w:tcPr>
          <w:p w14:paraId="2CD36114" w14:textId="77777777" w:rsidR="008D19C8" w:rsidRPr="009D29C1" w:rsidRDefault="008D19C8" w:rsidP="009D29C1">
            <w:pPr>
              <w:pStyle w:val="a3"/>
            </w:pPr>
          </w:p>
        </w:tc>
        <w:tc>
          <w:tcPr>
            <w:tcW w:w="1201" w:type="dxa"/>
            <w:tcBorders>
              <w:top w:val="dashed" w:sz="4" w:space="0" w:color="808080"/>
            </w:tcBorders>
            <w:shd w:val="clear" w:color="auto" w:fill="auto"/>
            <w:vAlign w:val="center"/>
          </w:tcPr>
          <w:p w14:paraId="4440004D" w14:textId="7B429CA3" w:rsidR="008D19C8" w:rsidRPr="009D29C1" w:rsidRDefault="008D19C8" w:rsidP="005671ED">
            <w:pPr>
              <w:pStyle w:val="a3"/>
              <w:jc w:val="right"/>
            </w:pPr>
            <w:r w:rsidRPr="009D29C1">
              <w:rPr>
                <w:rFonts w:hint="eastAsia"/>
              </w:rPr>
              <w:t>3.5%</w:t>
            </w:r>
          </w:p>
        </w:tc>
        <w:tc>
          <w:tcPr>
            <w:tcW w:w="1203" w:type="dxa"/>
            <w:tcBorders>
              <w:top w:val="dashed" w:sz="4" w:space="0" w:color="808080"/>
              <w:bottom w:val="single" w:sz="4" w:space="0" w:color="808080"/>
            </w:tcBorders>
            <w:shd w:val="clear" w:color="auto" w:fill="auto"/>
            <w:vAlign w:val="center"/>
          </w:tcPr>
          <w:p w14:paraId="6658611D" w14:textId="45800423" w:rsidR="008D19C8" w:rsidRPr="009D29C1" w:rsidRDefault="008D19C8" w:rsidP="005671ED">
            <w:pPr>
              <w:pStyle w:val="a3"/>
              <w:jc w:val="right"/>
            </w:pPr>
            <w:r w:rsidRPr="009D29C1">
              <w:rPr>
                <w:rFonts w:hint="eastAsia"/>
              </w:rPr>
              <w:t>3.4%</w:t>
            </w:r>
          </w:p>
        </w:tc>
        <w:tc>
          <w:tcPr>
            <w:tcW w:w="1205" w:type="dxa"/>
            <w:tcBorders>
              <w:top w:val="dashed" w:sz="4" w:space="0" w:color="808080"/>
              <w:bottom w:val="single" w:sz="4" w:space="0" w:color="808080"/>
            </w:tcBorders>
            <w:shd w:val="clear" w:color="auto" w:fill="auto"/>
            <w:vAlign w:val="center"/>
          </w:tcPr>
          <w:p w14:paraId="679278E3" w14:textId="5B2B9458" w:rsidR="008D19C8" w:rsidRPr="009D29C1" w:rsidRDefault="008D19C8" w:rsidP="005671ED">
            <w:pPr>
              <w:pStyle w:val="a3"/>
              <w:jc w:val="right"/>
            </w:pPr>
            <w:r w:rsidRPr="009D29C1">
              <w:rPr>
                <w:rFonts w:hint="eastAsia"/>
              </w:rPr>
              <w:t>3.5%</w:t>
            </w:r>
          </w:p>
        </w:tc>
        <w:tc>
          <w:tcPr>
            <w:tcW w:w="1205" w:type="dxa"/>
            <w:tcBorders>
              <w:top w:val="dashed" w:sz="4" w:space="0" w:color="808080"/>
              <w:bottom w:val="single" w:sz="4" w:space="0" w:color="808080"/>
            </w:tcBorders>
            <w:shd w:val="clear" w:color="auto" w:fill="auto"/>
            <w:vAlign w:val="center"/>
          </w:tcPr>
          <w:p w14:paraId="7934971F" w14:textId="31E6E7CF" w:rsidR="008D19C8" w:rsidRPr="009D29C1" w:rsidRDefault="008D19C8" w:rsidP="005671ED">
            <w:pPr>
              <w:pStyle w:val="a3"/>
              <w:jc w:val="right"/>
            </w:pPr>
            <w:r w:rsidRPr="009D29C1">
              <w:rPr>
                <w:rFonts w:hint="eastAsia"/>
              </w:rPr>
              <w:t>3.5%</w:t>
            </w:r>
          </w:p>
        </w:tc>
        <w:tc>
          <w:tcPr>
            <w:tcW w:w="1205" w:type="dxa"/>
            <w:tcBorders>
              <w:top w:val="dashed" w:sz="4" w:space="0" w:color="808080"/>
              <w:bottom w:val="single" w:sz="4" w:space="0" w:color="808080"/>
            </w:tcBorders>
            <w:shd w:val="clear" w:color="auto" w:fill="auto"/>
            <w:vAlign w:val="center"/>
          </w:tcPr>
          <w:p w14:paraId="7196675C" w14:textId="0257C300" w:rsidR="008D19C8" w:rsidRPr="009D29C1" w:rsidRDefault="008D19C8" w:rsidP="005671ED">
            <w:pPr>
              <w:pStyle w:val="a3"/>
              <w:jc w:val="right"/>
            </w:pPr>
            <w:r w:rsidRPr="009D29C1">
              <w:rPr>
                <w:rFonts w:hint="eastAsia"/>
              </w:rPr>
              <w:t>3.3%</w:t>
            </w:r>
          </w:p>
        </w:tc>
        <w:tc>
          <w:tcPr>
            <w:tcW w:w="1205" w:type="dxa"/>
            <w:tcBorders>
              <w:top w:val="dashed" w:sz="4" w:space="0" w:color="808080"/>
              <w:bottom w:val="single" w:sz="4" w:space="0" w:color="808080"/>
            </w:tcBorders>
            <w:shd w:val="clear" w:color="auto" w:fill="auto"/>
            <w:vAlign w:val="center"/>
          </w:tcPr>
          <w:p w14:paraId="3208323A" w14:textId="5B2F2845" w:rsidR="008D19C8" w:rsidRPr="009D29C1" w:rsidRDefault="008D19C8" w:rsidP="005671ED">
            <w:pPr>
              <w:pStyle w:val="a3"/>
              <w:jc w:val="right"/>
            </w:pPr>
            <w:r w:rsidRPr="009D29C1">
              <w:rPr>
                <w:rFonts w:hint="eastAsia"/>
              </w:rPr>
              <w:t>3.2%</w:t>
            </w:r>
          </w:p>
        </w:tc>
      </w:tr>
      <w:tr w:rsidR="008D19C8" w:rsidRPr="009D29C1" w14:paraId="694EBD90" w14:textId="77777777" w:rsidTr="00D541D6">
        <w:trPr>
          <w:cantSplit/>
          <w:jc w:val="center"/>
        </w:trPr>
        <w:tc>
          <w:tcPr>
            <w:tcW w:w="1479" w:type="dxa"/>
            <w:vMerge w:val="restart"/>
            <w:shd w:val="clear" w:color="auto" w:fill="E0E0E0"/>
            <w:vAlign w:val="center"/>
          </w:tcPr>
          <w:p w14:paraId="47B5A1DE" w14:textId="77777777" w:rsidR="008D19C8" w:rsidRPr="009D29C1" w:rsidRDefault="008D19C8" w:rsidP="009D29C1">
            <w:pPr>
              <w:pStyle w:val="a3"/>
            </w:pPr>
            <w:r w:rsidRPr="009D29C1">
              <w:rPr>
                <w:rFonts w:hint="eastAsia"/>
              </w:rPr>
              <w:t>２度（重度）</w:t>
            </w:r>
          </w:p>
        </w:tc>
        <w:tc>
          <w:tcPr>
            <w:tcW w:w="1201" w:type="dxa"/>
            <w:tcBorders>
              <w:bottom w:val="dashed" w:sz="4" w:space="0" w:color="808080"/>
            </w:tcBorders>
            <w:shd w:val="clear" w:color="auto" w:fill="auto"/>
            <w:vAlign w:val="center"/>
          </w:tcPr>
          <w:p w14:paraId="1E0FA648" w14:textId="7BE07F75" w:rsidR="008D19C8" w:rsidRPr="009D29C1" w:rsidRDefault="008D19C8" w:rsidP="005671ED">
            <w:pPr>
              <w:pStyle w:val="a3"/>
              <w:jc w:val="right"/>
            </w:pPr>
            <w:r w:rsidRPr="009D29C1">
              <w:rPr>
                <w:rFonts w:hint="eastAsia"/>
              </w:rPr>
              <w:t>258</w:t>
            </w:r>
          </w:p>
        </w:tc>
        <w:tc>
          <w:tcPr>
            <w:tcW w:w="1203" w:type="dxa"/>
            <w:tcBorders>
              <w:bottom w:val="dashed" w:sz="4" w:space="0" w:color="808080"/>
            </w:tcBorders>
            <w:shd w:val="clear" w:color="auto" w:fill="auto"/>
            <w:vAlign w:val="center"/>
          </w:tcPr>
          <w:p w14:paraId="596AC975" w14:textId="6E86AF01" w:rsidR="008D19C8" w:rsidRPr="009D29C1" w:rsidRDefault="008D19C8" w:rsidP="005671ED">
            <w:pPr>
              <w:pStyle w:val="a3"/>
              <w:jc w:val="right"/>
            </w:pPr>
            <w:r w:rsidRPr="009D29C1">
              <w:rPr>
                <w:rFonts w:hint="eastAsia"/>
              </w:rPr>
              <w:t>263</w:t>
            </w:r>
          </w:p>
        </w:tc>
        <w:tc>
          <w:tcPr>
            <w:tcW w:w="1205" w:type="dxa"/>
            <w:tcBorders>
              <w:bottom w:val="dashed" w:sz="4" w:space="0" w:color="808080"/>
            </w:tcBorders>
            <w:shd w:val="clear" w:color="auto" w:fill="auto"/>
            <w:vAlign w:val="center"/>
          </w:tcPr>
          <w:p w14:paraId="70BF7B45" w14:textId="3FF4A1BD" w:rsidR="008D19C8" w:rsidRPr="009D29C1" w:rsidRDefault="008D19C8" w:rsidP="005671ED">
            <w:pPr>
              <w:pStyle w:val="a3"/>
              <w:jc w:val="right"/>
            </w:pPr>
            <w:r w:rsidRPr="009D29C1">
              <w:rPr>
                <w:rFonts w:hint="eastAsia"/>
              </w:rPr>
              <w:t>263</w:t>
            </w:r>
          </w:p>
        </w:tc>
        <w:tc>
          <w:tcPr>
            <w:tcW w:w="1205" w:type="dxa"/>
            <w:tcBorders>
              <w:bottom w:val="dashed" w:sz="4" w:space="0" w:color="808080"/>
            </w:tcBorders>
            <w:shd w:val="clear" w:color="auto" w:fill="auto"/>
            <w:vAlign w:val="center"/>
          </w:tcPr>
          <w:p w14:paraId="7CE90A3D" w14:textId="26EDAA8D" w:rsidR="008D19C8" w:rsidRPr="009D29C1" w:rsidRDefault="008D19C8" w:rsidP="005671ED">
            <w:pPr>
              <w:pStyle w:val="a3"/>
              <w:jc w:val="right"/>
            </w:pPr>
            <w:r w:rsidRPr="009D29C1">
              <w:rPr>
                <w:rFonts w:hint="eastAsia"/>
              </w:rPr>
              <w:t>264</w:t>
            </w:r>
          </w:p>
        </w:tc>
        <w:tc>
          <w:tcPr>
            <w:tcW w:w="1205" w:type="dxa"/>
            <w:tcBorders>
              <w:bottom w:val="dashed" w:sz="4" w:space="0" w:color="808080"/>
            </w:tcBorders>
            <w:shd w:val="clear" w:color="auto" w:fill="auto"/>
            <w:vAlign w:val="center"/>
          </w:tcPr>
          <w:p w14:paraId="133AAFE3" w14:textId="06B4A35D" w:rsidR="008D19C8" w:rsidRPr="009D29C1" w:rsidRDefault="008D19C8" w:rsidP="005671ED">
            <w:pPr>
              <w:pStyle w:val="a3"/>
              <w:jc w:val="right"/>
            </w:pPr>
            <w:r w:rsidRPr="009D29C1">
              <w:rPr>
                <w:rFonts w:hint="eastAsia"/>
              </w:rPr>
              <w:t>271</w:t>
            </w:r>
          </w:p>
        </w:tc>
        <w:tc>
          <w:tcPr>
            <w:tcW w:w="1205" w:type="dxa"/>
            <w:tcBorders>
              <w:bottom w:val="dashed" w:sz="4" w:space="0" w:color="808080"/>
            </w:tcBorders>
            <w:shd w:val="clear" w:color="auto" w:fill="auto"/>
            <w:vAlign w:val="center"/>
          </w:tcPr>
          <w:p w14:paraId="4D7A5654" w14:textId="3B28C784" w:rsidR="008D19C8" w:rsidRPr="009D29C1" w:rsidRDefault="008D19C8" w:rsidP="005671ED">
            <w:pPr>
              <w:pStyle w:val="a3"/>
              <w:jc w:val="right"/>
            </w:pPr>
            <w:r w:rsidRPr="009D29C1">
              <w:rPr>
                <w:rFonts w:hint="eastAsia"/>
              </w:rPr>
              <w:t>288</w:t>
            </w:r>
          </w:p>
        </w:tc>
      </w:tr>
      <w:tr w:rsidR="008D19C8" w:rsidRPr="009D29C1" w14:paraId="06890D06" w14:textId="77777777" w:rsidTr="00D541D6">
        <w:trPr>
          <w:cantSplit/>
          <w:jc w:val="center"/>
        </w:trPr>
        <w:tc>
          <w:tcPr>
            <w:tcW w:w="1479" w:type="dxa"/>
            <w:vMerge/>
            <w:shd w:val="clear" w:color="auto" w:fill="E0E0E0"/>
            <w:vAlign w:val="center"/>
          </w:tcPr>
          <w:p w14:paraId="0CCB307B" w14:textId="77777777" w:rsidR="008D19C8" w:rsidRPr="009D29C1" w:rsidRDefault="008D19C8" w:rsidP="009D29C1">
            <w:pPr>
              <w:pStyle w:val="a3"/>
            </w:pPr>
          </w:p>
        </w:tc>
        <w:tc>
          <w:tcPr>
            <w:tcW w:w="1201" w:type="dxa"/>
            <w:tcBorders>
              <w:top w:val="dashed" w:sz="4" w:space="0" w:color="808080"/>
            </w:tcBorders>
            <w:shd w:val="clear" w:color="auto" w:fill="auto"/>
            <w:vAlign w:val="center"/>
          </w:tcPr>
          <w:p w14:paraId="6A0F9920" w14:textId="5AEBECD7" w:rsidR="008D19C8" w:rsidRPr="009D29C1" w:rsidRDefault="008D19C8" w:rsidP="005671ED">
            <w:pPr>
              <w:pStyle w:val="a3"/>
              <w:jc w:val="right"/>
            </w:pPr>
            <w:r w:rsidRPr="009D29C1">
              <w:rPr>
                <w:rFonts w:hint="eastAsia"/>
              </w:rPr>
              <w:t>30.2%</w:t>
            </w:r>
          </w:p>
        </w:tc>
        <w:tc>
          <w:tcPr>
            <w:tcW w:w="1203" w:type="dxa"/>
            <w:tcBorders>
              <w:top w:val="dashed" w:sz="4" w:space="0" w:color="808080"/>
              <w:bottom w:val="single" w:sz="4" w:space="0" w:color="808080"/>
            </w:tcBorders>
            <w:shd w:val="clear" w:color="auto" w:fill="auto"/>
            <w:vAlign w:val="center"/>
          </w:tcPr>
          <w:p w14:paraId="73725489" w14:textId="27E9EDF1" w:rsidR="008D19C8" w:rsidRPr="009D29C1" w:rsidRDefault="008D19C8" w:rsidP="005671ED">
            <w:pPr>
              <w:pStyle w:val="a3"/>
              <w:jc w:val="right"/>
            </w:pPr>
            <w:r w:rsidRPr="009D29C1">
              <w:rPr>
                <w:rFonts w:hint="eastAsia"/>
              </w:rPr>
              <w:t>30.8%</w:t>
            </w:r>
          </w:p>
        </w:tc>
        <w:tc>
          <w:tcPr>
            <w:tcW w:w="1205" w:type="dxa"/>
            <w:tcBorders>
              <w:top w:val="dashed" w:sz="4" w:space="0" w:color="808080"/>
              <w:bottom w:val="single" w:sz="4" w:space="0" w:color="808080"/>
            </w:tcBorders>
            <w:shd w:val="clear" w:color="auto" w:fill="auto"/>
            <w:vAlign w:val="center"/>
          </w:tcPr>
          <w:p w14:paraId="04220BE7" w14:textId="5459F75D" w:rsidR="008D19C8" w:rsidRPr="009D29C1" w:rsidRDefault="008D19C8" w:rsidP="005671ED">
            <w:pPr>
              <w:pStyle w:val="a3"/>
              <w:jc w:val="right"/>
            </w:pPr>
            <w:r w:rsidRPr="009D29C1">
              <w:rPr>
                <w:rFonts w:hint="eastAsia"/>
              </w:rPr>
              <w:t>30.7%</w:t>
            </w:r>
          </w:p>
        </w:tc>
        <w:tc>
          <w:tcPr>
            <w:tcW w:w="1205" w:type="dxa"/>
            <w:tcBorders>
              <w:top w:val="dashed" w:sz="4" w:space="0" w:color="808080"/>
              <w:bottom w:val="single" w:sz="4" w:space="0" w:color="808080"/>
            </w:tcBorders>
            <w:shd w:val="clear" w:color="auto" w:fill="auto"/>
            <w:vAlign w:val="center"/>
          </w:tcPr>
          <w:p w14:paraId="292F4169" w14:textId="1A738933" w:rsidR="008D19C8" w:rsidRPr="009D29C1" w:rsidRDefault="008D19C8" w:rsidP="005671ED">
            <w:pPr>
              <w:pStyle w:val="a3"/>
              <w:jc w:val="right"/>
            </w:pPr>
            <w:r w:rsidRPr="009D29C1">
              <w:rPr>
                <w:rFonts w:hint="eastAsia"/>
              </w:rPr>
              <w:t>29.8%</w:t>
            </w:r>
          </w:p>
        </w:tc>
        <w:tc>
          <w:tcPr>
            <w:tcW w:w="1205" w:type="dxa"/>
            <w:tcBorders>
              <w:top w:val="dashed" w:sz="4" w:space="0" w:color="808080"/>
              <w:bottom w:val="single" w:sz="4" w:space="0" w:color="808080"/>
            </w:tcBorders>
            <w:shd w:val="clear" w:color="auto" w:fill="auto"/>
            <w:vAlign w:val="center"/>
          </w:tcPr>
          <w:p w14:paraId="14ED1E3B" w14:textId="5D6317E8" w:rsidR="008D19C8" w:rsidRPr="009D29C1" w:rsidRDefault="008D19C8" w:rsidP="005671ED">
            <w:pPr>
              <w:pStyle w:val="a3"/>
              <w:jc w:val="right"/>
            </w:pPr>
            <w:r w:rsidRPr="009D29C1">
              <w:rPr>
                <w:rFonts w:hint="eastAsia"/>
              </w:rPr>
              <w:t>29.4%</w:t>
            </w:r>
          </w:p>
        </w:tc>
        <w:tc>
          <w:tcPr>
            <w:tcW w:w="1205" w:type="dxa"/>
            <w:tcBorders>
              <w:top w:val="dashed" w:sz="4" w:space="0" w:color="808080"/>
              <w:bottom w:val="single" w:sz="4" w:space="0" w:color="808080"/>
            </w:tcBorders>
            <w:shd w:val="clear" w:color="auto" w:fill="auto"/>
            <w:vAlign w:val="center"/>
          </w:tcPr>
          <w:p w14:paraId="67AD830A" w14:textId="267AF4BD" w:rsidR="008D19C8" w:rsidRPr="009D29C1" w:rsidRDefault="008D19C8" w:rsidP="005671ED">
            <w:pPr>
              <w:pStyle w:val="a3"/>
              <w:jc w:val="right"/>
            </w:pPr>
            <w:r w:rsidRPr="009D29C1">
              <w:rPr>
                <w:rFonts w:hint="eastAsia"/>
              </w:rPr>
              <w:t>30.4%</w:t>
            </w:r>
          </w:p>
        </w:tc>
      </w:tr>
      <w:tr w:rsidR="008D19C8" w:rsidRPr="009D29C1" w14:paraId="1F03F0DE" w14:textId="77777777" w:rsidTr="00D541D6">
        <w:trPr>
          <w:cantSplit/>
          <w:jc w:val="center"/>
        </w:trPr>
        <w:tc>
          <w:tcPr>
            <w:tcW w:w="1479" w:type="dxa"/>
            <w:vMerge w:val="restart"/>
            <w:shd w:val="clear" w:color="auto" w:fill="E0E0E0"/>
            <w:vAlign w:val="center"/>
          </w:tcPr>
          <w:p w14:paraId="52C5525B" w14:textId="77777777" w:rsidR="008D19C8" w:rsidRPr="009D29C1" w:rsidRDefault="008D19C8" w:rsidP="009D29C1">
            <w:pPr>
              <w:pStyle w:val="a3"/>
            </w:pPr>
            <w:r w:rsidRPr="009D29C1">
              <w:rPr>
                <w:rFonts w:hint="eastAsia"/>
              </w:rPr>
              <w:t>３度（中度）</w:t>
            </w:r>
          </w:p>
        </w:tc>
        <w:tc>
          <w:tcPr>
            <w:tcW w:w="1201" w:type="dxa"/>
            <w:tcBorders>
              <w:bottom w:val="dashed" w:sz="4" w:space="0" w:color="808080"/>
            </w:tcBorders>
            <w:shd w:val="clear" w:color="auto" w:fill="auto"/>
            <w:vAlign w:val="center"/>
          </w:tcPr>
          <w:p w14:paraId="76F54938" w14:textId="3D9909D4" w:rsidR="008D19C8" w:rsidRPr="009D29C1" w:rsidRDefault="008D19C8" w:rsidP="005671ED">
            <w:pPr>
              <w:pStyle w:val="a3"/>
              <w:jc w:val="right"/>
            </w:pPr>
            <w:r w:rsidRPr="009D29C1">
              <w:rPr>
                <w:rFonts w:hint="eastAsia"/>
              </w:rPr>
              <w:t>216</w:t>
            </w:r>
          </w:p>
        </w:tc>
        <w:tc>
          <w:tcPr>
            <w:tcW w:w="1203" w:type="dxa"/>
            <w:tcBorders>
              <w:bottom w:val="dashed" w:sz="4" w:space="0" w:color="808080"/>
            </w:tcBorders>
            <w:shd w:val="clear" w:color="auto" w:fill="auto"/>
            <w:vAlign w:val="center"/>
          </w:tcPr>
          <w:p w14:paraId="3B06D338" w14:textId="331AEF18" w:rsidR="008D19C8" w:rsidRPr="009D29C1" w:rsidRDefault="008D19C8" w:rsidP="005671ED">
            <w:pPr>
              <w:pStyle w:val="a3"/>
              <w:jc w:val="right"/>
            </w:pPr>
            <w:r w:rsidRPr="009D29C1">
              <w:rPr>
                <w:rFonts w:hint="eastAsia"/>
              </w:rPr>
              <w:t>197</w:t>
            </w:r>
          </w:p>
        </w:tc>
        <w:tc>
          <w:tcPr>
            <w:tcW w:w="1205" w:type="dxa"/>
            <w:tcBorders>
              <w:bottom w:val="dashed" w:sz="4" w:space="0" w:color="808080"/>
            </w:tcBorders>
            <w:shd w:val="clear" w:color="auto" w:fill="auto"/>
            <w:vAlign w:val="center"/>
          </w:tcPr>
          <w:p w14:paraId="0FE1D826" w14:textId="2B5346D5" w:rsidR="008D19C8" w:rsidRPr="009D29C1" w:rsidRDefault="008D19C8" w:rsidP="005671ED">
            <w:pPr>
              <w:pStyle w:val="a3"/>
              <w:jc w:val="right"/>
            </w:pPr>
            <w:r w:rsidRPr="009D29C1">
              <w:rPr>
                <w:rFonts w:hint="eastAsia"/>
              </w:rPr>
              <w:t>196</w:t>
            </w:r>
          </w:p>
        </w:tc>
        <w:tc>
          <w:tcPr>
            <w:tcW w:w="1205" w:type="dxa"/>
            <w:tcBorders>
              <w:bottom w:val="dashed" w:sz="4" w:space="0" w:color="808080"/>
            </w:tcBorders>
            <w:shd w:val="clear" w:color="auto" w:fill="auto"/>
            <w:vAlign w:val="center"/>
          </w:tcPr>
          <w:p w14:paraId="662DE43F" w14:textId="34D12E6C" w:rsidR="008D19C8" w:rsidRPr="009D29C1" w:rsidRDefault="008D19C8" w:rsidP="005671ED">
            <w:pPr>
              <w:pStyle w:val="a3"/>
              <w:jc w:val="right"/>
            </w:pPr>
            <w:r w:rsidRPr="009D29C1">
              <w:rPr>
                <w:rFonts w:hint="eastAsia"/>
              </w:rPr>
              <w:t>198</w:t>
            </w:r>
          </w:p>
        </w:tc>
        <w:tc>
          <w:tcPr>
            <w:tcW w:w="1205" w:type="dxa"/>
            <w:tcBorders>
              <w:bottom w:val="dashed" w:sz="4" w:space="0" w:color="808080"/>
            </w:tcBorders>
            <w:shd w:val="clear" w:color="auto" w:fill="auto"/>
            <w:vAlign w:val="center"/>
          </w:tcPr>
          <w:p w14:paraId="099A38CE" w14:textId="57EEC54B" w:rsidR="008D19C8" w:rsidRPr="009D29C1" w:rsidRDefault="008D19C8" w:rsidP="005671ED">
            <w:pPr>
              <w:pStyle w:val="a3"/>
              <w:jc w:val="right"/>
            </w:pPr>
            <w:r w:rsidRPr="009D29C1">
              <w:rPr>
                <w:rFonts w:hint="eastAsia"/>
              </w:rPr>
              <w:t>204</w:t>
            </w:r>
          </w:p>
        </w:tc>
        <w:tc>
          <w:tcPr>
            <w:tcW w:w="1205" w:type="dxa"/>
            <w:tcBorders>
              <w:bottom w:val="dashed" w:sz="4" w:space="0" w:color="808080"/>
            </w:tcBorders>
            <w:shd w:val="clear" w:color="auto" w:fill="auto"/>
            <w:vAlign w:val="center"/>
          </w:tcPr>
          <w:p w14:paraId="7C81EA3C" w14:textId="560BABB5" w:rsidR="008D19C8" w:rsidRPr="009D29C1" w:rsidRDefault="008D19C8" w:rsidP="005671ED">
            <w:pPr>
              <w:pStyle w:val="a3"/>
              <w:jc w:val="right"/>
            </w:pPr>
            <w:r w:rsidRPr="009D29C1">
              <w:rPr>
                <w:rFonts w:hint="eastAsia"/>
              </w:rPr>
              <w:t>211</w:t>
            </w:r>
          </w:p>
        </w:tc>
      </w:tr>
      <w:tr w:rsidR="008D19C8" w:rsidRPr="009D29C1" w14:paraId="61511E2F" w14:textId="77777777" w:rsidTr="00D541D6">
        <w:trPr>
          <w:cantSplit/>
          <w:jc w:val="center"/>
        </w:trPr>
        <w:tc>
          <w:tcPr>
            <w:tcW w:w="1479" w:type="dxa"/>
            <w:vMerge/>
            <w:shd w:val="clear" w:color="auto" w:fill="E0E0E0"/>
            <w:vAlign w:val="center"/>
          </w:tcPr>
          <w:p w14:paraId="753C2BDE" w14:textId="77777777" w:rsidR="008D19C8" w:rsidRPr="009D29C1" w:rsidRDefault="008D19C8" w:rsidP="009D29C1">
            <w:pPr>
              <w:pStyle w:val="a3"/>
            </w:pPr>
          </w:p>
        </w:tc>
        <w:tc>
          <w:tcPr>
            <w:tcW w:w="1201" w:type="dxa"/>
            <w:tcBorders>
              <w:top w:val="dashed" w:sz="4" w:space="0" w:color="808080"/>
            </w:tcBorders>
            <w:shd w:val="clear" w:color="auto" w:fill="auto"/>
            <w:vAlign w:val="center"/>
          </w:tcPr>
          <w:p w14:paraId="206BDED5" w14:textId="7E13A2D6" w:rsidR="008D19C8" w:rsidRPr="009D29C1" w:rsidRDefault="008D19C8" w:rsidP="005671ED">
            <w:pPr>
              <w:pStyle w:val="a3"/>
              <w:jc w:val="right"/>
            </w:pPr>
            <w:r w:rsidRPr="009D29C1">
              <w:rPr>
                <w:rFonts w:hint="eastAsia"/>
              </w:rPr>
              <w:t>25.3%</w:t>
            </w:r>
          </w:p>
        </w:tc>
        <w:tc>
          <w:tcPr>
            <w:tcW w:w="1203" w:type="dxa"/>
            <w:tcBorders>
              <w:top w:val="dashed" w:sz="4" w:space="0" w:color="808080"/>
              <w:bottom w:val="single" w:sz="4" w:space="0" w:color="808080"/>
            </w:tcBorders>
            <w:shd w:val="clear" w:color="auto" w:fill="auto"/>
            <w:vAlign w:val="center"/>
          </w:tcPr>
          <w:p w14:paraId="65505C88" w14:textId="525AEEB7" w:rsidR="008D19C8" w:rsidRPr="009D29C1" w:rsidRDefault="008D19C8" w:rsidP="005671ED">
            <w:pPr>
              <w:pStyle w:val="a3"/>
              <w:jc w:val="right"/>
            </w:pPr>
            <w:r w:rsidRPr="009D29C1">
              <w:rPr>
                <w:rFonts w:hint="eastAsia"/>
              </w:rPr>
              <w:t>23.0%</w:t>
            </w:r>
          </w:p>
        </w:tc>
        <w:tc>
          <w:tcPr>
            <w:tcW w:w="1205" w:type="dxa"/>
            <w:tcBorders>
              <w:top w:val="dashed" w:sz="4" w:space="0" w:color="808080"/>
              <w:bottom w:val="single" w:sz="4" w:space="0" w:color="808080"/>
            </w:tcBorders>
            <w:shd w:val="clear" w:color="auto" w:fill="auto"/>
            <w:vAlign w:val="center"/>
          </w:tcPr>
          <w:p w14:paraId="56FAAE5D" w14:textId="0584CFCE" w:rsidR="008D19C8" w:rsidRPr="009D29C1" w:rsidRDefault="008D19C8" w:rsidP="005671ED">
            <w:pPr>
              <w:pStyle w:val="a3"/>
              <w:jc w:val="right"/>
            </w:pPr>
            <w:r w:rsidRPr="009D29C1">
              <w:rPr>
                <w:rFonts w:hint="eastAsia"/>
              </w:rPr>
              <w:t>22.8%</w:t>
            </w:r>
          </w:p>
        </w:tc>
        <w:tc>
          <w:tcPr>
            <w:tcW w:w="1205" w:type="dxa"/>
            <w:tcBorders>
              <w:top w:val="dashed" w:sz="4" w:space="0" w:color="808080"/>
              <w:bottom w:val="single" w:sz="4" w:space="0" w:color="808080"/>
            </w:tcBorders>
            <w:shd w:val="clear" w:color="auto" w:fill="auto"/>
            <w:vAlign w:val="center"/>
          </w:tcPr>
          <w:p w14:paraId="6A000145" w14:textId="5324C5D6" w:rsidR="008D19C8" w:rsidRPr="009D29C1" w:rsidRDefault="008D19C8" w:rsidP="005671ED">
            <w:pPr>
              <w:pStyle w:val="a3"/>
              <w:jc w:val="right"/>
            </w:pPr>
            <w:r w:rsidRPr="009D29C1">
              <w:rPr>
                <w:rFonts w:hint="eastAsia"/>
              </w:rPr>
              <w:t>22.3%</w:t>
            </w:r>
          </w:p>
        </w:tc>
        <w:tc>
          <w:tcPr>
            <w:tcW w:w="1205" w:type="dxa"/>
            <w:tcBorders>
              <w:top w:val="dashed" w:sz="4" w:space="0" w:color="808080"/>
              <w:bottom w:val="single" w:sz="4" w:space="0" w:color="808080"/>
            </w:tcBorders>
            <w:shd w:val="clear" w:color="auto" w:fill="auto"/>
            <w:vAlign w:val="center"/>
          </w:tcPr>
          <w:p w14:paraId="1D3DABF4" w14:textId="44C67ED4" w:rsidR="008D19C8" w:rsidRPr="009D29C1" w:rsidRDefault="008D19C8" w:rsidP="005671ED">
            <w:pPr>
              <w:pStyle w:val="a3"/>
              <w:jc w:val="right"/>
            </w:pPr>
            <w:r w:rsidRPr="009D29C1">
              <w:rPr>
                <w:rFonts w:hint="eastAsia"/>
              </w:rPr>
              <w:t>22.1%</w:t>
            </w:r>
          </w:p>
        </w:tc>
        <w:tc>
          <w:tcPr>
            <w:tcW w:w="1205" w:type="dxa"/>
            <w:tcBorders>
              <w:top w:val="dashed" w:sz="4" w:space="0" w:color="808080"/>
              <w:bottom w:val="single" w:sz="4" w:space="0" w:color="808080"/>
            </w:tcBorders>
            <w:shd w:val="clear" w:color="auto" w:fill="auto"/>
            <w:vAlign w:val="center"/>
          </w:tcPr>
          <w:p w14:paraId="61FA7B17" w14:textId="18C72FAC" w:rsidR="008D19C8" w:rsidRPr="009D29C1" w:rsidRDefault="008D19C8" w:rsidP="005671ED">
            <w:pPr>
              <w:pStyle w:val="a3"/>
              <w:jc w:val="right"/>
            </w:pPr>
            <w:r w:rsidRPr="009D29C1">
              <w:rPr>
                <w:rFonts w:hint="eastAsia"/>
              </w:rPr>
              <w:t>22.3%</w:t>
            </w:r>
          </w:p>
        </w:tc>
      </w:tr>
      <w:tr w:rsidR="008D19C8" w:rsidRPr="009D29C1" w14:paraId="380D6C38" w14:textId="77777777" w:rsidTr="00D541D6">
        <w:trPr>
          <w:cantSplit/>
          <w:jc w:val="center"/>
        </w:trPr>
        <w:tc>
          <w:tcPr>
            <w:tcW w:w="1479" w:type="dxa"/>
            <w:vMerge w:val="restart"/>
            <w:shd w:val="clear" w:color="auto" w:fill="E0E0E0"/>
            <w:vAlign w:val="center"/>
          </w:tcPr>
          <w:p w14:paraId="7FFFE270" w14:textId="77777777" w:rsidR="008D19C8" w:rsidRPr="009D29C1" w:rsidRDefault="008D19C8" w:rsidP="009D29C1">
            <w:pPr>
              <w:pStyle w:val="a3"/>
            </w:pPr>
            <w:r w:rsidRPr="009D29C1">
              <w:rPr>
                <w:rFonts w:hint="eastAsia"/>
              </w:rPr>
              <w:t>４度（軽度）</w:t>
            </w:r>
          </w:p>
        </w:tc>
        <w:tc>
          <w:tcPr>
            <w:tcW w:w="1201" w:type="dxa"/>
            <w:tcBorders>
              <w:bottom w:val="dashed" w:sz="4" w:space="0" w:color="808080"/>
            </w:tcBorders>
            <w:shd w:val="clear" w:color="auto" w:fill="auto"/>
            <w:vAlign w:val="center"/>
          </w:tcPr>
          <w:p w14:paraId="169EDC13" w14:textId="0DFC6DED" w:rsidR="008D19C8" w:rsidRPr="009D29C1" w:rsidRDefault="008D19C8" w:rsidP="005671ED">
            <w:pPr>
              <w:pStyle w:val="a3"/>
              <w:jc w:val="right"/>
            </w:pPr>
            <w:r w:rsidRPr="009D29C1">
              <w:rPr>
                <w:rFonts w:hint="eastAsia"/>
              </w:rPr>
              <w:t>395</w:t>
            </w:r>
          </w:p>
        </w:tc>
        <w:tc>
          <w:tcPr>
            <w:tcW w:w="1203" w:type="dxa"/>
            <w:tcBorders>
              <w:bottom w:val="dashed" w:sz="4" w:space="0" w:color="808080"/>
            </w:tcBorders>
            <w:shd w:val="clear" w:color="auto" w:fill="auto"/>
            <w:vAlign w:val="center"/>
          </w:tcPr>
          <w:p w14:paraId="676D8244" w14:textId="2811C795" w:rsidR="008D19C8" w:rsidRPr="009D29C1" w:rsidRDefault="008D19C8" w:rsidP="005671ED">
            <w:pPr>
              <w:pStyle w:val="a3"/>
              <w:jc w:val="right"/>
            </w:pPr>
            <w:r w:rsidRPr="009D29C1">
              <w:rPr>
                <w:rFonts w:hint="eastAsia"/>
              </w:rPr>
              <w:t>366</w:t>
            </w:r>
          </w:p>
        </w:tc>
        <w:tc>
          <w:tcPr>
            <w:tcW w:w="1205" w:type="dxa"/>
            <w:tcBorders>
              <w:bottom w:val="dashed" w:sz="4" w:space="0" w:color="808080"/>
            </w:tcBorders>
            <w:shd w:val="clear" w:color="auto" w:fill="auto"/>
            <w:vAlign w:val="center"/>
          </w:tcPr>
          <w:p w14:paraId="6F2B61D6" w14:textId="4D227898" w:rsidR="008D19C8" w:rsidRPr="009D29C1" w:rsidRDefault="008D19C8" w:rsidP="005671ED">
            <w:pPr>
              <w:pStyle w:val="a3"/>
              <w:jc w:val="right"/>
            </w:pPr>
            <w:r w:rsidRPr="009D29C1">
              <w:rPr>
                <w:rFonts w:hint="eastAsia"/>
              </w:rPr>
              <w:t>369</w:t>
            </w:r>
          </w:p>
        </w:tc>
        <w:tc>
          <w:tcPr>
            <w:tcW w:w="1205" w:type="dxa"/>
            <w:tcBorders>
              <w:bottom w:val="dashed" w:sz="4" w:space="0" w:color="808080"/>
            </w:tcBorders>
            <w:shd w:val="clear" w:color="auto" w:fill="auto"/>
            <w:vAlign w:val="center"/>
          </w:tcPr>
          <w:p w14:paraId="6E554799" w14:textId="3E79346A" w:rsidR="008D19C8" w:rsidRPr="009D29C1" w:rsidRDefault="008D19C8" w:rsidP="005671ED">
            <w:pPr>
              <w:pStyle w:val="a3"/>
              <w:jc w:val="right"/>
            </w:pPr>
            <w:r w:rsidRPr="009D29C1">
              <w:rPr>
                <w:rFonts w:hint="eastAsia"/>
              </w:rPr>
              <w:t>393</w:t>
            </w:r>
          </w:p>
        </w:tc>
        <w:tc>
          <w:tcPr>
            <w:tcW w:w="1205" w:type="dxa"/>
            <w:tcBorders>
              <w:bottom w:val="dashed" w:sz="4" w:space="0" w:color="808080"/>
            </w:tcBorders>
            <w:shd w:val="clear" w:color="auto" w:fill="auto"/>
            <w:vAlign w:val="center"/>
          </w:tcPr>
          <w:p w14:paraId="58A8B855" w14:textId="4ADC8E24" w:rsidR="008D19C8" w:rsidRPr="009D29C1" w:rsidRDefault="008D19C8" w:rsidP="005671ED">
            <w:pPr>
              <w:pStyle w:val="a3"/>
              <w:jc w:val="right"/>
            </w:pPr>
            <w:r w:rsidRPr="009D29C1">
              <w:rPr>
                <w:rFonts w:hint="eastAsia"/>
              </w:rPr>
              <w:t>418</w:t>
            </w:r>
          </w:p>
        </w:tc>
        <w:tc>
          <w:tcPr>
            <w:tcW w:w="1205" w:type="dxa"/>
            <w:tcBorders>
              <w:bottom w:val="dashed" w:sz="4" w:space="0" w:color="808080"/>
            </w:tcBorders>
            <w:shd w:val="clear" w:color="auto" w:fill="auto"/>
            <w:vAlign w:val="center"/>
          </w:tcPr>
          <w:p w14:paraId="5BB4898A" w14:textId="2C7CA90F" w:rsidR="008D19C8" w:rsidRPr="009D29C1" w:rsidRDefault="008D19C8" w:rsidP="005671ED">
            <w:pPr>
              <w:pStyle w:val="a3"/>
              <w:jc w:val="right"/>
            </w:pPr>
            <w:r w:rsidRPr="009D29C1">
              <w:rPr>
                <w:rFonts w:hint="eastAsia"/>
              </w:rPr>
              <w:t>419</w:t>
            </w:r>
          </w:p>
        </w:tc>
      </w:tr>
      <w:tr w:rsidR="008D19C8" w:rsidRPr="009D29C1" w14:paraId="7F50866B" w14:textId="77777777" w:rsidTr="00D541D6">
        <w:trPr>
          <w:cantSplit/>
          <w:jc w:val="center"/>
        </w:trPr>
        <w:tc>
          <w:tcPr>
            <w:tcW w:w="1479" w:type="dxa"/>
            <w:vMerge/>
            <w:shd w:val="clear" w:color="auto" w:fill="E0E0E0"/>
            <w:vAlign w:val="center"/>
          </w:tcPr>
          <w:p w14:paraId="75FD6832" w14:textId="77777777" w:rsidR="008D19C8" w:rsidRPr="009D29C1" w:rsidRDefault="008D19C8" w:rsidP="009D29C1">
            <w:pPr>
              <w:pStyle w:val="a3"/>
            </w:pPr>
          </w:p>
        </w:tc>
        <w:tc>
          <w:tcPr>
            <w:tcW w:w="1201" w:type="dxa"/>
            <w:tcBorders>
              <w:top w:val="dashed" w:sz="4" w:space="0" w:color="808080"/>
            </w:tcBorders>
            <w:shd w:val="clear" w:color="auto" w:fill="auto"/>
            <w:vAlign w:val="center"/>
          </w:tcPr>
          <w:p w14:paraId="15934DCA" w14:textId="0A45C76F" w:rsidR="008D19C8" w:rsidRPr="009D29C1" w:rsidRDefault="008D19C8" w:rsidP="005671ED">
            <w:pPr>
              <w:pStyle w:val="a3"/>
              <w:jc w:val="right"/>
            </w:pPr>
            <w:r w:rsidRPr="009D29C1">
              <w:rPr>
                <w:rFonts w:hint="eastAsia"/>
              </w:rPr>
              <w:t>46.2%</w:t>
            </w:r>
          </w:p>
        </w:tc>
        <w:tc>
          <w:tcPr>
            <w:tcW w:w="1203" w:type="dxa"/>
            <w:tcBorders>
              <w:top w:val="dashed" w:sz="4" w:space="0" w:color="808080"/>
            </w:tcBorders>
            <w:shd w:val="clear" w:color="auto" w:fill="auto"/>
            <w:vAlign w:val="center"/>
          </w:tcPr>
          <w:p w14:paraId="4F1BE92B" w14:textId="3200A453" w:rsidR="008D19C8" w:rsidRPr="009D29C1" w:rsidRDefault="008D19C8" w:rsidP="005671ED">
            <w:pPr>
              <w:pStyle w:val="a3"/>
              <w:jc w:val="right"/>
            </w:pPr>
            <w:r w:rsidRPr="009D29C1">
              <w:rPr>
                <w:rFonts w:hint="eastAsia"/>
              </w:rPr>
              <w:t>42.8%</w:t>
            </w:r>
          </w:p>
        </w:tc>
        <w:tc>
          <w:tcPr>
            <w:tcW w:w="1205" w:type="dxa"/>
            <w:tcBorders>
              <w:top w:val="dashed" w:sz="4" w:space="0" w:color="808080"/>
            </w:tcBorders>
            <w:shd w:val="clear" w:color="auto" w:fill="auto"/>
            <w:vAlign w:val="center"/>
          </w:tcPr>
          <w:p w14:paraId="7CCCE598" w14:textId="5DACC411" w:rsidR="008D19C8" w:rsidRPr="009D29C1" w:rsidRDefault="008D19C8" w:rsidP="005671ED">
            <w:pPr>
              <w:pStyle w:val="a3"/>
              <w:jc w:val="right"/>
            </w:pPr>
            <w:r w:rsidRPr="009D29C1">
              <w:rPr>
                <w:rFonts w:hint="eastAsia"/>
              </w:rPr>
              <w:t>43.0%</w:t>
            </w:r>
          </w:p>
        </w:tc>
        <w:tc>
          <w:tcPr>
            <w:tcW w:w="1205" w:type="dxa"/>
            <w:tcBorders>
              <w:top w:val="dashed" w:sz="4" w:space="0" w:color="808080"/>
            </w:tcBorders>
            <w:shd w:val="clear" w:color="auto" w:fill="auto"/>
            <w:vAlign w:val="center"/>
          </w:tcPr>
          <w:p w14:paraId="5B90E34A" w14:textId="47EA97B1" w:rsidR="008D19C8" w:rsidRPr="009D29C1" w:rsidRDefault="008D19C8" w:rsidP="005671ED">
            <w:pPr>
              <w:pStyle w:val="a3"/>
              <w:jc w:val="right"/>
            </w:pPr>
            <w:r w:rsidRPr="009D29C1">
              <w:rPr>
                <w:rFonts w:hint="eastAsia"/>
              </w:rPr>
              <w:t>44.4%</w:t>
            </w:r>
          </w:p>
        </w:tc>
        <w:tc>
          <w:tcPr>
            <w:tcW w:w="1205" w:type="dxa"/>
            <w:tcBorders>
              <w:top w:val="dashed" w:sz="4" w:space="0" w:color="808080"/>
            </w:tcBorders>
            <w:shd w:val="clear" w:color="auto" w:fill="auto"/>
            <w:vAlign w:val="center"/>
          </w:tcPr>
          <w:p w14:paraId="606C7D73" w14:textId="0DCA4123" w:rsidR="008D19C8" w:rsidRPr="009D29C1" w:rsidRDefault="008D19C8" w:rsidP="005671ED">
            <w:pPr>
              <w:pStyle w:val="a3"/>
              <w:jc w:val="right"/>
            </w:pPr>
            <w:r w:rsidRPr="009D29C1">
              <w:rPr>
                <w:rFonts w:hint="eastAsia"/>
              </w:rPr>
              <w:t>45.3%</w:t>
            </w:r>
          </w:p>
        </w:tc>
        <w:tc>
          <w:tcPr>
            <w:tcW w:w="1205" w:type="dxa"/>
            <w:tcBorders>
              <w:top w:val="dashed" w:sz="4" w:space="0" w:color="808080"/>
            </w:tcBorders>
            <w:shd w:val="clear" w:color="auto" w:fill="auto"/>
            <w:vAlign w:val="center"/>
          </w:tcPr>
          <w:p w14:paraId="3D159060" w14:textId="456E7A8B" w:rsidR="008D19C8" w:rsidRPr="009D29C1" w:rsidRDefault="008D19C8" w:rsidP="005671ED">
            <w:pPr>
              <w:pStyle w:val="a3"/>
              <w:jc w:val="right"/>
            </w:pPr>
            <w:r w:rsidRPr="009D29C1">
              <w:rPr>
                <w:rFonts w:hint="eastAsia"/>
              </w:rPr>
              <w:t>44.2%</w:t>
            </w:r>
          </w:p>
        </w:tc>
      </w:tr>
    </w:tbl>
    <w:p w14:paraId="43948C92" w14:textId="510F5343" w:rsidR="009E4552" w:rsidRPr="005671ED" w:rsidRDefault="009E4552" w:rsidP="005671ED">
      <w:pPr>
        <w:pStyle w:val="a3"/>
        <w:jc w:val="right"/>
      </w:pPr>
      <w:r w:rsidRPr="005671ED">
        <w:rPr>
          <w:rFonts w:hint="eastAsia"/>
        </w:rPr>
        <w:t>資料：障害福祉課（各年</w:t>
      </w:r>
      <w:r w:rsidR="00D541D6" w:rsidRPr="005671ED">
        <w:rPr>
          <w:rFonts w:hint="eastAsia"/>
        </w:rPr>
        <w:t>度</w:t>
      </w:r>
      <w:r w:rsidRPr="005671ED">
        <w:rPr>
          <w:rFonts w:hint="eastAsia"/>
        </w:rPr>
        <w:t>４月１日現在）</w:t>
      </w:r>
    </w:p>
    <w:p w14:paraId="45A94E06" w14:textId="20B90E3C" w:rsidR="005F3D56" w:rsidRDefault="005F3D56" w:rsidP="00EA38DB">
      <w:pPr>
        <w:spacing w:before="180"/>
      </w:pPr>
      <w:bookmarkStart w:id="16" w:name="_Toc310954640"/>
      <w:bookmarkStart w:id="17" w:name="_Toc318807191"/>
      <w:r>
        <w:br w:type="page"/>
      </w:r>
    </w:p>
    <w:p w14:paraId="0B23253C" w14:textId="60A0E561" w:rsidR="005F3D56" w:rsidRPr="004A7960" w:rsidRDefault="004A7960" w:rsidP="004A7960">
      <w:pPr>
        <w:pStyle w:val="3"/>
      </w:pPr>
      <w:r>
        <w:rPr>
          <w:rFonts w:hint="eastAsia"/>
          <w:shd w:val="clear" w:color="auto" w:fill="auto"/>
        </w:rPr>
        <w:lastRenderedPageBreak/>
        <mc:AlternateContent>
          <mc:Choice Requires="wps">
            <w:drawing>
              <wp:anchor distT="0" distB="0" distL="114300" distR="114300" simplePos="0" relativeHeight="251684864" behindDoc="0" locked="0" layoutInCell="1" allowOverlap="1" wp14:anchorId="5AF7701B" wp14:editId="284F5969">
                <wp:simplePos x="0" y="0"/>
                <wp:positionH relativeFrom="column">
                  <wp:posOffset>2329543</wp:posOffset>
                </wp:positionH>
                <wp:positionV relativeFrom="paragraph">
                  <wp:posOffset>225606</wp:posOffset>
                </wp:positionV>
                <wp:extent cx="3381375" cy="0"/>
                <wp:effectExtent l="19050" t="19050" r="9525" b="38100"/>
                <wp:wrapNone/>
                <wp:docPr id="10" name="直線コネクタ 10"/>
                <wp:cNvGraphicFramePr/>
                <a:graphic xmlns:a="http://schemas.openxmlformats.org/drawingml/2006/main">
                  <a:graphicData uri="http://schemas.microsoft.com/office/word/2010/wordprocessingShape">
                    <wps:wsp>
                      <wps:cNvCnPr/>
                      <wps:spPr>
                        <a:xfrm>
                          <a:off x="0" y="0"/>
                          <a:ext cx="33813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4197A" id="直線コネクタ 10"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83.45pt,17.75pt" to="449.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" strokecolor="#a5a5a5 [2092]" strokeweight="4pt">
                <v:stroke dashstyle="1 1" endcap="round"/>
              </v:line>
            </w:pict>
          </mc:Fallback>
        </mc:AlternateContent>
      </w:r>
      <w:r w:rsidR="005F3D56" w:rsidRPr="00331F60">
        <w:rPr>
          <w:rFonts w:hint="eastAsia"/>
        </w:rPr>
        <w:t>（３）精神障害者の状況</w:t>
      </w:r>
      <w:bookmarkEnd w:id="16"/>
      <w:bookmarkEnd w:id="17"/>
    </w:p>
    <w:p w14:paraId="74337F9A" w14:textId="7AC9C375" w:rsidR="005F3D56" w:rsidRDefault="00003E94" w:rsidP="00003E94">
      <w:pPr>
        <w:spacing w:before="180"/>
        <w:ind w:firstLineChars="100" w:firstLine="220"/>
      </w:pPr>
      <w:r w:rsidRPr="00003E94">
        <w:rPr>
          <w:rFonts w:hint="eastAsia"/>
        </w:rPr>
        <w:t>本市の</w:t>
      </w:r>
      <w:r w:rsidRPr="00003E94">
        <w:t>精神障害者保健福祉手帳所持者数</w:t>
      </w:r>
      <w:r w:rsidRPr="00003E94">
        <w:rPr>
          <w:rFonts w:hint="eastAsia"/>
        </w:rPr>
        <w:t>は、</w:t>
      </w:r>
      <w:r>
        <w:rPr>
          <w:rFonts w:hint="eastAsia"/>
        </w:rPr>
        <w:t>令和２</w:t>
      </w:r>
      <w:r w:rsidRPr="00003E94">
        <w:t>年</w:t>
      </w:r>
      <w:r>
        <w:rPr>
          <w:rFonts w:hint="eastAsia"/>
        </w:rPr>
        <w:t>４</w:t>
      </w:r>
      <w:r w:rsidRPr="00003E94">
        <w:t>月</w:t>
      </w:r>
      <w:r>
        <w:rPr>
          <w:rFonts w:hint="eastAsia"/>
        </w:rPr>
        <w:t>１日</w:t>
      </w:r>
      <w:r w:rsidRPr="00003E94">
        <w:t>時点</w:t>
      </w:r>
      <w:r w:rsidRPr="00E8449A">
        <w:rPr>
          <w:color w:val="000000" w:themeColor="text1"/>
        </w:rPr>
        <w:t>で</w:t>
      </w:r>
      <w:r w:rsidR="00E8449A" w:rsidRPr="00E8449A">
        <w:rPr>
          <w:rFonts w:hint="eastAsia"/>
          <w:color w:val="000000" w:themeColor="text1"/>
        </w:rPr>
        <w:t>1,238</w:t>
      </w:r>
      <w:r w:rsidRPr="00E8449A">
        <w:rPr>
          <w:color w:val="000000" w:themeColor="text1"/>
        </w:rPr>
        <w:t>人と</w:t>
      </w:r>
      <w:r>
        <w:rPr>
          <w:rFonts w:hint="eastAsia"/>
        </w:rPr>
        <w:t>、この６年間で</w:t>
      </w:r>
      <w:r w:rsidR="00E8449A">
        <w:rPr>
          <w:rFonts w:hint="eastAsia"/>
        </w:rPr>
        <w:t>3</w:t>
      </w:r>
      <w:r w:rsidR="0031035F">
        <w:rPr>
          <w:rFonts w:hint="eastAsia"/>
        </w:rPr>
        <w:t>56</w:t>
      </w:r>
      <w:r>
        <w:rPr>
          <w:rFonts w:hint="eastAsia"/>
        </w:rPr>
        <w:t>人</w:t>
      </w:r>
      <w:r w:rsidR="00E8449A">
        <w:rPr>
          <w:rFonts w:hint="eastAsia"/>
        </w:rPr>
        <w:t>（</w:t>
      </w:r>
      <w:r w:rsidR="0031035F">
        <w:rPr>
          <w:rFonts w:hint="eastAsia"/>
        </w:rPr>
        <w:t>約1.4倍</w:t>
      </w:r>
      <w:r w:rsidR="00E8449A">
        <w:rPr>
          <w:rFonts w:hint="eastAsia"/>
        </w:rPr>
        <w:t>）</w:t>
      </w:r>
      <w:r>
        <w:rPr>
          <w:rFonts w:hint="eastAsia"/>
        </w:rPr>
        <w:t>の増加となっています。</w:t>
      </w:r>
    </w:p>
    <w:p w14:paraId="20166332" w14:textId="7679D5D5" w:rsidR="00E8449A" w:rsidRDefault="00E8449A" w:rsidP="0031035F">
      <w:pPr>
        <w:spacing w:before="180"/>
        <w:ind w:firstLineChars="100" w:firstLine="220"/>
      </w:pPr>
      <w:r w:rsidRPr="000B115D">
        <w:t>年齢構成</w:t>
      </w:r>
      <w:r w:rsidRPr="000B115D">
        <w:rPr>
          <w:rFonts w:hint="eastAsia"/>
        </w:rPr>
        <w:t>別</w:t>
      </w:r>
      <w:r w:rsidRPr="000B115D">
        <w:t>でみると、</w:t>
      </w:r>
      <w:r w:rsidR="0031035F">
        <w:t>18歳以上65歳未満</w:t>
      </w:r>
      <w:r w:rsidR="0031035F">
        <w:rPr>
          <w:rFonts w:hint="eastAsia"/>
        </w:rPr>
        <w:t>が</w:t>
      </w:r>
      <w:r w:rsidR="0031035F" w:rsidRPr="0031035F">
        <w:t>1,018</w:t>
      </w:r>
      <w:r w:rsidR="0031035F">
        <w:rPr>
          <w:rFonts w:hint="eastAsia"/>
        </w:rPr>
        <w:t>人（</w:t>
      </w:r>
      <w:r w:rsidR="0031035F" w:rsidRPr="0031035F">
        <w:t>82.2%</w:t>
      </w:r>
      <w:r w:rsidR="0031035F">
        <w:rPr>
          <w:rFonts w:hint="eastAsia"/>
        </w:rPr>
        <w:t>）となっています。</w:t>
      </w:r>
    </w:p>
    <w:p w14:paraId="46306F23" w14:textId="3682D511" w:rsidR="00E8449A" w:rsidRDefault="00E8449A" w:rsidP="00003E94">
      <w:pPr>
        <w:spacing w:before="180"/>
        <w:ind w:firstLineChars="100" w:firstLine="220"/>
      </w:pPr>
      <w:r>
        <w:rPr>
          <w:rFonts w:hint="eastAsia"/>
        </w:rPr>
        <w:t>障害</w:t>
      </w:r>
      <w:r w:rsidRPr="00D541D6">
        <w:t>等級</w:t>
      </w:r>
      <w:r>
        <w:rPr>
          <w:rFonts w:hint="eastAsia"/>
        </w:rPr>
        <w:t>別</w:t>
      </w:r>
      <w:r w:rsidRPr="00D541D6">
        <w:t>でみると</w:t>
      </w:r>
      <w:r>
        <w:rPr>
          <w:rFonts w:hint="eastAsia"/>
        </w:rPr>
        <w:t>、２級が692</w:t>
      </w:r>
      <w:r w:rsidRPr="00003E94">
        <w:t>人</w:t>
      </w:r>
      <w:r>
        <w:rPr>
          <w:rFonts w:hint="eastAsia"/>
        </w:rPr>
        <w:t>（55.9％）</w:t>
      </w:r>
      <w:r w:rsidRPr="00003E94">
        <w:t>と最も多くなっています。</w:t>
      </w:r>
    </w:p>
    <w:p w14:paraId="2AFB0061" w14:textId="6512E450" w:rsidR="00E8449A" w:rsidRDefault="00E8449A" w:rsidP="00003E94">
      <w:pPr>
        <w:spacing w:before="180"/>
        <w:ind w:firstLineChars="100" w:firstLine="220"/>
      </w:pPr>
      <w:r>
        <w:rPr>
          <w:rFonts w:hint="eastAsia"/>
        </w:rPr>
        <w:t>また、</w:t>
      </w:r>
      <w:r w:rsidRPr="007C701D">
        <w:rPr>
          <w:rFonts w:hint="eastAsia"/>
        </w:rPr>
        <w:t>自立支援医</w:t>
      </w:r>
      <w:r w:rsidRPr="00280BD6">
        <w:rPr>
          <w:rFonts w:hint="eastAsia"/>
        </w:rPr>
        <w:t>療（精神通院）受給者数</w:t>
      </w:r>
      <w:r>
        <w:rPr>
          <w:rFonts w:hint="eastAsia"/>
        </w:rPr>
        <w:t>は、令和２</w:t>
      </w:r>
      <w:r w:rsidRPr="00003E94">
        <w:t>年</w:t>
      </w:r>
      <w:r>
        <w:rPr>
          <w:rFonts w:hint="eastAsia"/>
        </w:rPr>
        <w:t>４</w:t>
      </w:r>
      <w:r w:rsidRPr="00003E94">
        <w:t>月</w:t>
      </w:r>
      <w:r>
        <w:rPr>
          <w:rFonts w:hint="eastAsia"/>
        </w:rPr>
        <w:t>１日</w:t>
      </w:r>
      <w:r w:rsidRPr="00003E94">
        <w:t>時点</w:t>
      </w:r>
      <w:r w:rsidRPr="00E8449A">
        <w:rPr>
          <w:color w:val="000000" w:themeColor="text1"/>
        </w:rPr>
        <w:t>で</w:t>
      </w:r>
      <w:r>
        <w:rPr>
          <w:rFonts w:hint="eastAsia"/>
          <w:color w:val="000000" w:themeColor="text1"/>
        </w:rPr>
        <w:t>2,270</w:t>
      </w:r>
      <w:r w:rsidRPr="00E8449A">
        <w:rPr>
          <w:color w:val="000000" w:themeColor="text1"/>
        </w:rPr>
        <w:t>人と</w:t>
      </w:r>
      <w:r>
        <w:rPr>
          <w:rFonts w:hint="eastAsia"/>
        </w:rPr>
        <w:t>、この６年間で477人（26.6％）の増加となっています。</w:t>
      </w:r>
    </w:p>
    <w:p w14:paraId="33E3E2FC" w14:textId="77777777" w:rsidR="00003E94" w:rsidRDefault="00003E94" w:rsidP="00003E94">
      <w:pPr>
        <w:spacing w:before="180"/>
        <w:ind w:firstLineChars="100" w:firstLine="220"/>
      </w:pPr>
    </w:p>
    <w:p w14:paraId="76B32ADB" w14:textId="501F795B" w:rsidR="005F3D56" w:rsidRPr="005671ED" w:rsidRDefault="004A7960" w:rsidP="005671ED">
      <w:pPr>
        <w:pStyle w:val="a3"/>
      </w:pPr>
      <w:r w:rsidRPr="005671ED">
        <w:rPr>
          <w:rFonts w:hint="eastAsia"/>
        </w:rPr>
        <w:t>◆</w:t>
      </w:r>
      <w:r w:rsidR="005F3D56" w:rsidRPr="005671ED">
        <w:rPr>
          <w:rFonts w:hint="eastAsia"/>
        </w:rPr>
        <w:t>年齢</w:t>
      </w:r>
      <w:r w:rsidR="00E8449A" w:rsidRPr="005671ED">
        <w:rPr>
          <w:rFonts w:hint="eastAsia"/>
        </w:rPr>
        <w:t>構成</w:t>
      </w:r>
      <w:r w:rsidR="005F3D56" w:rsidRPr="005671ED">
        <w:rPr>
          <w:rFonts w:hint="eastAsia"/>
        </w:rPr>
        <w:t>別精神障害者保健福祉手帳所持者数の推移</w:t>
      </w:r>
    </w:p>
    <w:p w14:paraId="3DECB39C" w14:textId="77777777" w:rsidR="004A7960" w:rsidRPr="005671ED" w:rsidRDefault="004A7960" w:rsidP="005671ED">
      <w:pPr>
        <w:pStyle w:val="a3"/>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15"/>
        <w:gridCol w:w="1298"/>
        <w:gridCol w:w="1200"/>
        <w:gridCol w:w="1182"/>
        <w:gridCol w:w="1182"/>
        <w:gridCol w:w="1200"/>
        <w:gridCol w:w="1226"/>
      </w:tblGrid>
      <w:tr w:rsidR="00E60D50" w:rsidRPr="009D29C1" w14:paraId="281E66FC" w14:textId="77777777" w:rsidTr="00E60D50">
        <w:trPr>
          <w:cantSplit/>
          <w:jc w:val="center"/>
        </w:trPr>
        <w:tc>
          <w:tcPr>
            <w:tcW w:w="1415" w:type="dxa"/>
            <w:shd w:val="clear" w:color="auto" w:fill="C0C0C0"/>
            <w:vAlign w:val="center"/>
          </w:tcPr>
          <w:p w14:paraId="1682F197" w14:textId="77777777" w:rsidR="00E60D50" w:rsidRPr="009D29C1" w:rsidRDefault="00E60D50" w:rsidP="00E60D50">
            <w:pPr>
              <w:pStyle w:val="a3"/>
            </w:pPr>
            <w:r w:rsidRPr="009D29C1">
              <w:rPr>
                <w:rFonts w:hint="eastAsia"/>
              </w:rPr>
              <w:t>区分</w:t>
            </w:r>
          </w:p>
        </w:tc>
        <w:tc>
          <w:tcPr>
            <w:tcW w:w="1298" w:type="dxa"/>
            <w:shd w:val="clear" w:color="auto" w:fill="C0C0C0"/>
            <w:vAlign w:val="center"/>
          </w:tcPr>
          <w:p w14:paraId="387AE7DA" w14:textId="3A27AE1F" w:rsidR="00E60D50" w:rsidRPr="009D29C1" w:rsidRDefault="00E60D50" w:rsidP="00E60D50">
            <w:pPr>
              <w:pStyle w:val="a3"/>
              <w:rPr>
                <w:w w:val="90"/>
              </w:rPr>
            </w:pPr>
            <w:r w:rsidRPr="009D29C1">
              <w:rPr>
                <w:rFonts w:hint="eastAsia"/>
                <w:w w:val="90"/>
              </w:rPr>
              <w:t>平成27年度</w:t>
            </w:r>
          </w:p>
        </w:tc>
        <w:tc>
          <w:tcPr>
            <w:tcW w:w="1200" w:type="dxa"/>
            <w:shd w:val="clear" w:color="auto" w:fill="C0C0C0"/>
            <w:vAlign w:val="center"/>
          </w:tcPr>
          <w:p w14:paraId="5E1D604C" w14:textId="1F4FB507" w:rsidR="00E60D50" w:rsidRPr="009D29C1" w:rsidRDefault="00E60D50" w:rsidP="00E60D50">
            <w:pPr>
              <w:pStyle w:val="a3"/>
              <w:rPr>
                <w:w w:val="90"/>
              </w:rPr>
            </w:pPr>
            <w:r w:rsidRPr="009D29C1">
              <w:rPr>
                <w:rFonts w:hint="eastAsia"/>
                <w:w w:val="90"/>
              </w:rPr>
              <w:t>平成28年度</w:t>
            </w:r>
          </w:p>
        </w:tc>
        <w:tc>
          <w:tcPr>
            <w:tcW w:w="1182" w:type="dxa"/>
            <w:shd w:val="clear" w:color="auto" w:fill="C0C0C0"/>
            <w:vAlign w:val="center"/>
          </w:tcPr>
          <w:p w14:paraId="2804361A" w14:textId="4FE0983F" w:rsidR="00E60D50" w:rsidRPr="009D29C1" w:rsidRDefault="00E60D50" w:rsidP="00E60D50">
            <w:pPr>
              <w:pStyle w:val="a3"/>
              <w:rPr>
                <w:w w:val="90"/>
              </w:rPr>
            </w:pPr>
            <w:r w:rsidRPr="009D29C1">
              <w:rPr>
                <w:rFonts w:hint="eastAsia"/>
                <w:w w:val="90"/>
              </w:rPr>
              <w:t>平成29年度</w:t>
            </w:r>
          </w:p>
        </w:tc>
        <w:tc>
          <w:tcPr>
            <w:tcW w:w="1182" w:type="dxa"/>
            <w:shd w:val="clear" w:color="auto" w:fill="C0C0C0"/>
            <w:vAlign w:val="center"/>
          </w:tcPr>
          <w:p w14:paraId="449C4BE7" w14:textId="763D8665" w:rsidR="00E60D50" w:rsidRPr="009D29C1" w:rsidRDefault="00E60D50" w:rsidP="00E60D50">
            <w:pPr>
              <w:pStyle w:val="a3"/>
              <w:rPr>
                <w:w w:val="90"/>
              </w:rPr>
            </w:pPr>
            <w:r w:rsidRPr="009D29C1">
              <w:rPr>
                <w:rFonts w:hint="eastAsia"/>
                <w:w w:val="90"/>
              </w:rPr>
              <w:t>平成30年度</w:t>
            </w:r>
          </w:p>
        </w:tc>
        <w:tc>
          <w:tcPr>
            <w:tcW w:w="1200" w:type="dxa"/>
            <w:shd w:val="clear" w:color="auto" w:fill="C0C0C0"/>
            <w:vAlign w:val="center"/>
          </w:tcPr>
          <w:p w14:paraId="3B18A932" w14:textId="53890C01" w:rsidR="00E60D50" w:rsidRPr="009D29C1" w:rsidRDefault="00E60D50" w:rsidP="000B115D">
            <w:pPr>
              <w:pStyle w:val="a3"/>
              <w:jc w:val="center"/>
              <w:rPr>
                <w:w w:val="90"/>
              </w:rPr>
            </w:pPr>
            <w:r w:rsidRPr="000B115D">
              <w:rPr>
                <w:rFonts w:hint="eastAsia"/>
                <w:w w:val="90"/>
              </w:rPr>
              <w:t>令和元年度</w:t>
            </w:r>
          </w:p>
        </w:tc>
        <w:tc>
          <w:tcPr>
            <w:tcW w:w="1226" w:type="dxa"/>
            <w:shd w:val="clear" w:color="auto" w:fill="C0C0C0"/>
            <w:vAlign w:val="center"/>
          </w:tcPr>
          <w:p w14:paraId="3C1FB98F" w14:textId="5BE3C7A1" w:rsidR="00E60D50" w:rsidRPr="009D29C1" w:rsidRDefault="00E60D50" w:rsidP="00E60D50">
            <w:pPr>
              <w:pStyle w:val="a3"/>
              <w:rPr>
                <w:w w:val="90"/>
              </w:rPr>
            </w:pPr>
            <w:r w:rsidRPr="009D29C1">
              <w:rPr>
                <w:rFonts w:hint="eastAsia"/>
                <w:w w:val="90"/>
              </w:rPr>
              <w:t>令和２年度</w:t>
            </w:r>
          </w:p>
        </w:tc>
      </w:tr>
      <w:tr w:rsidR="00E60D50" w:rsidRPr="009D29C1" w14:paraId="39CB0384" w14:textId="77777777" w:rsidTr="00E60D50">
        <w:trPr>
          <w:cantSplit/>
          <w:jc w:val="center"/>
        </w:trPr>
        <w:tc>
          <w:tcPr>
            <w:tcW w:w="1415" w:type="dxa"/>
            <w:shd w:val="clear" w:color="auto" w:fill="E0E0E0"/>
            <w:vAlign w:val="center"/>
          </w:tcPr>
          <w:p w14:paraId="3161A8B1" w14:textId="4B9E53F6" w:rsidR="00E60D50" w:rsidRPr="009D29C1" w:rsidRDefault="00E60D50" w:rsidP="00E60D50">
            <w:pPr>
              <w:pStyle w:val="a3"/>
            </w:pPr>
            <w:r>
              <w:rPr>
                <w:rFonts w:hint="eastAsia"/>
              </w:rPr>
              <w:t>全　体</w:t>
            </w:r>
          </w:p>
        </w:tc>
        <w:tc>
          <w:tcPr>
            <w:tcW w:w="1298" w:type="dxa"/>
            <w:shd w:val="clear" w:color="auto" w:fill="auto"/>
            <w:vAlign w:val="center"/>
          </w:tcPr>
          <w:p w14:paraId="0A914B4C" w14:textId="1407D6CB" w:rsidR="00E60D50" w:rsidRPr="009D29C1" w:rsidRDefault="00E60D50" w:rsidP="00E60D50">
            <w:pPr>
              <w:pStyle w:val="a3"/>
              <w:jc w:val="right"/>
            </w:pPr>
            <w:r>
              <w:rPr>
                <w:rFonts w:hint="eastAsia"/>
              </w:rPr>
              <w:t>882</w:t>
            </w:r>
          </w:p>
        </w:tc>
        <w:tc>
          <w:tcPr>
            <w:tcW w:w="1200" w:type="dxa"/>
            <w:shd w:val="clear" w:color="auto" w:fill="auto"/>
            <w:vAlign w:val="center"/>
          </w:tcPr>
          <w:p w14:paraId="0302508B" w14:textId="0BC7D5BC" w:rsidR="00E60D50" w:rsidRPr="009D29C1" w:rsidRDefault="00E60D50" w:rsidP="00E60D50">
            <w:pPr>
              <w:pStyle w:val="a3"/>
              <w:jc w:val="right"/>
            </w:pPr>
            <w:r>
              <w:rPr>
                <w:rFonts w:hint="eastAsia"/>
              </w:rPr>
              <w:t>950</w:t>
            </w:r>
          </w:p>
        </w:tc>
        <w:tc>
          <w:tcPr>
            <w:tcW w:w="1182" w:type="dxa"/>
            <w:shd w:val="clear" w:color="auto" w:fill="auto"/>
            <w:vAlign w:val="center"/>
          </w:tcPr>
          <w:p w14:paraId="0AD8A53D" w14:textId="0C5F3251" w:rsidR="00E60D50" w:rsidRPr="009D29C1" w:rsidRDefault="00E60D50" w:rsidP="00E60D50">
            <w:pPr>
              <w:pStyle w:val="a3"/>
              <w:jc w:val="right"/>
            </w:pPr>
            <w:r>
              <w:rPr>
                <w:rFonts w:hint="eastAsia"/>
              </w:rPr>
              <w:t>1000</w:t>
            </w:r>
          </w:p>
        </w:tc>
        <w:tc>
          <w:tcPr>
            <w:tcW w:w="1182" w:type="dxa"/>
            <w:shd w:val="clear" w:color="auto" w:fill="auto"/>
            <w:vAlign w:val="center"/>
          </w:tcPr>
          <w:p w14:paraId="3447C63E" w14:textId="3B19F690" w:rsidR="00E60D50" w:rsidRPr="009D29C1" w:rsidRDefault="00E60D50" w:rsidP="00E60D50">
            <w:pPr>
              <w:pStyle w:val="a3"/>
              <w:jc w:val="right"/>
            </w:pPr>
            <w:r>
              <w:rPr>
                <w:rFonts w:hint="eastAsia"/>
              </w:rPr>
              <w:t>1109</w:t>
            </w:r>
          </w:p>
        </w:tc>
        <w:tc>
          <w:tcPr>
            <w:tcW w:w="1200" w:type="dxa"/>
            <w:shd w:val="clear" w:color="auto" w:fill="auto"/>
            <w:vAlign w:val="center"/>
          </w:tcPr>
          <w:p w14:paraId="408D0205" w14:textId="6E14C16F" w:rsidR="00E60D50" w:rsidRPr="009D29C1" w:rsidRDefault="00E60D50" w:rsidP="00E60D50">
            <w:pPr>
              <w:pStyle w:val="a3"/>
              <w:jc w:val="right"/>
            </w:pPr>
            <w:r>
              <w:rPr>
                <w:rFonts w:hint="eastAsia"/>
              </w:rPr>
              <w:t>1,133</w:t>
            </w:r>
          </w:p>
        </w:tc>
        <w:tc>
          <w:tcPr>
            <w:tcW w:w="1226" w:type="dxa"/>
            <w:shd w:val="clear" w:color="auto" w:fill="auto"/>
            <w:vAlign w:val="center"/>
          </w:tcPr>
          <w:p w14:paraId="7C934BAC" w14:textId="2D4DB856" w:rsidR="00E60D50" w:rsidRPr="009D29C1" w:rsidRDefault="00E60D50" w:rsidP="00E60D50">
            <w:pPr>
              <w:pStyle w:val="a3"/>
              <w:jc w:val="right"/>
            </w:pPr>
            <w:r>
              <w:rPr>
                <w:rFonts w:hint="eastAsia"/>
              </w:rPr>
              <w:t>1,238</w:t>
            </w:r>
          </w:p>
        </w:tc>
      </w:tr>
      <w:tr w:rsidR="00E60D50" w:rsidRPr="009D29C1" w14:paraId="19647318" w14:textId="77777777" w:rsidTr="00E60D50">
        <w:trPr>
          <w:cantSplit/>
          <w:jc w:val="center"/>
        </w:trPr>
        <w:tc>
          <w:tcPr>
            <w:tcW w:w="1415" w:type="dxa"/>
            <w:vMerge w:val="restart"/>
            <w:shd w:val="clear" w:color="auto" w:fill="E0E0E0"/>
            <w:vAlign w:val="center"/>
          </w:tcPr>
          <w:p w14:paraId="3C52A683" w14:textId="7C9AC33C" w:rsidR="00E60D50" w:rsidRPr="009D29C1" w:rsidRDefault="00E60D50" w:rsidP="00E60D50">
            <w:pPr>
              <w:pStyle w:val="a3"/>
            </w:pPr>
            <w:r>
              <w:rPr>
                <w:rFonts w:hint="eastAsia"/>
              </w:rPr>
              <w:t>18歳未満</w:t>
            </w:r>
          </w:p>
        </w:tc>
        <w:tc>
          <w:tcPr>
            <w:tcW w:w="1298" w:type="dxa"/>
            <w:tcBorders>
              <w:bottom w:val="dashed" w:sz="4" w:space="0" w:color="808080"/>
            </w:tcBorders>
            <w:shd w:val="clear" w:color="auto" w:fill="auto"/>
            <w:vAlign w:val="center"/>
          </w:tcPr>
          <w:p w14:paraId="49CAB4F9" w14:textId="08C3C84E" w:rsidR="00E60D50" w:rsidRPr="009D29C1" w:rsidRDefault="00E60D50" w:rsidP="00E60D50">
            <w:pPr>
              <w:pStyle w:val="a3"/>
              <w:jc w:val="right"/>
            </w:pPr>
            <w:r>
              <w:rPr>
                <w:rFonts w:hint="eastAsia"/>
              </w:rPr>
              <w:t>17</w:t>
            </w:r>
          </w:p>
        </w:tc>
        <w:tc>
          <w:tcPr>
            <w:tcW w:w="1200" w:type="dxa"/>
            <w:tcBorders>
              <w:bottom w:val="dashed" w:sz="4" w:space="0" w:color="808080"/>
            </w:tcBorders>
            <w:shd w:val="clear" w:color="auto" w:fill="auto"/>
            <w:vAlign w:val="center"/>
          </w:tcPr>
          <w:p w14:paraId="008D95F1" w14:textId="59E80717" w:rsidR="00E60D50" w:rsidRPr="009D29C1" w:rsidRDefault="00E60D50" w:rsidP="00E60D50">
            <w:pPr>
              <w:pStyle w:val="a3"/>
              <w:jc w:val="right"/>
            </w:pPr>
            <w:r>
              <w:rPr>
                <w:rFonts w:hint="eastAsia"/>
              </w:rPr>
              <w:t>23</w:t>
            </w:r>
          </w:p>
        </w:tc>
        <w:tc>
          <w:tcPr>
            <w:tcW w:w="1182" w:type="dxa"/>
            <w:tcBorders>
              <w:bottom w:val="dashed" w:sz="4" w:space="0" w:color="808080"/>
            </w:tcBorders>
            <w:shd w:val="clear" w:color="auto" w:fill="auto"/>
            <w:vAlign w:val="center"/>
          </w:tcPr>
          <w:p w14:paraId="52BDFE17" w14:textId="3564E462" w:rsidR="00E60D50" w:rsidRPr="009D29C1" w:rsidRDefault="00E60D50" w:rsidP="00E60D50">
            <w:pPr>
              <w:pStyle w:val="a3"/>
              <w:jc w:val="right"/>
            </w:pPr>
            <w:r>
              <w:rPr>
                <w:rFonts w:hint="eastAsia"/>
              </w:rPr>
              <w:t>32</w:t>
            </w:r>
          </w:p>
        </w:tc>
        <w:tc>
          <w:tcPr>
            <w:tcW w:w="1182" w:type="dxa"/>
            <w:tcBorders>
              <w:bottom w:val="dashed" w:sz="4" w:space="0" w:color="808080"/>
            </w:tcBorders>
            <w:shd w:val="clear" w:color="auto" w:fill="auto"/>
            <w:vAlign w:val="center"/>
          </w:tcPr>
          <w:p w14:paraId="5DC99365" w14:textId="7A9A5412" w:rsidR="00E60D50" w:rsidRPr="009D29C1" w:rsidRDefault="00E60D50" w:rsidP="00E60D50">
            <w:pPr>
              <w:pStyle w:val="a3"/>
              <w:jc w:val="right"/>
            </w:pPr>
            <w:r>
              <w:rPr>
                <w:rFonts w:hint="eastAsia"/>
              </w:rPr>
              <w:t>47</w:t>
            </w:r>
          </w:p>
        </w:tc>
        <w:tc>
          <w:tcPr>
            <w:tcW w:w="1200" w:type="dxa"/>
            <w:tcBorders>
              <w:bottom w:val="dashed" w:sz="4" w:space="0" w:color="808080"/>
            </w:tcBorders>
            <w:shd w:val="clear" w:color="auto" w:fill="auto"/>
            <w:vAlign w:val="center"/>
          </w:tcPr>
          <w:p w14:paraId="1928633C" w14:textId="0D9839E4" w:rsidR="00E60D50" w:rsidRPr="009D29C1" w:rsidRDefault="00E60D50" w:rsidP="00E60D50">
            <w:pPr>
              <w:pStyle w:val="a3"/>
              <w:jc w:val="right"/>
            </w:pPr>
            <w:r>
              <w:rPr>
                <w:rFonts w:hint="eastAsia"/>
              </w:rPr>
              <w:t>46</w:t>
            </w:r>
          </w:p>
        </w:tc>
        <w:tc>
          <w:tcPr>
            <w:tcW w:w="1226" w:type="dxa"/>
            <w:tcBorders>
              <w:bottom w:val="dashed" w:sz="4" w:space="0" w:color="808080"/>
            </w:tcBorders>
            <w:shd w:val="clear" w:color="auto" w:fill="auto"/>
            <w:vAlign w:val="center"/>
          </w:tcPr>
          <w:p w14:paraId="3D73AA99" w14:textId="5840C7A9" w:rsidR="00E60D50" w:rsidRPr="009D29C1" w:rsidRDefault="00E60D50" w:rsidP="00E60D50">
            <w:pPr>
              <w:pStyle w:val="a3"/>
              <w:jc w:val="right"/>
            </w:pPr>
            <w:r>
              <w:rPr>
                <w:rFonts w:hint="eastAsia"/>
              </w:rPr>
              <w:t>62</w:t>
            </w:r>
          </w:p>
        </w:tc>
      </w:tr>
      <w:tr w:rsidR="00E60D50" w:rsidRPr="009D29C1" w14:paraId="38A0D198" w14:textId="77777777" w:rsidTr="00E60D50">
        <w:trPr>
          <w:cantSplit/>
          <w:jc w:val="center"/>
        </w:trPr>
        <w:tc>
          <w:tcPr>
            <w:tcW w:w="1415" w:type="dxa"/>
            <w:vMerge/>
            <w:shd w:val="clear" w:color="auto" w:fill="E0E0E0"/>
            <w:vAlign w:val="center"/>
          </w:tcPr>
          <w:p w14:paraId="3DA02C72" w14:textId="77777777" w:rsidR="00E60D50" w:rsidRPr="009D29C1" w:rsidRDefault="00E60D50" w:rsidP="00E60D50">
            <w:pPr>
              <w:pStyle w:val="a3"/>
            </w:pPr>
          </w:p>
        </w:tc>
        <w:tc>
          <w:tcPr>
            <w:tcW w:w="1298" w:type="dxa"/>
            <w:tcBorders>
              <w:top w:val="dashed" w:sz="4" w:space="0" w:color="808080"/>
            </w:tcBorders>
            <w:shd w:val="clear" w:color="auto" w:fill="auto"/>
            <w:vAlign w:val="center"/>
          </w:tcPr>
          <w:p w14:paraId="44D5EB41" w14:textId="04504FB9" w:rsidR="00E60D50" w:rsidRPr="009D29C1" w:rsidRDefault="00E60D50" w:rsidP="00E60D50">
            <w:pPr>
              <w:pStyle w:val="a3"/>
              <w:jc w:val="right"/>
            </w:pPr>
            <w:r>
              <w:rPr>
                <w:rFonts w:hint="eastAsia"/>
              </w:rPr>
              <w:t>1.9%</w:t>
            </w:r>
          </w:p>
        </w:tc>
        <w:tc>
          <w:tcPr>
            <w:tcW w:w="1200" w:type="dxa"/>
            <w:tcBorders>
              <w:top w:val="dashed" w:sz="4" w:space="0" w:color="808080"/>
            </w:tcBorders>
            <w:shd w:val="clear" w:color="auto" w:fill="auto"/>
            <w:vAlign w:val="center"/>
          </w:tcPr>
          <w:p w14:paraId="5DAEEE49" w14:textId="180F1785" w:rsidR="00E60D50" w:rsidRPr="009D29C1" w:rsidRDefault="00E60D50" w:rsidP="00E60D50">
            <w:pPr>
              <w:pStyle w:val="a3"/>
              <w:jc w:val="right"/>
            </w:pPr>
            <w:r>
              <w:rPr>
                <w:rFonts w:hint="eastAsia"/>
              </w:rPr>
              <w:t>2.4%</w:t>
            </w:r>
          </w:p>
        </w:tc>
        <w:tc>
          <w:tcPr>
            <w:tcW w:w="1182" w:type="dxa"/>
            <w:tcBorders>
              <w:top w:val="dashed" w:sz="4" w:space="0" w:color="808080"/>
            </w:tcBorders>
            <w:shd w:val="clear" w:color="auto" w:fill="auto"/>
            <w:vAlign w:val="center"/>
          </w:tcPr>
          <w:p w14:paraId="1AF83FE9" w14:textId="1605FC58" w:rsidR="00E60D50" w:rsidRPr="009D29C1" w:rsidRDefault="00E60D50" w:rsidP="00E60D50">
            <w:pPr>
              <w:pStyle w:val="a3"/>
              <w:jc w:val="right"/>
            </w:pPr>
            <w:r>
              <w:rPr>
                <w:rFonts w:hint="eastAsia"/>
              </w:rPr>
              <w:t>3.2%</w:t>
            </w:r>
          </w:p>
        </w:tc>
        <w:tc>
          <w:tcPr>
            <w:tcW w:w="1182" w:type="dxa"/>
            <w:tcBorders>
              <w:top w:val="dashed" w:sz="4" w:space="0" w:color="808080"/>
            </w:tcBorders>
            <w:shd w:val="clear" w:color="auto" w:fill="auto"/>
            <w:vAlign w:val="center"/>
          </w:tcPr>
          <w:p w14:paraId="40B89BDF" w14:textId="7EAE8A31" w:rsidR="00E60D50" w:rsidRPr="009D29C1" w:rsidRDefault="00E60D50" w:rsidP="00E60D50">
            <w:pPr>
              <w:pStyle w:val="a3"/>
              <w:jc w:val="right"/>
            </w:pPr>
            <w:r>
              <w:rPr>
                <w:rFonts w:hint="eastAsia"/>
              </w:rPr>
              <w:t>4.2%</w:t>
            </w:r>
          </w:p>
        </w:tc>
        <w:tc>
          <w:tcPr>
            <w:tcW w:w="1200" w:type="dxa"/>
            <w:tcBorders>
              <w:top w:val="dashed" w:sz="4" w:space="0" w:color="808080"/>
            </w:tcBorders>
            <w:shd w:val="clear" w:color="auto" w:fill="auto"/>
            <w:vAlign w:val="center"/>
          </w:tcPr>
          <w:p w14:paraId="054085C5" w14:textId="08F86BEC" w:rsidR="00E60D50" w:rsidRPr="009D29C1" w:rsidRDefault="00E60D50" w:rsidP="00E60D50">
            <w:pPr>
              <w:pStyle w:val="a3"/>
              <w:jc w:val="right"/>
            </w:pPr>
            <w:r>
              <w:rPr>
                <w:rFonts w:hint="eastAsia"/>
              </w:rPr>
              <w:t>4.1%</w:t>
            </w:r>
          </w:p>
        </w:tc>
        <w:tc>
          <w:tcPr>
            <w:tcW w:w="1226" w:type="dxa"/>
            <w:tcBorders>
              <w:top w:val="dashed" w:sz="4" w:space="0" w:color="808080"/>
            </w:tcBorders>
            <w:shd w:val="clear" w:color="auto" w:fill="auto"/>
            <w:vAlign w:val="center"/>
          </w:tcPr>
          <w:p w14:paraId="17587C2F" w14:textId="483889C4" w:rsidR="00E60D50" w:rsidRPr="009D29C1" w:rsidRDefault="00E60D50" w:rsidP="00E60D50">
            <w:pPr>
              <w:pStyle w:val="a3"/>
              <w:jc w:val="right"/>
            </w:pPr>
            <w:r>
              <w:rPr>
                <w:rFonts w:hint="eastAsia"/>
              </w:rPr>
              <w:t>5.0%</w:t>
            </w:r>
          </w:p>
        </w:tc>
      </w:tr>
      <w:tr w:rsidR="00E60D50" w:rsidRPr="009D29C1" w14:paraId="68AF721A" w14:textId="77777777" w:rsidTr="00E60D50">
        <w:trPr>
          <w:cantSplit/>
          <w:jc w:val="center"/>
        </w:trPr>
        <w:tc>
          <w:tcPr>
            <w:tcW w:w="1415" w:type="dxa"/>
            <w:vMerge w:val="restart"/>
            <w:shd w:val="clear" w:color="auto" w:fill="E0E0E0"/>
            <w:vAlign w:val="center"/>
          </w:tcPr>
          <w:p w14:paraId="297041FD" w14:textId="77777777" w:rsidR="00E60D50" w:rsidRDefault="00E60D50" w:rsidP="000B115D">
            <w:pPr>
              <w:pStyle w:val="a3"/>
            </w:pPr>
            <w:r>
              <w:rPr>
                <w:rFonts w:hint="eastAsia"/>
              </w:rPr>
              <w:t>18歳以上</w:t>
            </w:r>
          </w:p>
          <w:p w14:paraId="5FAB904D" w14:textId="54307CA8" w:rsidR="00E60D50" w:rsidRPr="009D29C1" w:rsidRDefault="00E60D50" w:rsidP="00E60D50">
            <w:pPr>
              <w:pStyle w:val="a3"/>
            </w:pPr>
            <w:r>
              <w:rPr>
                <w:rFonts w:hint="eastAsia"/>
              </w:rPr>
              <w:t>65歳未満</w:t>
            </w:r>
          </w:p>
        </w:tc>
        <w:tc>
          <w:tcPr>
            <w:tcW w:w="1298" w:type="dxa"/>
            <w:tcBorders>
              <w:bottom w:val="dashed" w:sz="4" w:space="0" w:color="808080"/>
            </w:tcBorders>
            <w:shd w:val="clear" w:color="auto" w:fill="auto"/>
            <w:vAlign w:val="center"/>
          </w:tcPr>
          <w:p w14:paraId="53CBCB6A" w14:textId="6B8D2FDD" w:rsidR="00E60D50" w:rsidRPr="009D29C1" w:rsidRDefault="00E60D50" w:rsidP="00E60D50">
            <w:pPr>
              <w:pStyle w:val="a3"/>
              <w:jc w:val="right"/>
            </w:pPr>
            <w:r>
              <w:rPr>
                <w:rFonts w:hint="eastAsia"/>
              </w:rPr>
              <w:t>770</w:t>
            </w:r>
          </w:p>
        </w:tc>
        <w:tc>
          <w:tcPr>
            <w:tcW w:w="1200" w:type="dxa"/>
            <w:tcBorders>
              <w:bottom w:val="dashed" w:sz="4" w:space="0" w:color="808080"/>
            </w:tcBorders>
            <w:shd w:val="clear" w:color="auto" w:fill="auto"/>
            <w:vAlign w:val="center"/>
          </w:tcPr>
          <w:p w14:paraId="4C477B7F" w14:textId="2272164A" w:rsidR="00E60D50" w:rsidRPr="009D29C1" w:rsidRDefault="00E60D50" w:rsidP="00E60D50">
            <w:pPr>
              <w:pStyle w:val="a3"/>
              <w:jc w:val="right"/>
            </w:pPr>
            <w:r>
              <w:rPr>
                <w:rFonts w:hint="eastAsia"/>
              </w:rPr>
              <w:t>821</w:t>
            </w:r>
          </w:p>
        </w:tc>
        <w:tc>
          <w:tcPr>
            <w:tcW w:w="1182" w:type="dxa"/>
            <w:tcBorders>
              <w:bottom w:val="dashed" w:sz="4" w:space="0" w:color="808080"/>
            </w:tcBorders>
            <w:shd w:val="clear" w:color="auto" w:fill="auto"/>
            <w:vAlign w:val="center"/>
          </w:tcPr>
          <w:p w14:paraId="6D5996BE" w14:textId="0DCDE908" w:rsidR="00E60D50" w:rsidRPr="009D29C1" w:rsidRDefault="00E60D50" w:rsidP="00E60D50">
            <w:pPr>
              <w:pStyle w:val="a3"/>
              <w:jc w:val="right"/>
            </w:pPr>
            <w:r>
              <w:rPr>
                <w:rFonts w:hint="eastAsia"/>
              </w:rPr>
              <w:t>854</w:t>
            </w:r>
          </w:p>
        </w:tc>
        <w:tc>
          <w:tcPr>
            <w:tcW w:w="1182" w:type="dxa"/>
            <w:tcBorders>
              <w:bottom w:val="dashed" w:sz="4" w:space="0" w:color="808080"/>
            </w:tcBorders>
            <w:shd w:val="clear" w:color="auto" w:fill="auto"/>
            <w:vAlign w:val="center"/>
          </w:tcPr>
          <w:p w14:paraId="20F8EE89" w14:textId="2F718AB5" w:rsidR="00E60D50" w:rsidRPr="009D29C1" w:rsidRDefault="00E60D50" w:rsidP="00E60D50">
            <w:pPr>
              <w:pStyle w:val="a3"/>
              <w:jc w:val="right"/>
            </w:pPr>
            <w:r>
              <w:rPr>
                <w:rFonts w:hint="eastAsia"/>
              </w:rPr>
              <w:t>933</w:t>
            </w:r>
          </w:p>
        </w:tc>
        <w:tc>
          <w:tcPr>
            <w:tcW w:w="1200" w:type="dxa"/>
            <w:tcBorders>
              <w:bottom w:val="dashed" w:sz="4" w:space="0" w:color="808080"/>
            </w:tcBorders>
            <w:shd w:val="clear" w:color="auto" w:fill="auto"/>
            <w:vAlign w:val="center"/>
          </w:tcPr>
          <w:p w14:paraId="08E3CCD3" w14:textId="31E32170" w:rsidR="00E60D50" w:rsidRPr="009D29C1" w:rsidRDefault="00E60D50" w:rsidP="00E60D50">
            <w:pPr>
              <w:pStyle w:val="a3"/>
              <w:jc w:val="right"/>
            </w:pPr>
            <w:r>
              <w:rPr>
                <w:rFonts w:hint="eastAsia"/>
              </w:rPr>
              <w:t>952</w:t>
            </w:r>
          </w:p>
        </w:tc>
        <w:tc>
          <w:tcPr>
            <w:tcW w:w="1226" w:type="dxa"/>
            <w:tcBorders>
              <w:bottom w:val="dashed" w:sz="4" w:space="0" w:color="808080"/>
            </w:tcBorders>
            <w:shd w:val="clear" w:color="auto" w:fill="auto"/>
            <w:vAlign w:val="center"/>
          </w:tcPr>
          <w:p w14:paraId="26355FF8" w14:textId="632B2A3F" w:rsidR="00E60D50" w:rsidRPr="009D29C1" w:rsidRDefault="00E60D50" w:rsidP="00E60D50">
            <w:pPr>
              <w:pStyle w:val="a3"/>
              <w:jc w:val="right"/>
            </w:pPr>
            <w:r>
              <w:rPr>
                <w:rFonts w:hint="eastAsia"/>
              </w:rPr>
              <w:t>1,018</w:t>
            </w:r>
          </w:p>
        </w:tc>
      </w:tr>
      <w:tr w:rsidR="00E60D50" w:rsidRPr="009D29C1" w14:paraId="43809CCF" w14:textId="77777777" w:rsidTr="00E60D50">
        <w:trPr>
          <w:cantSplit/>
          <w:jc w:val="center"/>
        </w:trPr>
        <w:tc>
          <w:tcPr>
            <w:tcW w:w="1415" w:type="dxa"/>
            <w:vMerge/>
            <w:shd w:val="clear" w:color="auto" w:fill="E0E0E0"/>
            <w:vAlign w:val="center"/>
          </w:tcPr>
          <w:p w14:paraId="2DB93473" w14:textId="77777777" w:rsidR="00E60D50" w:rsidRPr="009D29C1" w:rsidRDefault="00E60D50" w:rsidP="00E60D50">
            <w:pPr>
              <w:pStyle w:val="a3"/>
            </w:pPr>
          </w:p>
        </w:tc>
        <w:tc>
          <w:tcPr>
            <w:tcW w:w="1298" w:type="dxa"/>
            <w:tcBorders>
              <w:top w:val="dashed" w:sz="4" w:space="0" w:color="808080"/>
            </w:tcBorders>
            <w:shd w:val="clear" w:color="auto" w:fill="auto"/>
            <w:vAlign w:val="center"/>
          </w:tcPr>
          <w:p w14:paraId="351DF3EC" w14:textId="1CB3F576" w:rsidR="00E60D50" w:rsidRPr="009D29C1" w:rsidRDefault="00E60D50" w:rsidP="00E60D50">
            <w:pPr>
              <w:pStyle w:val="a3"/>
              <w:jc w:val="right"/>
            </w:pPr>
            <w:r>
              <w:rPr>
                <w:rFonts w:hint="eastAsia"/>
              </w:rPr>
              <w:t>87.3%</w:t>
            </w:r>
          </w:p>
        </w:tc>
        <w:tc>
          <w:tcPr>
            <w:tcW w:w="1200" w:type="dxa"/>
            <w:tcBorders>
              <w:top w:val="dashed" w:sz="4" w:space="0" w:color="808080"/>
            </w:tcBorders>
            <w:shd w:val="clear" w:color="auto" w:fill="auto"/>
            <w:vAlign w:val="center"/>
          </w:tcPr>
          <w:p w14:paraId="59237DE6" w14:textId="3EDC7C72" w:rsidR="00E60D50" w:rsidRPr="009D29C1" w:rsidRDefault="00E60D50" w:rsidP="00E60D50">
            <w:pPr>
              <w:pStyle w:val="a3"/>
              <w:jc w:val="right"/>
            </w:pPr>
            <w:r>
              <w:rPr>
                <w:rFonts w:hint="eastAsia"/>
              </w:rPr>
              <w:t>86.4%</w:t>
            </w:r>
          </w:p>
        </w:tc>
        <w:tc>
          <w:tcPr>
            <w:tcW w:w="1182" w:type="dxa"/>
            <w:tcBorders>
              <w:top w:val="dashed" w:sz="4" w:space="0" w:color="808080"/>
            </w:tcBorders>
            <w:shd w:val="clear" w:color="auto" w:fill="auto"/>
            <w:vAlign w:val="center"/>
          </w:tcPr>
          <w:p w14:paraId="41A1C03D" w14:textId="2B9EED51" w:rsidR="00E60D50" w:rsidRPr="009D29C1" w:rsidRDefault="00E60D50" w:rsidP="00E60D50">
            <w:pPr>
              <w:pStyle w:val="a3"/>
              <w:jc w:val="right"/>
            </w:pPr>
            <w:r>
              <w:rPr>
                <w:rFonts w:hint="eastAsia"/>
              </w:rPr>
              <w:t>85.4%</w:t>
            </w:r>
          </w:p>
        </w:tc>
        <w:tc>
          <w:tcPr>
            <w:tcW w:w="1182" w:type="dxa"/>
            <w:tcBorders>
              <w:top w:val="dashed" w:sz="4" w:space="0" w:color="808080"/>
            </w:tcBorders>
            <w:shd w:val="clear" w:color="auto" w:fill="auto"/>
            <w:vAlign w:val="center"/>
          </w:tcPr>
          <w:p w14:paraId="7558BC46" w14:textId="0B031658" w:rsidR="00E60D50" w:rsidRPr="009D29C1" w:rsidRDefault="00E60D50" w:rsidP="00E60D50">
            <w:pPr>
              <w:pStyle w:val="a3"/>
              <w:jc w:val="right"/>
            </w:pPr>
            <w:r>
              <w:rPr>
                <w:rFonts w:hint="eastAsia"/>
              </w:rPr>
              <w:t>84.1%</w:t>
            </w:r>
          </w:p>
        </w:tc>
        <w:tc>
          <w:tcPr>
            <w:tcW w:w="1200" w:type="dxa"/>
            <w:tcBorders>
              <w:top w:val="dashed" w:sz="4" w:space="0" w:color="808080"/>
            </w:tcBorders>
            <w:shd w:val="clear" w:color="auto" w:fill="auto"/>
            <w:vAlign w:val="center"/>
          </w:tcPr>
          <w:p w14:paraId="683BBAA5" w14:textId="107CE040" w:rsidR="00E60D50" w:rsidRPr="009D29C1" w:rsidRDefault="00E60D50" w:rsidP="00E60D50">
            <w:pPr>
              <w:pStyle w:val="a3"/>
              <w:jc w:val="right"/>
            </w:pPr>
            <w:r>
              <w:rPr>
                <w:rFonts w:hint="eastAsia"/>
              </w:rPr>
              <w:t>84.0%</w:t>
            </w:r>
          </w:p>
        </w:tc>
        <w:tc>
          <w:tcPr>
            <w:tcW w:w="1226" w:type="dxa"/>
            <w:tcBorders>
              <w:top w:val="dashed" w:sz="4" w:space="0" w:color="808080"/>
            </w:tcBorders>
            <w:shd w:val="clear" w:color="auto" w:fill="auto"/>
            <w:vAlign w:val="center"/>
          </w:tcPr>
          <w:p w14:paraId="56743776" w14:textId="0A009E56" w:rsidR="00E60D50" w:rsidRPr="009D29C1" w:rsidRDefault="00E60D50" w:rsidP="00E60D50">
            <w:pPr>
              <w:pStyle w:val="a3"/>
              <w:jc w:val="right"/>
            </w:pPr>
            <w:r>
              <w:rPr>
                <w:rFonts w:hint="eastAsia"/>
              </w:rPr>
              <w:t>82.2%</w:t>
            </w:r>
          </w:p>
        </w:tc>
      </w:tr>
      <w:tr w:rsidR="00E60D50" w:rsidRPr="009D29C1" w14:paraId="677C0787" w14:textId="77777777" w:rsidTr="00E60D50">
        <w:trPr>
          <w:cantSplit/>
          <w:jc w:val="center"/>
        </w:trPr>
        <w:tc>
          <w:tcPr>
            <w:tcW w:w="1415" w:type="dxa"/>
            <w:vMerge w:val="restart"/>
            <w:shd w:val="clear" w:color="auto" w:fill="E0E0E0"/>
            <w:vAlign w:val="center"/>
          </w:tcPr>
          <w:p w14:paraId="380C7D1A" w14:textId="73919137" w:rsidR="00E60D50" w:rsidRPr="009D29C1" w:rsidRDefault="00E60D50" w:rsidP="00E60D50">
            <w:pPr>
              <w:pStyle w:val="a3"/>
            </w:pPr>
            <w:r>
              <w:rPr>
                <w:rFonts w:hint="eastAsia"/>
              </w:rPr>
              <w:t>65歳以上</w:t>
            </w:r>
          </w:p>
        </w:tc>
        <w:tc>
          <w:tcPr>
            <w:tcW w:w="1298" w:type="dxa"/>
            <w:tcBorders>
              <w:bottom w:val="dashed" w:sz="4" w:space="0" w:color="808080"/>
            </w:tcBorders>
            <w:shd w:val="clear" w:color="auto" w:fill="auto"/>
            <w:vAlign w:val="center"/>
          </w:tcPr>
          <w:p w14:paraId="5228285C" w14:textId="327CEAE2" w:rsidR="00E60D50" w:rsidRPr="009D29C1" w:rsidRDefault="00E60D50" w:rsidP="00E60D50">
            <w:pPr>
              <w:pStyle w:val="a3"/>
              <w:jc w:val="right"/>
            </w:pPr>
            <w:r>
              <w:rPr>
                <w:rFonts w:hint="eastAsia"/>
              </w:rPr>
              <w:t>95</w:t>
            </w:r>
          </w:p>
        </w:tc>
        <w:tc>
          <w:tcPr>
            <w:tcW w:w="1200" w:type="dxa"/>
            <w:tcBorders>
              <w:bottom w:val="dashed" w:sz="4" w:space="0" w:color="808080"/>
            </w:tcBorders>
            <w:shd w:val="clear" w:color="auto" w:fill="auto"/>
            <w:vAlign w:val="center"/>
          </w:tcPr>
          <w:p w14:paraId="69A12A0F" w14:textId="7D4BBC56" w:rsidR="00E60D50" w:rsidRPr="009D29C1" w:rsidRDefault="00E60D50" w:rsidP="00E60D50">
            <w:pPr>
              <w:pStyle w:val="a3"/>
              <w:jc w:val="right"/>
            </w:pPr>
            <w:r>
              <w:rPr>
                <w:rFonts w:hint="eastAsia"/>
              </w:rPr>
              <w:t>106</w:t>
            </w:r>
          </w:p>
        </w:tc>
        <w:tc>
          <w:tcPr>
            <w:tcW w:w="1182" w:type="dxa"/>
            <w:tcBorders>
              <w:bottom w:val="dashed" w:sz="4" w:space="0" w:color="808080"/>
            </w:tcBorders>
            <w:shd w:val="clear" w:color="auto" w:fill="auto"/>
            <w:vAlign w:val="center"/>
          </w:tcPr>
          <w:p w14:paraId="66D77D14" w14:textId="04D996C0" w:rsidR="00E60D50" w:rsidRPr="009D29C1" w:rsidRDefault="00E60D50" w:rsidP="00E60D50">
            <w:pPr>
              <w:pStyle w:val="a3"/>
              <w:jc w:val="right"/>
            </w:pPr>
            <w:r>
              <w:rPr>
                <w:rFonts w:hint="eastAsia"/>
              </w:rPr>
              <w:t>114</w:t>
            </w:r>
          </w:p>
        </w:tc>
        <w:tc>
          <w:tcPr>
            <w:tcW w:w="1182" w:type="dxa"/>
            <w:tcBorders>
              <w:bottom w:val="dashed" w:sz="4" w:space="0" w:color="808080"/>
            </w:tcBorders>
            <w:shd w:val="clear" w:color="auto" w:fill="auto"/>
            <w:vAlign w:val="center"/>
          </w:tcPr>
          <w:p w14:paraId="73E65D3A" w14:textId="2A78F009" w:rsidR="00E60D50" w:rsidRPr="009D29C1" w:rsidRDefault="00E60D50" w:rsidP="00E60D50">
            <w:pPr>
              <w:pStyle w:val="a3"/>
              <w:jc w:val="right"/>
            </w:pPr>
            <w:r>
              <w:rPr>
                <w:rFonts w:hint="eastAsia"/>
              </w:rPr>
              <w:t>129</w:t>
            </w:r>
          </w:p>
        </w:tc>
        <w:tc>
          <w:tcPr>
            <w:tcW w:w="1200" w:type="dxa"/>
            <w:tcBorders>
              <w:bottom w:val="dashed" w:sz="4" w:space="0" w:color="808080"/>
            </w:tcBorders>
            <w:shd w:val="clear" w:color="auto" w:fill="auto"/>
            <w:vAlign w:val="center"/>
          </w:tcPr>
          <w:p w14:paraId="679368AA" w14:textId="7C9D4A27" w:rsidR="00E60D50" w:rsidRPr="009D29C1" w:rsidRDefault="00E60D50" w:rsidP="00E60D50">
            <w:pPr>
              <w:pStyle w:val="a3"/>
              <w:jc w:val="right"/>
            </w:pPr>
            <w:r>
              <w:rPr>
                <w:rFonts w:hint="eastAsia"/>
              </w:rPr>
              <w:t>135</w:t>
            </w:r>
          </w:p>
        </w:tc>
        <w:tc>
          <w:tcPr>
            <w:tcW w:w="1226" w:type="dxa"/>
            <w:tcBorders>
              <w:bottom w:val="dashed" w:sz="4" w:space="0" w:color="808080"/>
            </w:tcBorders>
            <w:shd w:val="clear" w:color="auto" w:fill="auto"/>
            <w:vAlign w:val="center"/>
          </w:tcPr>
          <w:p w14:paraId="1D231F7F" w14:textId="5D852015" w:rsidR="00E60D50" w:rsidRPr="009D29C1" w:rsidRDefault="00E60D50" w:rsidP="00E60D50">
            <w:pPr>
              <w:pStyle w:val="a3"/>
              <w:jc w:val="right"/>
            </w:pPr>
            <w:r>
              <w:rPr>
                <w:rFonts w:hint="eastAsia"/>
              </w:rPr>
              <w:t>158</w:t>
            </w:r>
          </w:p>
        </w:tc>
      </w:tr>
      <w:tr w:rsidR="00E60D50" w:rsidRPr="009D29C1" w14:paraId="74D1C090" w14:textId="77777777" w:rsidTr="00E60D50">
        <w:trPr>
          <w:cantSplit/>
          <w:jc w:val="center"/>
        </w:trPr>
        <w:tc>
          <w:tcPr>
            <w:tcW w:w="1415" w:type="dxa"/>
            <w:vMerge/>
            <w:shd w:val="clear" w:color="auto" w:fill="E0E0E0"/>
            <w:vAlign w:val="center"/>
          </w:tcPr>
          <w:p w14:paraId="1C39AF52" w14:textId="77777777" w:rsidR="00E60D50" w:rsidRPr="009D29C1" w:rsidRDefault="00E60D50" w:rsidP="00E60D50">
            <w:pPr>
              <w:pStyle w:val="a3"/>
            </w:pPr>
          </w:p>
        </w:tc>
        <w:tc>
          <w:tcPr>
            <w:tcW w:w="1298" w:type="dxa"/>
            <w:tcBorders>
              <w:top w:val="dashed" w:sz="4" w:space="0" w:color="808080"/>
            </w:tcBorders>
            <w:shd w:val="clear" w:color="auto" w:fill="auto"/>
            <w:vAlign w:val="center"/>
          </w:tcPr>
          <w:p w14:paraId="6C079821" w14:textId="572CB4BF" w:rsidR="00E60D50" w:rsidRPr="009D29C1" w:rsidRDefault="00E60D50" w:rsidP="00E60D50">
            <w:pPr>
              <w:pStyle w:val="a3"/>
              <w:jc w:val="right"/>
            </w:pPr>
            <w:r>
              <w:rPr>
                <w:rFonts w:hint="eastAsia"/>
              </w:rPr>
              <w:t>10.8%%</w:t>
            </w:r>
          </w:p>
        </w:tc>
        <w:tc>
          <w:tcPr>
            <w:tcW w:w="1200" w:type="dxa"/>
            <w:tcBorders>
              <w:top w:val="dashed" w:sz="4" w:space="0" w:color="808080"/>
            </w:tcBorders>
            <w:shd w:val="clear" w:color="auto" w:fill="auto"/>
            <w:vAlign w:val="center"/>
          </w:tcPr>
          <w:p w14:paraId="7A6424CB" w14:textId="691EEB89" w:rsidR="00E60D50" w:rsidRPr="009D29C1" w:rsidRDefault="00E60D50" w:rsidP="00E60D50">
            <w:pPr>
              <w:pStyle w:val="a3"/>
              <w:jc w:val="right"/>
            </w:pPr>
            <w:r>
              <w:rPr>
                <w:rFonts w:hint="eastAsia"/>
              </w:rPr>
              <w:t>11.2%</w:t>
            </w:r>
          </w:p>
        </w:tc>
        <w:tc>
          <w:tcPr>
            <w:tcW w:w="1182" w:type="dxa"/>
            <w:tcBorders>
              <w:top w:val="dashed" w:sz="4" w:space="0" w:color="808080"/>
            </w:tcBorders>
            <w:shd w:val="clear" w:color="auto" w:fill="auto"/>
            <w:vAlign w:val="center"/>
          </w:tcPr>
          <w:p w14:paraId="6EE474DB" w14:textId="41B7B01B" w:rsidR="00E60D50" w:rsidRPr="009D29C1" w:rsidRDefault="00E60D50" w:rsidP="00E60D50">
            <w:pPr>
              <w:pStyle w:val="a3"/>
              <w:jc w:val="right"/>
            </w:pPr>
            <w:r>
              <w:rPr>
                <w:rFonts w:hint="eastAsia"/>
              </w:rPr>
              <w:t>11.4%</w:t>
            </w:r>
          </w:p>
        </w:tc>
        <w:tc>
          <w:tcPr>
            <w:tcW w:w="1182" w:type="dxa"/>
            <w:tcBorders>
              <w:top w:val="dashed" w:sz="4" w:space="0" w:color="808080"/>
            </w:tcBorders>
            <w:shd w:val="clear" w:color="auto" w:fill="auto"/>
            <w:vAlign w:val="center"/>
          </w:tcPr>
          <w:p w14:paraId="4D63F22A" w14:textId="3EEBDECA" w:rsidR="00E60D50" w:rsidRPr="009D29C1" w:rsidRDefault="00E60D50" w:rsidP="00E60D50">
            <w:pPr>
              <w:pStyle w:val="a3"/>
              <w:jc w:val="right"/>
            </w:pPr>
            <w:r>
              <w:rPr>
                <w:rFonts w:hint="eastAsia"/>
              </w:rPr>
              <w:t>11.6%</w:t>
            </w:r>
          </w:p>
        </w:tc>
        <w:tc>
          <w:tcPr>
            <w:tcW w:w="1200" w:type="dxa"/>
            <w:tcBorders>
              <w:top w:val="dashed" w:sz="4" w:space="0" w:color="808080"/>
            </w:tcBorders>
            <w:shd w:val="clear" w:color="auto" w:fill="auto"/>
            <w:vAlign w:val="center"/>
          </w:tcPr>
          <w:p w14:paraId="0E4E11CC" w14:textId="223D081D" w:rsidR="00E60D50" w:rsidRPr="009D29C1" w:rsidRDefault="00E60D50" w:rsidP="00E60D50">
            <w:pPr>
              <w:pStyle w:val="a3"/>
              <w:jc w:val="right"/>
            </w:pPr>
            <w:r>
              <w:rPr>
                <w:rFonts w:hint="eastAsia"/>
              </w:rPr>
              <w:t>11.9%</w:t>
            </w:r>
          </w:p>
        </w:tc>
        <w:tc>
          <w:tcPr>
            <w:tcW w:w="1226" w:type="dxa"/>
            <w:tcBorders>
              <w:top w:val="dashed" w:sz="4" w:space="0" w:color="808080"/>
            </w:tcBorders>
            <w:shd w:val="clear" w:color="auto" w:fill="auto"/>
            <w:vAlign w:val="center"/>
          </w:tcPr>
          <w:p w14:paraId="640D7F19" w14:textId="623ED30A" w:rsidR="00E60D50" w:rsidRPr="009D29C1" w:rsidRDefault="00E60D50" w:rsidP="00E60D50">
            <w:pPr>
              <w:pStyle w:val="a3"/>
              <w:jc w:val="right"/>
            </w:pPr>
            <w:r>
              <w:rPr>
                <w:rFonts w:hint="eastAsia"/>
              </w:rPr>
              <w:t>12.8%</w:t>
            </w:r>
          </w:p>
        </w:tc>
      </w:tr>
    </w:tbl>
    <w:p w14:paraId="1B45648F" w14:textId="53FA1A8A" w:rsidR="004A7960" w:rsidRPr="005671ED" w:rsidRDefault="004A7960"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109ED767" w14:textId="08869CFF" w:rsidR="005F3D56" w:rsidRPr="005671ED" w:rsidRDefault="004A7960" w:rsidP="005671ED">
      <w:pPr>
        <w:pStyle w:val="a3"/>
      </w:pPr>
      <w:r w:rsidRPr="005671ED">
        <w:rPr>
          <w:rFonts w:hint="eastAsia"/>
        </w:rPr>
        <w:t>◆</w:t>
      </w:r>
      <w:r w:rsidR="00E8449A" w:rsidRPr="005671ED">
        <w:rPr>
          <w:rFonts w:hint="eastAsia"/>
        </w:rPr>
        <w:t>障害</w:t>
      </w:r>
      <w:r w:rsidR="005F3D56" w:rsidRPr="005671ED">
        <w:rPr>
          <w:rFonts w:hint="eastAsia"/>
        </w:rPr>
        <w:t>等級別精神障害者保健福祉手帳所持者数の推移</w:t>
      </w:r>
    </w:p>
    <w:p w14:paraId="73679314" w14:textId="77777777" w:rsidR="004A7960" w:rsidRPr="005671ED" w:rsidRDefault="004A7960" w:rsidP="005671ED">
      <w:pPr>
        <w:pStyle w:val="a3"/>
        <w:jc w:val="right"/>
      </w:pPr>
      <w:r w:rsidRPr="005671ED">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77"/>
        <w:gridCol w:w="1198"/>
        <w:gridCol w:w="1200"/>
        <w:gridCol w:w="1200"/>
        <w:gridCol w:w="1200"/>
        <w:gridCol w:w="1200"/>
        <w:gridCol w:w="1228"/>
      </w:tblGrid>
      <w:tr w:rsidR="00E60D50" w:rsidRPr="009D29C1" w14:paraId="6F7C9260" w14:textId="77777777" w:rsidTr="004A7960">
        <w:trPr>
          <w:cantSplit/>
          <w:jc w:val="center"/>
        </w:trPr>
        <w:tc>
          <w:tcPr>
            <w:tcW w:w="1477" w:type="dxa"/>
            <w:shd w:val="clear" w:color="auto" w:fill="C0C0C0"/>
            <w:vAlign w:val="center"/>
          </w:tcPr>
          <w:p w14:paraId="5A2D7FA6" w14:textId="77777777" w:rsidR="00E60D50" w:rsidRPr="009D29C1" w:rsidRDefault="00E60D50" w:rsidP="00E60D50">
            <w:pPr>
              <w:pStyle w:val="a3"/>
            </w:pPr>
            <w:r w:rsidRPr="009D29C1">
              <w:rPr>
                <w:rFonts w:hint="eastAsia"/>
              </w:rPr>
              <w:t>区分</w:t>
            </w:r>
          </w:p>
        </w:tc>
        <w:tc>
          <w:tcPr>
            <w:tcW w:w="1198" w:type="dxa"/>
            <w:shd w:val="clear" w:color="auto" w:fill="C0C0C0"/>
            <w:vAlign w:val="center"/>
          </w:tcPr>
          <w:p w14:paraId="1E86ED68" w14:textId="55B9A8E0" w:rsidR="00E60D50" w:rsidRPr="009D29C1" w:rsidRDefault="00E60D50" w:rsidP="00E60D50">
            <w:pPr>
              <w:pStyle w:val="a3"/>
              <w:rPr>
                <w:w w:val="90"/>
              </w:rPr>
            </w:pPr>
            <w:r w:rsidRPr="009D29C1">
              <w:rPr>
                <w:rFonts w:hint="eastAsia"/>
                <w:w w:val="90"/>
              </w:rPr>
              <w:t>平成27年度</w:t>
            </w:r>
          </w:p>
        </w:tc>
        <w:tc>
          <w:tcPr>
            <w:tcW w:w="1200" w:type="dxa"/>
            <w:shd w:val="clear" w:color="auto" w:fill="C0C0C0"/>
            <w:vAlign w:val="center"/>
          </w:tcPr>
          <w:p w14:paraId="394E6A0D" w14:textId="4E908785" w:rsidR="00E60D50" w:rsidRPr="009D29C1" w:rsidRDefault="00E60D50" w:rsidP="00E60D50">
            <w:pPr>
              <w:pStyle w:val="a3"/>
              <w:rPr>
                <w:w w:val="90"/>
              </w:rPr>
            </w:pPr>
            <w:r w:rsidRPr="009D29C1">
              <w:rPr>
                <w:rFonts w:hint="eastAsia"/>
                <w:w w:val="90"/>
              </w:rPr>
              <w:t>平成28年度</w:t>
            </w:r>
          </w:p>
        </w:tc>
        <w:tc>
          <w:tcPr>
            <w:tcW w:w="1200" w:type="dxa"/>
            <w:shd w:val="clear" w:color="auto" w:fill="C0C0C0"/>
            <w:vAlign w:val="center"/>
          </w:tcPr>
          <w:p w14:paraId="10474234" w14:textId="19ABD39C" w:rsidR="00E60D50" w:rsidRPr="009D29C1" w:rsidRDefault="00E60D50" w:rsidP="00E60D50">
            <w:pPr>
              <w:pStyle w:val="a3"/>
              <w:rPr>
                <w:w w:val="90"/>
              </w:rPr>
            </w:pPr>
            <w:r w:rsidRPr="009D29C1">
              <w:rPr>
                <w:rFonts w:hint="eastAsia"/>
                <w:w w:val="90"/>
              </w:rPr>
              <w:t>平成29年度</w:t>
            </w:r>
          </w:p>
        </w:tc>
        <w:tc>
          <w:tcPr>
            <w:tcW w:w="1200" w:type="dxa"/>
            <w:shd w:val="clear" w:color="auto" w:fill="C0C0C0"/>
            <w:vAlign w:val="center"/>
          </w:tcPr>
          <w:p w14:paraId="18C37153" w14:textId="6FE1B66D" w:rsidR="00E60D50" w:rsidRPr="009D29C1" w:rsidRDefault="00E60D50" w:rsidP="00E60D50">
            <w:pPr>
              <w:pStyle w:val="a3"/>
              <w:rPr>
                <w:w w:val="90"/>
              </w:rPr>
            </w:pPr>
            <w:r w:rsidRPr="009D29C1">
              <w:rPr>
                <w:rFonts w:hint="eastAsia"/>
                <w:w w:val="90"/>
              </w:rPr>
              <w:t>平成30年度</w:t>
            </w:r>
          </w:p>
        </w:tc>
        <w:tc>
          <w:tcPr>
            <w:tcW w:w="1200" w:type="dxa"/>
            <w:shd w:val="clear" w:color="auto" w:fill="C0C0C0"/>
            <w:vAlign w:val="center"/>
          </w:tcPr>
          <w:p w14:paraId="1CDF4BFB" w14:textId="03C9F088" w:rsidR="00E60D50" w:rsidRPr="009D29C1" w:rsidRDefault="00E60D50" w:rsidP="000B115D">
            <w:pPr>
              <w:pStyle w:val="a3"/>
              <w:jc w:val="center"/>
              <w:rPr>
                <w:w w:val="90"/>
              </w:rPr>
            </w:pPr>
            <w:r w:rsidRPr="000B115D">
              <w:rPr>
                <w:rFonts w:hint="eastAsia"/>
                <w:w w:val="90"/>
              </w:rPr>
              <w:t>令和元年度</w:t>
            </w:r>
          </w:p>
        </w:tc>
        <w:tc>
          <w:tcPr>
            <w:tcW w:w="1228" w:type="dxa"/>
            <w:shd w:val="clear" w:color="auto" w:fill="C0C0C0"/>
            <w:vAlign w:val="center"/>
          </w:tcPr>
          <w:p w14:paraId="3D7292F5" w14:textId="11417CAD" w:rsidR="00E60D50" w:rsidRPr="009D29C1" w:rsidRDefault="00E60D50" w:rsidP="00E60D50">
            <w:pPr>
              <w:pStyle w:val="a3"/>
              <w:rPr>
                <w:w w:val="90"/>
              </w:rPr>
            </w:pPr>
            <w:r w:rsidRPr="009D29C1">
              <w:rPr>
                <w:rFonts w:hint="eastAsia"/>
                <w:w w:val="90"/>
              </w:rPr>
              <w:t>令和２年度</w:t>
            </w:r>
          </w:p>
        </w:tc>
      </w:tr>
      <w:tr w:rsidR="006D3226" w:rsidRPr="009D29C1" w14:paraId="6539B744" w14:textId="77777777" w:rsidTr="004A7960">
        <w:trPr>
          <w:cantSplit/>
          <w:jc w:val="center"/>
        </w:trPr>
        <w:tc>
          <w:tcPr>
            <w:tcW w:w="1477" w:type="dxa"/>
            <w:shd w:val="clear" w:color="auto" w:fill="E0E0E0"/>
            <w:vAlign w:val="center"/>
          </w:tcPr>
          <w:p w14:paraId="190850C2" w14:textId="77777777" w:rsidR="006D3226" w:rsidRPr="009D29C1" w:rsidRDefault="006D3226" w:rsidP="006D3226">
            <w:pPr>
              <w:pStyle w:val="a3"/>
            </w:pPr>
            <w:r w:rsidRPr="009D29C1">
              <w:rPr>
                <w:rFonts w:hint="eastAsia"/>
              </w:rPr>
              <w:t>全　体</w:t>
            </w:r>
          </w:p>
        </w:tc>
        <w:tc>
          <w:tcPr>
            <w:tcW w:w="1198" w:type="dxa"/>
            <w:shd w:val="clear" w:color="auto" w:fill="auto"/>
            <w:vAlign w:val="center"/>
          </w:tcPr>
          <w:p w14:paraId="6F0EDAE5" w14:textId="751D46D4" w:rsidR="006D3226" w:rsidRPr="009D29C1" w:rsidRDefault="006D3226" w:rsidP="006D3226">
            <w:pPr>
              <w:pStyle w:val="a3"/>
              <w:jc w:val="right"/>
            </w:pPr>
            <w:r>
              <w:rPr>
                <w:rFonts w:hint="eastAsia"/>
              </w:rPr>
              <w:t>882</w:t>
            </w:r>
          </w:p>
        </w:tc>
        <w:tc>
          <w:tcPr>
            <w:tcW w:w="1200" w:type="dxa"/>
            <w:shd w:val="clear" w:color="auto" w:fill="auto"/>
            <w:vAlign w:val="center"/>
          </w:tcPr>
          <w:p w14:paraId="27F07AC7" w14:textId="7F332068" w:rsidR="006D3226" w:rsidRPr="009D29C1" w:rsidRDefault="006D3226" w:rsidP="006D3226">
            <w:pPr>
              <w:pStyle w:val="a3"/>
              <w:jc w:val="right"/>
            </w:pPr>
            <w:r>
              <w:rPr>
                <w:rFonts w:hint="eastAsia"/>
              </w:rPr>
              <w:t>950</w:t>
            </w:r>
          </w:p>
        </w:tc>
        <w:tc>
          <w:tcPr>
            <w:tcW w:w="1200" w:type="dxa"/>
            <w:shd w:val="clear" w:color="auto" w:fill="auto"/>
            <w:vAlign w:val="center"/>
          </w:tcPr>
          <w:p w14:paraId="4FA2FA3C" w14:textId="676F3D79" w:rsidR="006D3226" w:rsidRPr="009D29C1" w:rsidRDefault="006D3226" w:rsidP="006D3226">
            <w:pPr>
              <w:pStyle w:val="a3"/>
              <w:jc w:val="right"/>
            </w:pPr>
            <w:r>
              <w:rPr>
                <w:rFonts w:hint="eastAsia"/>
              </w:rPr>
              <w:t>1000</w:t>
            </w:r>
          </w:p>
        </w:tc>
        <w:tc>
          <w:tcPr>
            <w:tcW w:w="1200" w:type="dxa"/>
            <w:shd w:val="clear" w:color="auto" w:fill="auto"/>
            <w:vAlign w:val="center"/>
          </w:tcPr>
          <w:p w14:paraId="3A66B6C0" w14:textId="3196495D" w:rsidR="006D3226" w:rsidRPr="009D29C1" w:rsidRDefault="006D3226" w:rsidP="006D3226">
            <w:pPr>
              <w:pStyle w:val="a3"/>
              <w:jc w:val="right"/>
            </w:pPr>
            <w:r>
              <w:rPr>
                <w:rFonts w:hint="eastAsia"/>
              </w:rPr>
              <w:t>1109</w:t>
            </w:r>
          </w:p>
        </w:tc>
        <w:tc>
          <w:tcPr>
            <w:tcW w:w="1200" w:type="dxa"/>
            <w:shd w:val="clear" w:color="auto" w:fill="auto"/>
            <w:vAlign w:val="center"/>
          </w:tcPr>
          <w:p w14:paraId="117DAD42" w14:textId="6D8938AB" w:rsidR="006D3226" w:rsidRPr="009D29C1" w:rsidRDefault="006D3226" w:rsidP="006D3226">
            <w:pPr>
              <w:pStyle w:val="a3"/>
              <w:jc w:val="right"/>
            </w:pPr>
            <w:r>
              <w:rPr>
                <w:rFonts w:hint="eastAsia"/>
              </w:rPr>
              <w:t>1,133</w:t>
            </w:r>
          </w:p>
        </w:tc>
        <w:tc>
          <w:tcPr>
            <w:tcW w:w="1228" w:type="dxa"/>
            <w:shd w:val="clear" w:color="auto" w:fill="auto"/>
            <w:vAlign w:val="center"/>
          </w:tcPr>
          <w:p w14:paraId="1D6C77B9" w14:textId="444FE7B0" w:rsidR="006D3226" w:rsidRPr="009D29C1" w:rsidRDefault="006D3226" w:rsidP="006D3226">
            <w:pPr>
              <w:pStyle w:val="a3"/>
              <w:jc w:val="right"/>
            </w:pPr>
            <w:r>
              <w:rPr>
                <w:rFonts w:hint="eastAsia"/>
              </w:rPr>
              <w:t>1,238</w:t>
            </w:r>
          </w:p>
        </w:tc>
      </w:tr>
      <w:tr w:rsidR="006D3226" w:rsidRPr="009D29C1" w14:paraId="496919A3" w14:textId="77777777" w:rsidTr="004A7960">
        <w:trPr>
          <w:cantSplit/>
          <w:jc w:val="center"/>
        </w:trPr>
        <w:tc>
          <w:tcPr>
            <w:tcW w:w="1477" w:type="dxa"/>
            <w:vMerge w:val="restart"/>
            <w:shd w:val="clear" w:color="auto" w:fill="E0E0E0"/>
            <w:vAlign w:val="center"/>
          </w:tcPr>
          <w:p w14:paraId="72389B58" w14:textId="77777777" w:rsidR="006D3226" w:rsidRPr="009D29C1" w:rsidRDefault="006D3226" w:rsidP="006D3226">
            <w:pPr>
              <w:pStyle w:val="a3"/>
            </w:pPr>
            <w:r w:rsidRPr="009D29C1">
              <w:rPr>
                <w:rFonts w:hint="eastAsia"/>
              </w:rPr>
              <w:t>１級</w:t>
            </w:r>
          </w:p>
        </w:tc>
        <w:tc>
          <w:tcPr>
            <w:tcW w:w="1198" w:type="dxa"/>
            <w:tcBorders>
              <w:bottom w:val="dashed" w:sz="4" w:space="0" w:color="808080"/>
            </w:tcBorders>
            <w:shd w:val="clear" w:color="auto" w:fill="auto"/>
            <w:vAlign w:val="center"/>
          </w:tcPr>
          <w:p w14:paraId="00AC718A" w14:textId="4878369C" w:rsidR="006D3226" w:rsidRPr="009D29C1" w:rsidRDefault="006D3226" w:rsidP="006D3226">
            <w:pPr>
              <w:pStyle w:val="a3"/>
              <w:jc w:val="right"/>
            </w:pPr>
            <w:r>
              <w:rPr>
                <w:rFonts w:hint="eastAsia"/>
              </w:rPr>
              <w:t>57</w:t>
            </w:r>
          </w:p>
        </w:tc>
        <w:tc>
          <w:tcPr>
            <w:tcW w:w="1200" w:type="dxa"/>
            <w:tcBorders>
              <w:bottom w:val="dashed" w:sz="4" w:space="0" w:color="808080"/>
            </w:tcBorders>
            <w:shd w:val="clear" w:color="auto" w:fill="auto"/>
            <w:vAlign w:val="center"/>
          </w:tcPr>
          <w:p w14:paraId="728C6444" w14:textId="46D3D92F" w:rsidR="006D3226" w:rsidRPr="009D29C1" w:rsidRDefault="006D3226" w:rsidP="006D3226">
            <w:pPr>
              <w:pStyle w:val="a3"/>
              <w:jc w:val="right"/>
            </w:pPr>
            <w:r>
              <w:rPr>
                <w:rFonts w:hint="eastAsia"/>
              </w:rPr>
              <w:t>64</w:t>
            </w:r>
          </w:p>
        </w:tc>
        <w:tc>
          <w:tcPr>
            <w:tcW w:w="1200" w:type="dxa"/>
            <w:tcBorders>
              <w:bottom w:val="dashed" w:sz="4" w:space="0" w:color="808080"/>
            </w:tcBorders>
            <w:shd w:val="clear" w:color="auto" w:fill="auto"/>
            <w:vAlign w:val="center"/>
          </w:tcPr>
          <w:p w14:paraId="0EEF7A32" w14:textId="483FCA19" w:rsidR="006D3226" w:rsidRPr="009D29C1" w:rsidRDefault="006D3226" w:rsidP="006D3226">
            <w:pPr>
              <w:pStyle w:val="a3"/>
              <w:jc w:val="right"/>
            </w:pPr>
            <w:r>
              <w:rPr>
                <w:rFonts w:hint="eastAsia"/>
              </w:rPr>
              <w:t>63</w:t>
            </w:r>
          </w:p>
        </w:tc>
        <w:tc>
          <w:tcPr>
            <w:tcW w:w="1200" w:type="dxa"/>
            <w:tcBorders>
              <w:bottom w:val="dashed" w:sz="4" w:space="0" w:color="808080"/>
            </w:tcBorders>
            <w:shd w:val="clear" w:color="auto" w:fill="auto"/>
            <w:vAlign w:val="center"/>
          </w:tcPr>
          <w:p w14:paraId="142F87FD" w14:textId="5238FBBF" w:rsidR="006D3226" w:rsidRPr="009D29C1" w:rsidRDefault="006D3226" w:rsidP="006D3226">
            <w:pPr>
              <w:pStyle w:val="a3"/>
              <w:jc w:val="right"/>
            </w:pPr>
            <w:r>
              <w:rPr>
                <w:rFonts w:hint="eastAsia"/>
              </w:rPr>
              <w:t>63</w:t>
            </w:r>
          </w:p>
        </w:tc>
        <w:tc>
          <w:tcPr>
            <w:tcW w:w="1200" w:type="dxa"/>
            <w:tcBorders>
              <w:bottom w:val="dashed" w:sz="4" w:space="0" w:color="808080"/>
            </w:tcBorders>
            <w:shd w:val="clear" w:color="auto" w:fill="auto"/>
            <w:vAlign w:val="center"/>
          </w:tcPr>
          <w:p w14:paraId="7E80B4BF" w14:textId="6F1E9FFB" w:rsidR="006D3226" w:rsidRPr="009D29C1" w:rsidRDefault="006D3226" w:rsidP="006D3226">
            <w:pPr>
              <w:pStyle w:val="a3"/>
              <w:jc w:val="right"/>
            </w:pPr>
            <w:r>
              <w:rPr>
                <w:rFonts w:hint="eastAsia"/>
              </w:rPr>
              <w:t>67</w:t>
            </w:r>
          </w:p>
        </w:tc>
        <w:tc>
          <w:tcPr>
            <w:tcW w:w="1228" w:type="dxa"/>
            <w:tcBorders>
              <w:bottom w:val="dashed" w:sz="4" w:space="0" w:color="808080"/>
            </w:tcBorders>
            <w:shd w:val="clear" w:color="auto" w:fill="auto"/>
            <w:vAlign w:val="center"/>
          </w:tcPr>
          <w:p w14:paraId="2AA2FA4D" w14:textId="04EC58F9" w:rsidR="006D3226" w:rsidRPr="009D29C1" w:rsidRDefault="006D3226" w:rsidP="006D3226">
            <w:pPr>
              <w:pStyle w:val="a3"/>
              <w:jc w:val="right"/>
            </w:pPr>
            <w:r>
              <w:rPr>
                <w:rFonts w:hint="eastAsia"/>
              </w:rPr>
              <w:t>75</w:t>
            </w:r>
          </w:p>
        </w:tc>
      </w:tr>
      <w:tr w:rsidR="006D3226" w:rsidRPr="009D29C1" w14:paraId="7B7B9840" w14:textId="77777777" w:rsidTr="004A7960">
        <w:trPr>
          <w:cantSplit/>
          <w:jc w:val="center"/>
        </w:trPr>
        <w:tc>
          <w:tcPr>
            <w:tcW w:w="1477" w:type="dxa"/>
            <w:vMerge/>
            <w:shd w:val="clear" w:color="auto" w:fill="E0E0E0"/>
            <w:vAlign w:val="center"/>
          </w:tcPr>
          <w:p w14:paraId="60096EDC" w14:textId="77777777" w:rsidR="006D3226" w:rsidRPr="009D29C1" w:rsidRDefault="006D3226" w:rsidP="006D3226">
            <w:pPr>
              <w:pStyle w:val="a3"/>
            </w:pPr>
          </w:p>
        </w:tc>
        <w:tc>
          <w:tcPr>
            <w:tcW w:w="1198" w:type="dxa"/>
            <w:tcBorders>
              <w:top w:val="dashed" w:sz="4" w:space="0" w:color="808080"/>
            </w:tcBorders>
            <w:shd w:val="clear" w:color="auto" w:fill="auto"/>
            <w:vAlign w:val="center"/>
          </w:tcPr>
          <w:p w14:paraId="64EED64C" w14:textId="7A1DF470" w:rsidR="006D3226" w:rsidRPr="009D29C1" w:rsidRDefault="006D3226" w:rsidP="006D3226">
            <w:pPr>
              <w:pStyle w:val="a3"/>
              <w:jc w:val="right"/>
            </w:pPr>
            <w:r>
              <w:rPr>
                <w:rFonts w:hint="eastAsia"/>
              </w:rPr>
              <w:t>6.5%</w:t>
            </w:r>
          </w:p>
        </w:tc>
        <w:tc>
          <w:tcPr>
            <w:tcW w:w="1200" w:type="dxa"/>
            <w:tcBorders>
              <w:top w:val="dashed" w:sz="4" w:space="0" w:color="808080"/>
            </w:tcBorders>
            <w:shd w:val="clear" w:color="auto" w:fill="auto"/>
            <w:vAlign w:val="center"/>
          </w:tcPr>
          <w:p w14:paraId="399FFC6C" w14:textId="6A375E6D" w:rsidR="006D3226" w:rsidRPr="009D29C1" w:rsidRDefault="006D3226" w:rsidP="006D3226">
            <w:pPr>
              <w:pStyle w:val="a3"/>
              <w:jc w:val="right"/>
            </w:pPr>
            <w:r>
              <w:rPr>
                <w:rFonts w:hint="eastAsia"/>
              </w:rPr>
              <w:t>6.7%</w:t>
            </w:r>
          </w:p>
        </w:tc>
        <w:tc>
          <w:tcPr>
            <w:tcW w:w="1200" w:type="dxa"/>
            <w:tcBorders>
              <w:top w:val="dashed" w:sz="4" w:space="0" w:color="808080"/>
            </w:tcBorders>
            <w:shd w:val="clear" w:color="auto" w:fill="auto"/>
            <w:vAlign w:val="center"/>
          </w:tcPr>
          <w:p w14:paraId="49A39AC5" w14:textId="692E719C" w:rsidR="006D3226" w:rsidRPr="009D29C1" w:rsidRDefault="006D3226" w:rsidP="006D3226">
            <w:pPr>
              <w:pStyle w:val="a3"/>
              <w:jc w:val="right"/>
            </w:pPr>
            <w:r>
              <w:rPr>
                <w:rFonts w:hint="eastAsia"/>
              </w:rPr>
              <w:t>6.3%</w:t>
            </w:r>
          </w:p>
        </w:tc>
        <w:tc>
          <w:tcPr>
            <w:tcW w:w="1200" w:type="dxa"/>
            <w:tcBorders>
              <w:top w:val="dashed" w:sz="4" w:space="0" w:color="808080"/>
            </w:tcBorders>
            <w:shd w:val="clear" w:color="auto" w:fill="auto"/>
            <w:vAlign w:val="center"/>
          </w:tcPr>
          <w:p w14:paraId="247541BF" w14:textId="35C94ABC" w:rsidR="006D3226" w:rsidRPr="009D29C1" w:rsidRDefault="006D3226" w:rsidP="006D3226">
            <w:pPr>
              <w:pStyle w:val="a3"/>
              <w:jc w:val="right"/>
            </w:pPr>
            <w:r>
              <w:rPr>
                <w:rFonts w:hint="eastAsia"/>
              </w:rPr>
              <w:t>5.7%</w:t>
            </w:r>
          </w:p>
        </w:tc>
        <w:tc>
          <w:tcPr>
            <w:tcW w:w="1200" w:type="dxa"/>
            <w:tcBorders>
              <w:top w:val="dashed" w:sz="4" w:space="0" w:color="808080"/>
            </w:tcBorders>
            <w:shd w:val="clear" w:color="auto" w:fill="auto"/>
            <w:vAlign w:val="center"/>
          </w:tcPr>
          <w:p w14:paraId="41680F7C" w14:textId="0644D8B4" w:rsidR="006D3226" w:rsidRPr="009D29C1" w:rsidRDefault="006D3226" w:rsidP="006D3226">
            <w:pPr>
              <w:pStyle w:val="a3"/>
              <w:jc w:val="right"/>
            </w:pPr>
            <w:r>
              <w:rPr>
                <w:rFonts w:hint="eastAsia"/>
              </w:rPr>
              <w:t>5.9%</w:t>
            </w:r>
          </w:p>
        </w:tc>
        <w:tc>
          <w:tcPr>
            <w:tcW w:w="1228" w:type="dxa"/>
            <w:tcBorders>
              <w:top w:val="dashed" w:sz="4" w:space="0" w:color="808080"/>
            </w:tcBorders>
            <w:shd w:val="clear" w:color="auto" w:fill="auto"/>
            <w:vAlign w:val="center"/>
          </w:tcPr>
          <w:p w14:paraId="5026CC61" w14:textId="1A3A3308" w:rsidR="006D3226" w:rsidRPr="009D29C1" w:rsidRDefault="006D3226" w:rsidP="006D3226">
            <w:pPr>
              <w:pStyle w:val="a3"/>
              <w:jc w:val="right"/>
            </w:pPr>
            <w:r>
              <w:rPr>
                <w:rFonts w:hint="eastAsia"/>
              </w:rPr>
              <w:t>6.1%</w:t>
            </w:r>
          </w:p>
        </w:tc>
      </w:tr>
      <w:tr w:rsidR="006D3226" w:rsidRPr="009D29C1" w14:paraId="53F9AC62" w14:textId="77777777" w:rsidTr="004A7960">
        <w:trPr>
          <w:cantSplit/>
          <w:jc w:val="center"/>
        </w:trPr>
        <w:tc>
          <w:tcPr>
            <w:tcW w:w="1477" w:type="dxa"/>
            <w:vMerge w:val="restart"/>
            <w:shd w:val="clear" w:color="auto" w:fill="E0E0E0"/>
            <w:vAlign w:val="center"/>
          </w:tcPr>
          <w:p w14:paraId="4F8CC87C" w14:textId="77777777" w:rsidR="006D3226" w:rsidRPr="009D29C1" w:rsidRDefault="006D3226" w:rsidP="006D3226">
            <w:pPr>
              <w:pStyle w:val="a3"/>
            </w:pPr>
            <w:r w:rsidRPr="009D29C1">
              <w:rPr>
                <w:rFonts w:hint="eastAsia"/>
              </w:rPr>
              <w:t>２級</w:t>
            </w:r>
          </w:p>
        </w:tc>
        <w:tc>
          <w:tcPr>
            <w:tcW w:w="1198" w:type="dxa"/>
            <w:tcBorders>
              <w:bottom w:val="dashed" w:sz="4" w:space="0" w:color="808080"/>
            </w:tcBorders>
            <w:shd w:val="clear" w:color="auto" w:fill="auto"/>
            <w:vAlign w:val="center"/>
          </w:tcPr>
          <w:p w14:paraId="66F412FD" w14:textId="45C471E1" w:rsidR="006D3226" w:rsidRPr="009D29C1" w:rsidRDefault="006D3226" w:rsidP="006D3226">
            <w:pPr>
              <w:pStyle w:val="a3"/>
              <w:jc w:val="right"/>
            </w:pPr>
            <w:r>
              <w:rPr>
                <w:rFonts w:hint="eastAsia"/>
              </w:rPr>
              <w:t>483</w:t>
            </w:r>
          </w:p>
        </w:tc>
        <w:tc>
          <w:tcPr>
            <w:tcW w:w="1200" w:type="dxa"/>
            <w:tcBorders>
              <w:bottom w:val="dashed" w:sz="4" w:space="0" w:color="808080"/>
            </w:tcBorders>
            <w:shd w:val="clear" w:color="auto" w:fill="auto"/>
            <w:vAlign w:val="center"/>
          </w:tcPr>
          <w:p w14:paraId="3C895ADD" w14:textId="1C519284" w:rsidR="006D3226" w:rsidRPr="009D29C1" w:rsidRDefault="006D3226" w:rsidP="006D3226">
            <w:pPr>
              <w:pStyle w:val="a3"/>
              <w:jc w:val="right"/>
            </w:pPr>
            <w:r>
              <w:rPr>
                <w:rFonts w:hint="eastAsia"/>
              </w:rPr>
              <w:t>514</w:t>
            </w:r>
          </w:p>
        </w:tc>
        <w:tc>
          <w:tcPr>
            <w:tcW w:w="1200" w:type="dxa"/>
            <w:tcBorders>
              <w:bottom w:val="dashed" w:sz="4" w:space="0" w:color="808080"/>
            </w:tcBorders>
            <w:shd w:val="clear" w:color="auto" w:fill="auto"/>
            <w:vAlign w:val="center"/>
          </w:tcPr>
          <w:p w14:paraId="7C6F99C9" w14:textId="006E9A43" w:rsidR="006D3226" w:rsidRPr="009D29C1" w:rsidRDefault="006D3226" w:rsidP="006D3226">
            <w:pPr>
              <w:pStyle w:val="a3"/>
              <w:jc w:val="right"/>
            </w:pPr>
            <w:r>
              <w:rPr>
                <w:rFonts w:hint="eastAsia"/>
              </w:rPr>
              <w:t>554</w:t>
            </w:r>
          </w:p>
        </w:tc>
        <w:tc>
          <w:tcPr>
            <w:tcW w:w="1200" w:type="dxa"/>
            <w:tcBorders>
              <w:bottom w:val="dashed" w:sz="4" w:space="0" w:color="808080"/>
            </w:tcBorders>
            <w:shd w:val="clear" w:color="auto" w:fill="auto"/>
            <w:vAlign w:val="center"/>
          </w:tcPr>
          <w:p w14:paraId="606BBB7D" w14:textId="2E20BAAE" w:rsidR="006D3226" w:rsidRPr="009D29C1" w:rsidRDefault="006D3226" w:rsidP="006D3226">
            <w:pPr>
              <w:pStyle w:val="a3"/>
              <w:jc w:val="right"/>
            </w:pPr>
            <w:r>
              <w:rPr>
                <w:rFonts w:hint="eastAsia"/>
              </w:rPr>
              <w:t>619</w:t>
            </w:r>
          </w:p>
        </w:tc>
        <w:tc>
          <w:tcPr>
            <w:tcW w:w="1200" w:type="dxa"/>
            <w:tcBorders>
              <w:bottom w:val="dashed" w:sz="4" w:space="0" w:color="808080"/>
            </w:tcBorders>
            <w:shd w:val="clear" w:color="auto" w:fill="auto"/>
            <w:vAlign w:val="center"/>
          </w:tcPr>
          <w:p w14:paraId="200493D6" w14:textId="38A683D9" w:rsidR="006D3226" w:rsidRPr="009D29C1" w:rsidRDefault="006D3226" w:rsidP="006D3226">
            <w:pPr>
              <w:pStyle w:val="a3"/>
              <w:jc w:val="right"/>
            </w:pPr>
            <w:r>
              <w:rPr>
                <w:rFonts w:hint="eastAsia"/>
              </w:rPr>
              <w:t>635</w:t>
            </w:r>
          </w:p>
        </w:tc>
        <w:tc>
          <w:tcPr>
            <w:tcW w:w="1228" w:type="dxa"/>
            <w:tcBorders>
              <w:bottom w:val="dashed" w:sz="4" w:space="0" w:color="808080"/>
            </w:tcBorders>
            <w:shd w:val="clear" w:color="auto" w:fill="auto"/>
            <w:vAlign w:val="center"/>
          </w:tcPr>
          <w:p w14:paraId="6AA84205" w14:textId="671CEA9E" w:rsidR="006D3226" w:rsidRPr="009D29C1" w:rsidRDefault="006D3226" w:rsidP="006D3226">
            <w:pPr>
              <w:pStyle w:val="a3"/>
              <w:jc w:val="right"/>
            </w:pPr>
            <w:r>
              <w:rPr>
                <w:rFonts w:hint="eastAsia"/>
              </w:rPr>
              <w:t>692</w:t>
            </w:r>
          </w:p>
        </w:tc>
      </w:tr>
      <w:tr w:rsidR="006D3226" w:rsidRPr="009D29C1" w14:paraId="67BE9A5D" w14:textId="77777777" w:rsidTr="004A7960">
        <w:trPr>
          <w:cantSplit/>
          <w:jc w:val="center"/>
        </w:trPr>
        <w:tc>
          <w:tcPr>
            <w:tcW w:w="1477" w:type="dxa"/>
            <w:vMerge/>
            <w:shd w:val="clear" w:color="auto" w:fill="E0E0E0"/>
            <w:vAlign w:val="center"/>
          </w:tcPr>
          <w:p w14:paraId="2C56FB07" w14:textId="77777777" w:rsidR="006D3226" w:rsidRPr="009D29C1" w:rsidRDefault="006D3226" w:rsidP="006D3226">
            <w:pPr>
              <w:pStyle w:val="a3"/>
            </w:pPr>
          </w:p>
        </w:tc>
        <w:tc>
          <w:tcPr>
            <w:tcW w:w="1198" w:type="dxa"/>
            <w:tcBorders>
              <w:top w:val="dashed" w:sz="4" w:space="0" w:color="808080"/>
            </w:tcBorders>
            <w:shd w:val="clear" w:color="auto" w:fill="auto"/>
            <w:vAlign w:val="center"/>
          </w:tcPr>
          <w:p w14:paraId="1FE903B4" w14:textId="5B619C31" w:rsidR="006D3226" w:rsidRPr="009D29C1" w:rsidRDefault="006D3226" w:rsidP="006D3226">
            <w:pPr>
              <w:pStyle w:val="a3"/>
              <w:jc w:val="right"/>
            </w:pPr>
            <w:r>
              <w:rPr>
                <w:rFonts w:hint="eastAsia"/>
              </w:rPr>
              <w:t>54.8%</w:t>
            </w:r>
          </w:p>
        </w:tc>
        <w:tc>
          <w:tcPr>
            <w:tcW w:w="1200" w:type="dxa"/>
            <w:tcBorders>
              <w:top w:val="dashed" w:sz="4" w:space="0" w:color="808080"/>
            </w:tcBorders>
            <w:shd w:val="clear" w:color="auto" w:fill="auto"/>
            <w:vAlign w:val="center"/>
          </w:tcPr>
          <w:p w14:paraId="493FC0CB" w14:textId="4AB1FA1D" w:rsidR="006D3226" w:rsidRPr="009D29C1" w:rsidRDefault="006D3226" w:rsidP="006D3226">
            <w:pPr>
              <w:pStyle w:val="a3"/>
              <w:jc w:val="right"/>
            </w:pPr>
            <w:r>
              <w:rPr>
                <w:rFonts w:hint="eastAsia"/>
              </w:rPr>
              <w:t>54.1%</w:t>
            </w:r>
          </w:p>
        </w:tc>
        <w:tc>
          <w:tcPr>
            <w:tcW w:w="1200" w:type="dxa"/>
            <w:tcBorders>
              <w:top w:val="dashed" w:sz="4" w:space="0" w:color="808080"/>
            </w:tcBorders>
            <w:shd w:val="clear" w:color="auto" w:fill="auto"/>
            <w:vAlign w:val="center"/>
          </w:tcPr>
          <w:p w14:paraId="2DD412A0" w14:textId="28D4FD1C" w:rsidR="006D3226" w:rsidRPr="009D29C1" w:rsidRDefault="006D3226" w:rsidP="006D3226">
            <w:pPr>
              <w:pStyle w:val="a3"/>
              <w:jc w:val="right"/>
            </w:pPr>
            <w:r>
              <w:rPr>
                <w:rFonts w:hint="eastAsia"/>
              </w:rPr>
              <w:t>55.4%</w:t>
            </w:r>
          </w:p>
        </w:tc>
        <w:tc>
          <w:tcPr>
            <w:tcW w:w="1200" w:type="dxa"/>
            <w:tcBorders>
              <w:top w:val="dashed" w:sz="4" w:space="0" w:color="808080"/>
            </w:tcBorders>
            <w:shd w:val="clear" w:color="auto" w:fill="auto"/>
            <w:vAlign w:val="center"/>
          </w:tcPr>
          <w:p w14:paraId="3BDB46A9" w14:textId="0DFED518" w:rsidR="006D3226" w:rsidRPr="009D29C1" w:rsidRDefault="006D3226" w:rsidP="006D3226">
            <w:pPr>
              <w:pStyle w:val="a3"/>
              <w:jc w:val="right"/>
            </w:pPr>
            <w:r>
              <w:rPr>
                <w:rFonts w:hint="eastAsia"/>
              </w:rPr>
              <w:t>55.8%</w:t>
            </w:r>
          </w:p>
        </w:tc>
        <w:tc>
          <w:tcPr>
            <w:tcW w:w="1200" w:type="dxa"/>
            <w:tcBorders>
              <w:top w:val="dashed" w:sz="4" w:space="0" w:color="808080"/>
            </w:tcBorders>
            <w:shd w:val="clear" w:color="auto" w:fill="auto"/>
            <w:vAlign w:val="center"/>
          </w:tcPr>
          <w:p w14:paraId="6632A69F" w14:textId="0441BCDC" w:rsidR="006D3226" w:rsidRPr="009D29C1" w:rsidRDefault="006D3226" w:rsidP="006D3226">
            <w:pPr>
              <w:pStyle w:val="a3"/>
              <w:jc w:val="right"/>
            </w:pPr>
            <w:r>
              <w:rPr>
                <w:rFonts w:hint="eastAsia"/>
              </w:rPr>
              <w:t>56.0%</w:t>
            </w:r>
          </w:p>
        </w:tc>
        <w:tc>
          <w:tcPr>
            <w:tcW w:w="1228" w:type="dxa"/>
            <w:tcBorders>
              <w:top w:val="dashed" w:sz="4" w:space="0" w:color="808080"/>
            </w:tcBorders>
            <w:shd w:val="clear" w:color="auto" w:fill="auto"/>
            <w:vAlign w:val="center"/>
          </w:tcPr>
          <w:p w14:paraId="402F0AD0" w14:textId="68F6EDCE" w:rsidR="006D3226" w:rsidRPr="009D29C1" w:rsidRDefault="006D3226" w:rsidP="006D3226">
            <w:pPr>
              <w:pStyle w:val="a3"/>
              <w:jc w:val="right"/>
            </w:pPr>
            <w:r>
              <w:rPr>
                <w:rFonts w:hint="eastAsia"/>
              </w:rPr>
              <w:t>55.9%</w:t>
            </w:r>
          </w:p>
        </w:tc>
      </w:tr>
      <w:tr w:rsidR="006D3226" w:rsidRPr="009D29C1" w14:paraId="1F77B268" w14:textId="77777777" w:rsidTr="004A7960">
        <w:trPr>
          <w:cantSplit/>
          <w:jc w:val="center"/>
        </w:trPr>
        <w:tc>
          <w:tcPr>
            <w:tcW w:w="1477" w:type="dxa"/>
            <w:vMerge w:val="restart"/>
            <w:shd w:val="clear" w:color="auto" w:fill="E0E0E0"/>
            <w:vAlign w:val="center"/>
          </w:tcPr>
          <w:p w14:paraId="1634C298" w14:textId="77777777" w:rsidR="006D3226" w:rsidRPr="009D29C1" w:rsidRDefault="006D3226" w:rsidP="006D3226">
            <w:pPr>
              <w:pStyle w:val="a3"/>
            </w:pPr>
            <w:r w:rsidRPr="009D29C1">
              <w:rPr>
                <w:rFonts w:hint="eastAsia"/>
              </w:rPr>
              <w:t>３級</w:t>
            </w:r>
          </w:p>
        </w:tc>
        <w:tc>
          <w:tcPr>
            <w:tcW w:w="1198" w:type="dxa"/>
            <w:tcBorders>
              <w:bottom w:val="dashed" w:sz="4" w:space="0" w:color="808080"/>
            </w:tcBorders>
            <w:shd w:val="clear" w:color="auto" w:fill="auto"/>
            <w:vAlign w:val="center"/>
          </w:tcPr>
          <w:p w14:paraId="011A0EC6" w14:textId="640DE647" w:rsidR="006D3226" w:rsidRPr="009D29C1" w:rsidRDefault="006D3226" w:rsidP="006D3226">
            <w:pPr>
              <w:pStyle w:val="a3"/>
              <w:jc w:val="right"/>
            </w:pPr>
            <w:r>
              <w:rPr>
                <w:rFonts w:hint="eastAsia"/>
              </w:rPr>
              <w:t>342</w:t>
            </w:r>
          </w:p>
        </w:tc>
        <w:tc>
          <w:tcPr>
            <w:tcW w:w="1200" w:type="dxa"/>
            <w:tcBorders>
              <w:bottom w:val="dashed" w:sz="4" w:space="0" w:color="808080"/>
            </w:tcBorders>
            <w:shd w:val="clear" w:color="auto" w:fill="auto"/>
            <w:vAlign w:val="center"/>
          </w:tcPr>
          <w:p w14:paraId="5FB57554" w14:textId="044827F5" w:rsidR="006D3226" w:rsidRPr="009D29C1" w:rsidRDefault="006D3226" w:rsidP="006D3226">
            <w:pPr>
              <w:pStyle w:val="a3"/>
              <w:jc w:val="right"/>
            </w:pPr>
            <w:r>
              <w:rPr>
                <w:rFonts w:hint="eastAsia"/>
              </w:rPr>
              <w:t>372</w:t>
            </w:r>
          </w:p>
        </w:tc>
        <w:tc>
          <w:tcPr>
            <w:tcW w:w="1200" w:type="dxa"/>
            <w:tcBorders>
              <w:bottom w:val="dashed" w:sz="4" w:space="0" w:color="808080"/>
            </w:tcBorders>
            <w:shd w:val="clear" w:color="auto" w:fill="auto"/>
            <w:vAlign w:val="center"/>
          </w:tcPr>
          <w:p w14:paraId="4F630895" w14:textId="5F31A6A3" w:rsidR="006D3226" w:rsidRPr="009D29C1" w:rsidRDefault="006D3226" w:rsidP="006D3226">
            <w:pPr>
              <w:pStyle w:val="a3"/>
              <w:jc w:val="right"/>
            </w:pPr>
            <w:r>
              <w:rPr>
                <w:rFonts w:hint="eastAsia"/>
              </w:rPr>
              <w:t>383</w:t>
            </w:r>
          </w:p>
        </w:tc>
        <w:tc>
          <w:tcPr>
            <w:tcW w:w="1200" w:type="dxa"/>
            <w:tcBorders>
              <w:bottom w:val="dashed" w:sz="4" w:space="0" w:color="808080"/>
            </w:tcBorders>
            <w:shd w:val="clear" w:color="auto" w:fill="auto"/>
            <w:vAlign w:val="center"/>
          </w:tcPr>
          <w:p w14:paraId="254D251B" w14:textId="0ED2A3BE" w:rsidR="006D3226" w:rsidRPr="009D29C1" w:rsidRDefault="006D3226" w:rsidP="006D3226">
            <w:pPr>
              <w:pStyle w:val="a3"/>
              <w:jc w:val="right"/>
            </w:pPr>
            <w:r>
              <w:rPr>
                <w:rFonts w:hint="eastAsia"/>
              </w:rPr>
              <w:t>427</w:t>
            </w:r>
          </w:p>
        </w:tc>
        <w:tc>
          <w:tcPr>
            <w:tcW w:w="1200" w:type="dxa"/>
            <w:tcBorders>
              <w:bottom w:val="dashed" w:sz="4" w:space="0" w:color="808080"/>
            </w:tcBorders>
            <w:shd w:val="clear" w:color="auto" w:fill="auto"/>
            <w:vAlign w:val="center"/>
          </w:tcPr>
          <w:p w14:paraId="1B9542A5" w14:textId="41E07269" w:rsidR="006D3226" w:rsidRPr="009D29C1" w:rsidRDefault="006D3226" w:rsidP="006D3226">
            <w:pPr>
              <w:pStyle w:val="a3"/>
              <w:jc w:val="right"/>
            </w:pPr>
            <w:r>
              <w:rPr>
                <w:rFonts w:hint="eastAsia"/>
              </w:rPr>
              <w:t>431</w:t>
            </w:r>
          </w:p>
        </w:tc>
        <w:tc>
          <w:tcPr>
            <w:tcW w:w="1228" w:type="dxa"/>
            <w:tcBorders>
              <w:bottom w:val="dashed" w:sz="4" w:space="0" w:color="808080"/>
            </w:tcBorders>
            <w:shd w:val="clear" w:color="auto" w:fill="auto"/>
            <w:vAlign w:val="center"/>
          </w:tcPr>
          <w:p w14:paraId="482A7282" w14:textId="5A91FD6F" w:rsidR="006D3226" w:rsidRPr="009D29C1" w:rsidRDefault="006D3226" w:rsidP="006D3226">
            <w:pPr>
              <w:pStyle w:val="a3"/>
              <w:jc w:val="right"/>
            </w:pPr>
            <w:r>
              <w:rPr>
                <w:rFonts w:hint="eastAsia"/>
              </w:rPr>
              <w:t>471</w:t>
            </w:r>
          </w:p>
        </w:tc>
      </w:tr>
      <w:tr w:rsidR="006D3226" w:rsidRPr="009D29C1" w14:paraId="28259249" w14:textId="77777777" w:rsidTr="004A7960">
        <w:trPr>
          <w:cantSplit/>
          <w:jc w:val="center"/>
        </w:trPr>
        <w:tc>
          <w:tcPr>
            <w:tcW w:w="1477" w:type="dxa"/>
            <w:vMerge/>
            <w:shd w:val="clear" w:color="auto" w:fill="E0E0E0"/>
            <w:vAlign w:val="center"/>
          </w:tcPr>
          <w:p w14:paraId="4E03F6B4" w14:textId="77777777" w:rsidR="006D3226" w:rsidRPr="009D29C1" w:rsidRDefault="006D3226" w:rsidP="006D3226">
            <w:pPr>
              <w:pStyle w:val="a3"/>
            </w:pPr>
          </w:p>
        </w:tc>
        <w:tc>
          <w:tcPr>
            <w:tcW w:w="1198" w:type="dxa"/>
            <w:tcBorders>
              <w:top w:val="dashed" w:sz="4" w:space="0" w:color="808080"/>
            </w:tcBorders>
            <w:shd w:val="clear" w:color="auto" w:fill="auto"/>
            <w:vAlign w:val="center"/>
          </w:tcPr>
          <w:p w14:paraId="091C36B4" w14:textId="2DB47C9E" w:rsidR="006D3226" w:rsidRPr="009D29C1" w:rsidRDefault="006D3226" w:rsidP="006D3226">
            <w:pPr>
              <w:pStyle w:val="a3"/>
              <w:jc w:val="right"/>
            </w:pPr>
            <w:r>
              <w:rPr>
                <w:rFonts w:hint="eastAsia"/>
              </w:rPr>
              <w:t>38.8%</w:t>
            </w:r>
          </w:p>
        </w:tc>
        <w:tc>
          <w:tcPr>
            <w:tcW w:w="1200" w:type="dxa"/>
            <w:tcBorders>
              <w:top w:val="dashed" w:sz="4" w:space="0" w:color="808080"/>
            </w:tcBorders>
            <w:shd w:val="clear" w:color="auto" w:fill="auto"/>
            <w:vAlign w:val="center"/>
          </w:tcPr>
          <w:p w14:paraId="1A6B4CAB" w14:textId="001D8574" w:rsidR="006D3226" w:rsidRPr="009D29C1" w:rsidRDefault="006D3226" w:rsidP="006D3226">
            <w:pPr>
              <w:pStyle w:val="a3"/>
              <w:jc w:val="right"/>
            </w:pPr>
            <w:r>
              <w:rPr>
                <w:rFonts w:hint="eastAsia"/>
              </w:rPr>
              <w:t>39.2%</w:t>
            </w:r>
          </w:p>
        </w:tc>
        <w:tc>
          <w:tcPr>
            <w:tcW w:w="1200" w:type="dxa"/>
            <w:tcBorders>
              <w:top w:val="dashed" w:sz="4" w:space="0" w:color="808080"/>
            </w:tcBorders>
            <w:shd w:val="clear" w:color="auto" w:fill="auto"/>
            <w:vAlign w:val="center"/>
          </w:tcPr>
          <w:p w14:paraId="2168F538" w14:textId="079574A2" w:rsidR="006D3226" w:rsidRPr="009D29C1" w:rsidRDefault="006D3226" w:rsidP="006D3226">
            <w:pPr>
              <w:pStyle w:val="a3"/>
              <w:jc w:val="right"/>
            </w:pPr>
            <w:r>
              <w:rPr>
                <w:rFonts w:hint="eastAsia"/>
              </w:rPr>
              <w:t>38.3%</w:t>
            </w:r>
          </w:p>
        </w:tc>
        <w:tc>
          <w:tcPr>
            <w:tcW w:w="1200" w:type="dxa"/>
            <w:tcBorders>
              <w:top w:val="dashed" w:sz="4" w:space="0" w:color="808080"/>
            </w:tcBorders>
            <w:shd w:val="clear" w:color="auto" w:fill="auto"/>
            <w:vAlign w:val="center"/>
          </w:tcPr>
          <w:p w14:paraId="5294288E" w14:textId="0BA814E4" w:rsidR="006D3226" w:rsidRPr="009D29C1" w:rsidRDefault="006D3226" w:rsidP="006D3226">
            <w:pPr>
              <w:pStyle w:val="a3"/>
              <w:jc w:val="right"/>
            </w:pPr>
            <w:r>
              <w:rPr>
                <w:rFonts w:hint="eastAsia"/>
              </w:rPr>
              <w:t>38.5%</w:t>
            </w:r>
          </w:p>
        </w:tc>
        <w:tc>
          <w:tcPr>
            <w:tcW w:w="1200" w:type="dxa"/>
            <w:tcBorders>
              <w:top w:val="dashed" w:sz="4" w:space="0" w:color="808080"/>
            </w:tcBorders>
            <w:shd w:val="clear" w:color="auto" w:fill="auto"/>
            <w:vAlign w:val="center"/>
          </w:tcPr>
          <w:p w14:paraId="18E4A6CE" w14:textId="4A362CDC" w:rsidR="006D3226" w:rsidRPr="009D29C1" w:rsidRDefault="006D3226" w:rsidP="006D3226">
            <w:pPr>
              <w:pStyle w:val="a3"/>
              <w:jc w:val="right"/>
            </w:pPr>
            <w:r>
              <w:rPr>
                <w:rFonts w:hint="eastAsia"/>
              </w:rPr>
              <w:t>38.0%</w:t>
            </w:r>
          </w:p>
        </w:tc>
        <w:tc>
          <w:tcPr>
            <w:tcW w:w="1228" w:type="dxa"/>
            <w:tcBorders>
              <w:top w:val="dashed" w:sz="4" w:space="0" w:color="808080"/>
            </w:tcBorders>
            <w:shd w:val="clear" w:color="auto" w:fill="auto"/>
            <w:vAlign w:val="center"/>
          </w:tcPr>
          <w:p w14:paraId="16DFF0CC" w14:textId="1B63CDCB" w:rsidR="006D3226" w:rsidRPr="009D29C1" w:rsidRDefault="006D3226" w:rsidP="006D3226">
            <w:pPr>
              <w:pStyle w:val="a3"/>
              <w:jc w:val="right"/>
            </w:pPr>
            <w:r>
              <w:rPr>
                <w:rFonts w:hint="eastAsia"/>
              </w:rPr>
              <w:t>38.0%</w:t>
            </w:r>
          </w:p>
        </w:tc>
      </w:tr>
    </w:tbl>
    <w:p w14:paraId="75728A40" w14:textId="3CD8FADF" w:rsidR="004A7960" w:rsidRPr="005671ED" w:rsidRDefault="004A7960"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0E41DCF0" w14:textId="77777777" w:rsidR="00E8449A" w:rsidRDefault="00E8449A">
      <w:pPr>
        <w:widowControl/>
        <w:spacing w:before="180"/>
        <w:jc w:val="left"/>
        <w:rPr>
          <w:rFonts w:ascii="BIZ UDゴシック" w:eastAsia="BIZ UDゴシック"/>
          <w:sz w:val="20"/>
        </w:rPr>
      </w:pPr>
      <w:r>
        <w:br w:type="page"/>
      </w:r>
    </w:p>
    <w:p w14:paraId="0A8C09CF" w14:textId="1BD32512" w:rsidR="005F3D56" w:rsidRPr="009D29C1" w:rsidRDefault="004A7960" w:rsidP="009D29C1">
      <w:pPr>
        <w:pStyle w:val="a3"/>
      </w:pPr>
      <w:r w:rsidRPr="009D29C1">
        <w:rPr>
          <w:rFonts w:hint="eastAsia"/>
        </w:rPr>
        <w:lastRenderedPageBreak/>
        <w:t>◆</w:t>
      </w:r>
      <w:r w:rsidR="005F3D56" w:rsidRPr="009D29C1">
        <w:rPr>
          <w:rFonts w:hint="eastAsia"/>
        </w:rPr>
        <w:t>自立支援医療（精神通院）受給者数の推移</w:t>
      </w:r>
    </w:p>
    <w:p w14:paraId="704AEA6E" w14:textId="77777777" w:rsidR="004A7960" w:rsidRPr="009D29C1" w:rsidRDefault="004A7960" w:rsidP="009D29C1">
      <w:pPr>
        <w:pStyle w:val="a3"/>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E60D50" w:rsidRPr="009D29C1" w14:paraId="37257337" w14:textId="77777777" w:rsidTr="004A7960">
        <w:trPr>
          <w:cantSplit/>
          <w:jc w:val="center"/>
        </w:trPr>
        <w:tc>
          <w:tcPr>
            <w:tcW w:w="1502" w:type="dxa"/>
            <w:shd w:val="clear" w:color="auto" w:fill="C0C0C0"/>
            <w:vAlign w:val="center"/>
          </w:tcPr>
          <w:p w14:paraId="5B71AAAE" w14:textId="77777777" w:rsidR="00E60D50" w:rsidRPr="009D29C1" w:rsidRDefault="00E60D50" w:rsidP="00E60D50">
            <w:pPr>
              <w:pStyle w:val="a3"/>
            </w:pPr>
            <w:r w:rsidRPr="009D29C1">
              <w:rPr>
                <w:rFonts w:hint="eastAsia"/>
              </w:rPr>
              <w:t>区分</w:t>
            </w:r>
          </w:p>
        </w:tc>
        <w:tc>
          <w:tcPr>
            <w:tcW w:w="1209" w:type="dxa"/>
            <w:shd w:val="clear" w:color="auto" w:fill="C0C0C0"/>
            <w:vAlign w:val="center"/>
          </w:tcPr>
          <w:p w14:paraId="32ADB053" w14:textId="0A1D4DDF" w:rsidR="00E60D50" w:rsidRPr="009D29C1" w:rsidRDefault="00E60D50" w:rsidP="00E60D50">
            <w:pPr>
              <w:pStyle w:val="a3"/>
              <w:rPr>
                <w:w w:val="90"/>
              </w:rPr>
            </w:pPr>
            <w:r w:rsidRPr="009D29C1">
              <w:rPr>
                <w:rFonts w:hint="eastAsia"/>
                <w:w w:val="90"/>
              </w:rPr>
              <w:t>平成27年度</w:t>
            </w:r>
          </w:p>
        </w:tc>
        <w:tc>
          <w:tcPr>
            <w:tcW w:w="1212" w:type="dxa"/>
            <w:shd w:val="clear" w:color="auto" w:fill="C0C0C0"/>
            <w:vAlign w:val="center"/>
          </w:tcPr>
          <w:p w14:paraId="4C523532" w14:textId="59F53F28" w:rsidR="00E60D50" w:rsidRPr="009D29C1" w:rsidRDefault="00E60D50" w:rsidP="00E60D50">
            <w:pPr>
              <w:pStyle w:val="a3"/>
              <w:rPr>
                <w:w w:val="90"/>
              </w:rPr>
            </w:pPr>
            <w:r w:rsidRPr="009D29C1">
              <w:rPr>
                <w:rFonts w:hint="eastAsia"/>
                <w:w w:val="90"/>
              </w:rPr>
              <w:t>平成28年度</w:t>
            </w:r>
          </w:p>
        </w:tc>
        <w:tc>
          <w:tcPr>
            <w:tcW w:w="1211" w:type="dxa"/>
            <w:shd w:val="clear" w:color="auto" w:fill="C0C0C0"/>
            <w:vAlign w:val="center"/>
          </w:tcPr>
          <w:p w14:paraId="08CF9F3A" w14:textId="7264F708" w:rsidR="00E60D50" w:rsidRPr="009D29C1" w:rsidRDefault="00E60D50" w:rsidP="00E60D50">
            <w:pPr>
              <w:pStyle w:val="a3"/>
              <w:rPr>
                <w:w w:val="90"/>
              </w:rPr>
            </w:pPr>
            <w:r w:rsidRPr="009D29C1">
              <w:rPr>
                <w:rFonts w:hint="eastAsia"/>
                <w:w w:val="90"/>
              </w:rPr>
              <w:t>平成29年度</w:t>
            </w:r>
          </w:p>
        </w:tc>
        <w:tc>
          <w:tcPr>
            <w:tcW w:w="1211" w:type="dxa"/>
            <w:shd w:val="clear" w:color="auto" w:fill="C0C0C0"/>
            <w:vAlign w:val="center"/>
          </w:tcPr>
          <w:p w14:paraId="201C224E" w14:textId="2B648846" w:rsidR="00E60D50" w:rsidRPr="009D29C1" w:rsidRDefault="00E60D50" w:rsidP="00E60D50">
            <w:pPr>
              <w:pStyle w:val="a3"/>
              <w:rPr>
                <w:w w:val="90"/>
              </w:rPr>
            </w:pPr>
            <w:r w:rsidRPr="009D29C1">
              <w:rPr>
                <w:rFonts w:hint="eastAsia"/>
                <w:w w:val="90"/>
              </w:rPr>
              <w:t>平成30年度</w:t>
            </w:r>
          </w:p>
        </w:tc>
        <w:tc>
          <w:tcPr>
            <w:tcW w:w="1211" w:type="dxa"/>
            <w:shd w:val="clear" w:color="auto" w:fill="C0C0C0"/>
            <w:vAlign w:val="center"/>
          </w:tcPr>
          <w:p w14:paraId="725CC095" w14:textId="129F03B9" w:rsidR="00E60D50" w:rsidRPr="009D29C1" w:rsidRDefault="00E60D50" w:rsidP="000B115D">
            <w:pPr>
              <w:pStyle w:val="a3"/>
              <w:jc w:val="center"/>
              <w:rPr>
                <w:w w:val="90"/>
              </w:rPr>
            </w:pPr>
            <w:r w:rsidRPr="000B115D">
              <w:rPr>
                <w:rFonts w:hint="eastAsia"/>
                <w:w w:val="90"/>
              </w:rPr>
              <w:t>令和元年度</w:t>
            </w:r>
          </w:p>
        </w:tc>
        <w:tc>
          <w:tcPr>
            <w:tcW w:w="1147" w:type="dxa"/>
            <w:shd w:val="clear" w:color="auto" w:fill="C0C0C0"/>
            <w:vAlign w:val="center"/>
          </w:tcPr>
          <w:p w14:paraId="6B550172" w14:textId="30362184" w:rsidR="00E60D50" w:rsidRPr="009D29C1" w:rsidRDefault="00E60D50" w:rsidP="00E60D50">
            <w:pPr>
              <w:pStyle w:val="a3"/>
              <w:rPr>
                <w:w w:val="90"/>
              </w:rPr>
            </w:pPr>
            <w:r w:rsidRPr="009D29C1">
              <w:rPr>
                <w:rFonts w:hint="eastAsia"/>
                <w:w w:val="90"/>
              </w:rPr>
              <w:t>令和２年度</w:t>
            </w:r>
          </w:p>
        </w:tc>
      </w:tr>
      <w:tr w:rsidR="00D87DE5" w:rsidRPr="009D29C1" w14:paraId="3E320519" w14:textId="77777777" w:rsidTr="004A7960">
        <w:trPr>
          <w:cantSplit/>
          <w:jc w:val="center"/>
        </w:trPr>
        <w:tc>
          <w:tcPr>
            <w:tcW w:w="1502" w:type="dxa"/>
            <w:shd w:val="clear" w:color="auto" w:fill="E0E0E0"/>
            <w:vAlign w:val="center"/>
          </w:tcPr>
          <w:p w14:paraId="32C1E81D" w14:textId="77777777" w:rsidR="00D87DE5" w:rsidRPr="009D29C1" w:rsidRDefault="00D87DE5" w:rsidP="009D29C1">
            <w:pPr>
              <w:pStyle w:val="a3"/>
            </w:pPr>
            <w:r w:rsidRPr="009D29C1">
              <w:rPr>
                <w:rFonts w:hint="eastAsia"/>
              </w:rPr>
              <w:t>全　体</w:t>
            </w:r>
          </w:p>
        </w:tc>
        <w:tc>
          <w:tcPr>
            <w:tcW w:w="1209" w:type="dxa"/>
            <w:shd w:val="clear" w:color="auto" w:fill="auto"/>
            <w:vAlign w:val="center"/>
          </w:tcPr>
          <w:p w14:paraId="53F25FEC" w14:textId="235ED507" w:rsidR="00D87DE5" w:rsidRPr="009D29C1" w:rsidRDefault="00D87DE5" w:rsidP="005671ED">
            <w:pPr>
              <w:pStyle w:val="a3"/>
              <w:jc w:val="right"/>
            </w:pPr>
            <w:r w:rsidRPr="009D29C1">
              <w:rPr>
                <w:rFonts w:hint="eastAsia"/>
              </w:rPr>
              <w:t>1,793</w:t>
            </w:r>
          </w:p>
        </w:tc>
        <w:tc>
          <w:tcPr>
            <w:tcW w:w="1212" w:type="dxa"/>
            <w:shd w:val="clear" w:color="auto" w:fill="auto"/>
            <w:vAlign w:val="center"/>
          </w:tcPr>
          <w:p w14:paraId="1456D434" w14:textId="081F3BEC" w:rsidR="00D87DE5" w:rsidRPr="009D29C1" w:rsidRDefault="00D87DE5" w:rsidP="005671ED">
            <w:pPr>
              <w:pStyle w:val="a3"/>
              <w:jc w:val="right"/>
            </w:pPr>
            <w:r w:rsidRPr="009D29C1">
              <w:rPr>
                <w:rFonts w:hint="eastAsia"/>
              </w:rPr>
              <w:t>1,966</w:t>
            </w:r>
          </w:p>
        </w:tc>
        <w:tc>
          <w:tcPr>
            <w:tcW w:w="1211" w:type="dxa"/>
            <w:shd w:val="clear" w:color="auto" w:fill="auto"/>
            <w:vAlign w:val="center"/>
          </w:tcPr>
          <w:p w14:paraId="62177ED8" w14:textId="69507FC8" w:rsidR="00D87DE5" w:rsidRPr="009D29C1" w:rsidRDefault="00D87DE5" w:rsidP="005671ED">
            <w:pPr>
              <w:pStyle w:val="a3"/>
              <w:jc w:val="right"/>
            </w:pPr>
            <w:r w:rsidRPr="009D29C1">
              <w:rPr>
                <w:rFonts w:hint="eastAsia"/>
              </w:rPr>
              <w:t>2,326</w:t>
            </w:r>
          </w:p>
        </w:tc>
        <w:tc>
          <w:tcPr>
            <w:tcW w:w="1211" w:type="dxa"/>
            <w:shd w:val="clear" w:color="auto" w:fill="auto"/>
            <w:vAlign w:val="center"/>
          </w:tcPr>
          <w:p w14:paraId="3A6A07E6" w14:textId="504308D3" w:rsidR="00D87DE5" w:rsidRPr="009D29C1" w:rsidRDefault="00D87DE5" w:rsidP="005671ED">
            <w:pPr>
              <w:pStyle w:val="a3"/>
              <w:jc w:val="right"/>
            </w:pPr>
            <w:r w:rsidRPr="009D29C1">
              <w:rPr>
                <w:rFonts w:hint="eastAsia"/>
              </w:rPr>
              <w:t>2,251</w:t>
            </w:r>
          </w:p>
        </w:tc>
        <w:tc>
          <w:tcPr>
            <w:tcW w:w="1211" w:type="dxa"/>
            <w:shd w:val="clear" w:color="auto" w:fill="auto"/>
            <w:vAlign w:val="center"/>
          </w:tcPr>
          <w:p w14:paraId="10BDDDD2" w14:textId="36B67972" w:rsidR="00D87DE5" w:rsidRPr="009D29C1" w:rsidRDefault="00D87DE5" w:rsidP="005671ED">
            <w:pPr>
              <w:pStyle w:val="a3"/>
              <w:jc w:val="right"/>
            </w:pPr>
            <w:r w:rsidRPr="009D29C1">
              <w:rPr>
                <w:rFonts w:hint="eastAsia"/>
              </w:rPr>
              <w:t>2,191</w:t>
            </w:r>
          </w:p>
        </w:tc>
        <w:tc>
          <w:tcPr>
            <w:tcW w:w="1147" w:type="dxa"/>
            <w:shd w:val="clear" w:color="auto" w:fill="auto"/>
            <w:vAlign w:val="center"/>
          </w:tcPr>
          <w:p w14:paraId="5EF37DE8" w14:textId="115DC862" w:rsidR="00D87DE5" w:rsidRPr="009D29C1" w:rsidRDefault="00D87DE5" w:rsidP="005671ED">
            <w:pPr>
              <w:pStyle w:val="a3"/>
              <w:jc w:val="right"/>
            </w:pPr>
            <w:r w:rsidRPr="009D29C1">
              <w:rPr>
                <w:rFonts w:hint="eastAsia"/>
              </w:rPr>
              <w:t>2,270</w:t>
            </w:r>
          </w:p>
        </w:tc>
      </w:tr>
    </w:tbl>
    <w:p w14:paraId="07C0D72F" w14:textId="6B1D1593" w:rsidR="004A7960" w:rsidRPr="005671ED" w:rsidRDefault="004A7960"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53A7B88E" w14:textId="15CECA42" w:rsidR="004A7960" w:rsidRDefault="004A7960">
      <w:pPr>
        <w:widowControl/>
        <w:spacing w:before="180"/>
        <w:jc w:val="left"/>
        <w:rPr>
          <w:rFonts w:eastAsia="HG丸ｺﾞｼｯｸM-PRO" w:hAnsi="HG丸ｺﾞｼｯｸM-PRO" w:cs="Times New Roman"/>
          <w:szCs w:val="24"/>
        </w:rPr>
      </w:pPr>
    </w:p>
    <w:p w14:paraId="51079B3C" w14:textId="0D6B1385" w:rsidR="005F3D56" w:rsidRPr="00F032E2" w:rsidRDefault="004A7960" w:rsidP="004A7960">
      <w:pPr>
        <w:pStyle w:val="3"/>
      </w:pPr>
      <w:r>
        <w:rPr>
          <w:rFonts w:hint="eastAsia"/>
          <w:shd w:val="clear" w:color="auto" w:fill="auto"/>
        </w:rPr>
        <mc:AlternateContent>
          <mc:Choice Requires="wps">
            <w:drawing>
              <wp:anchor distT="0" distB="0" distL="114300" distR="114300" simplePos="0" relativeHeight="251686912" behindDoc="0" locked="0" layoutInCell="1" allowOverlap="1" wp14:anchorId="0508F6AD" wp14:editId="0725E8AA">
                <wp:simplePos x="0" y="0"/>
                <wp:positionH relativeFrom="column">
                  <wp:posOffset>2362200</wp:posOffset>
                </wp:positionH>
                <wp:positionV relativeFrom="paragraph">
                  <wp:posOffset>282575</wp:posOffset>
                </wp:positionV>
                <wp:extent cx="3381375" cy="0"/>
                <wp:effectExtent l="19050" t="19050" r="9525" b="38100"/>
                <wp:wrapNone/>
                <wp:docPr id="11" name="直線コネクタ 11"/>
                <wp:cNvGraphicFramePr/>
                <a:graphic xmlns:a="http://schemas.openxmlformats.org/drawingml/2006/main">
                  <a:graphicData uri="http://schemas.microsoft.com/office/word/2010/wordprocessingShape">
                    <wps:wsp>
                      <wps:cNvCnPr/>
                      <wps:spPr>
                        <a:xfrm>
                          <a:off x="0" y="0"/>
                          <a:ext cx="33813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13C3C8" id="直線コネクタ 11"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86pt,22.25pt" to="452.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" strokecolor="#a5a5a5 [2092]" strokeweight="4pt">
                <v:stroke dashstyle="1 1" endcap="round"/>
              </v:line>
            </w:pict>
          </mc:Fallback>
        </mc:AlternateContent>
      </w:r>
      <w:r w:rsidR="005F3D56" w:rsidRPr="004A7960">
        <w:rPr>
          <w:rFonts w:hint="eastAsia"/>
        </w:rPr>
        <w:t>（４）発達障害者の状況</w:t>
      </w:r>
    </w:p>
    <w:p w14:paraId="2E9798A9" w14:textId="7F55B35C" w:rsidR="00E8449A" w:rsidRPr="00E8449A" w:rsidRDefault="00E8449A" w:rsidP="00E8449A">
      <w:pPr>
        <w:spacing w:before="180"/>
        <w:ind w:firstLineChars="100" w:firstLine="220"/>
      </w:pPr>
      <w:r>
        <w:rPr>
          <w:rFonts w:hint="eastAsia"/>
        </w:rPr>
        <w:t>令和２</w:t>
      </w:r>
      <w:r w:rsidRPr="00E8449A">
        <w:rPr>
          <w:rFonts w:hint="eastAsia"/>
        </w:rPr>
        <w:t>年</w:t>
      </w:r>
      <w:r>
        <w:rPr>
          <w:rFonts w:hint="eastAsia"/>
        </w:rPr>
        <w:t>４</w:t>
      </w:r>
      <w:r w:rsidRPr="00E8449A">
        <w:rPr>
          <w:rFonts w:hint="eastAsia"/>
        </w:rPr>
        <w:t>月</w:t>
      </w:r>
      <w:r>
        <w:rPr>
          <w:rFonts w:hint="eastAsia"/>
        </w:rPr>
        <w:t>１</w:t>
      </w:r>
      <w:r w:rsidRPr="00E8449A">
        <w:rPr>
          <w:rFonts w:hint="eastAsia"/>
        </w:rPr>
        <w:t>日現在、自立支援医療</w:t>
      </w:r>
      <w:r>
        <w:rPr>
          <w:rFonts w:hint="eastAsia"/>
        </w:rPr>
        <w:t>費助成</w:t>
      </w:r>
      <w:r w:rsidRPr="00E8449A">
        <w:rPr>
          <w:rFonts w:hint="eastAsia"/>
        </w:rPr>
        <w:t>を受けている発達障害者の人数は</w:t>
      </w:r>
      <w:r>
        <w:rPr>
          <w:rFonts w:hint="eastAsia"/>
        </w:rPr>
        <w:t>230</w:t>
      </w:r>
      <w:r w:rsidRPr="00E8449A">
        <w:rPr>
          <w:rFonts w:hint="eastAsia"/>
        </w:rPr>
        <w:t>人と</w:t>
      </w:r>
      <w:r>
        <w:rPr>
          <w:rFonts w:hint="eastAsia"/>
        </w:rPr>
        <w:t>、この６年間で</w:t>
      </w:r>
      <w:r w:rsidR="009D2961">
        <w:rPr>
          <w:rFonts w:hint="eastAsia"/>
        </w:rPr>
        <w:t>117</w:t>
      </w:r>
      <w:r>
        <w:rPr>
          <w:rFonts w:hint="eastAsia"/>
        </w:rPr>
        <w:t>人（</w:t>
      </w:r>
      <w:r w:rsidR="009D2961">
        <w:rPr>
          <w:rFonts w:hint="eastAsia"/>
        </w:rPr>
        <w:t>103.5</w:t>
      </w:r>
      <w:r>
        <w:rPr>
          <w:rFonts w:hint="eastAsia"/>
        </w:rPr>
        <w:t>％）の増加となっています。</w:t>
      </w:r>
    </w:p>
    <w:p w14:paraId="1223C45B" w14:textId="77777777" w:rsidR="005F3D56" w:rsidRPr="00E8449A" w:rsidRDefault="005F3D56" w:rsidP="005F3D56">
      <w:pPr>
        <w:tabs>
          <w:tab w:val="left" w:pos="0"/>
        </w:tabs>
        <w:spacing w:before="180"/>
        <w:ind w:right="840"/>
        <w:jc w:val="left"/>
      </w:pPr>
    </w:p>
    <w:p w14:paraId="013086A4" w14:textId="753FE5D5" w:rsidR="005F3D56" w:rsidRPr="009D29C1" w:rsidRDefault="004A7960" w:rsidP="009D29C1">
      <w:pPr>
        <w:pStyle w:val="a3"/>
      </w:pPr>
      <w:r w:rsidRPr="009D29C1">
        <w:rPr>
          <w:rFonts w:hint="eastAsia"/>
        </w:rPr>
        <w:t>◆</w:t>
      </w:r>
      <w:r w:rsidR="005F3D56" w:rsidRPr="009D29C1">
        <w:rPr>
          <w:rFonts w:hint="eastAsia"/>
        </w:rPr>
        <w:t>自立支援医療費助成を受けている発達障害者の人数の推移</w:t>
      </w:r>
    </w:p>
    <w:p w14:paraId="3E43A9FD" w14:textId="77777777" w:rsidR="004A7960" w:rsidRPr="009D29C1" w:rsidRDefault="004A7960" w:rsidP="009D29C1">
      <w:pPr>
        <w:pStyle w:val="a3"/>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E60D50" w:rsidRPr="009D29C1" w14:paraId="3777A07B" w14:textId="77777777" w:rsidTr="00D541D6">
        <w:trPr>
          <w:cantSplit/>
          <w:jc w:val="center"/>
        </w:trPr>
        <w:tc>
          <w:tcPr>
            <w:tcW w:w="1502" w:type="dxa"/>
            <w:shd w:val="clear" w:color="auto" w:fill="C0C0C0"/>
            <w:vAlign w:val="center"/>
          </w:tcPr>
          <w:p w14:paraId="3E21F521" w14:textId="77777777" w:rsidR="00E60D50" w:rsidRPr="009D29C1" w:rsidRDefault="00E60D50" w:rsidP="00E60D50">
            <w:pPr>
              <w:pStyle w:val="a3"/>
            </w:pPr>
            <w:r w:rsidRPr="009D29C1">
              <w:rPr>
                <w:rFonts w:hint="eastAsia"/>
              </w:rPr>
              <w:t>区分</w:t>
            </w:r>
          </w:p>
        </w:tc>
        <w:tc>
          <w:tcPr>
            <w:tcW w:w="1209" w:type="dxa"/>
            <w:shd w:val="clear" w:color="auto" w:fill="C0C0C0"/>
            <w:vAlign w:val="center"/>
          </w:tcPr>
          <w:p w14:paraId="37C5B932" w14:textId="63646161" w:rsidR="00E60D50" w:rsidRPr="009D29C1" w:rsidRDefault="00E60D50" w:rsidP="00E60D50">
            <w:pPr>
              <w:pStyle w:val="a3"/>
              <w:rPr>
                <w:w w:val="90"/>
              </w:rPr>
            </w:pPr>
            <w:r w:rsidRPr="009D29C1">
              <w:rPr>
                <w:rFonts w:hint="eastAsia"/>
                <w:w w:val="90"/>
              </w:rPr>
              <w:t>平成27年度</w:t>
            </w:r>
          </w:p>
        </w:tc>
        <w:tc>
          <w:tcPr>
            <w:tcW w:w="1212" w:type="dxa"/>
            <w:shd w:val="clear" w:color="auto" w:fill="C0C0C0"/>
            <w:vAlign w:val="center"/>
          </w:tcPr>
          <w:p w14:paraId="375E9492" w14:textId="1CF8BA01" w:rsidR="00E60D50" w:rsidRPr="009D29C1" w:rsidRDefault="00E60D50" w:rsidP="00E60D50">
            <w:pPr>
              <w:pStyle w:val="a3"/>
              <w:rPr>
                <w:w w:val="90"/>
              </w:rPr>
            </w:pPr>
            <w:r w:rsidRPr="009D29C1">
              <w:rPr>
                <w:rFonts w:hint="eastAsia"/>
                <w:w w:val="90"/>
              </w:rPr>
              <w:t>平成28年度</w:t>
            </w:r>
          </w:p>
        </w:tc>
        <w:tc>
          <w:tcPr>
            <w:tcW w:w="1211" w:type="dxa"/>
            <w:shd w:val="clear" w:color="auto" w:fill="C0C0C0"/>
            <w:vAlign w:val="center"/>
          </w:tcPr>
          <w:p w14:paraId="427683F9" w14:textId="0D048432" w:rsidR="00E60D50" w:rsidRPr="009D29C1" w:rsidRDefault="00E60D50" w:rsidP="00E60D50">
            <w:pPr>
              <w:pStyle w:val="a3"/>
              <w:rPr>
                <w:w w:val="90"/>
              </w:rPr>
            </w:pPr>
            <w:r w:rsidRPr="009D29C1">
              <w:rPr>
                <w:rFonts w:hint="eastAsia"/>
                <w:w w:val="90"/>
              </w:rPr>
              <w:t>平成29年度</w:t>
            </w:r>
          </w:p>
        </w:tc>
        <w:tc>
          <w:tcPr>
            <w:tcW w:w="1211" w:type="dxa"/>
            <w:shd w:val="clear" w:color="auto" w:fill="C0C0C0"/>
            <w:vAlign w:val="center"/>
          </w:tcPr>
          <w:p w14:paraId="57B1C69D" w14:textId="01501EC0" w:rsidR="00E60D50" w:rsidRPr="009D29C1" w:rsidRDefault="00E60D50" w:rsidP="00E60D50">
            <w:pPr>
              <w:pStyle w:val="a3"/>
              <w:rPr>
                <w:w w:val="90"/>
              </w:rPr>
            </w:pPr>
            <w:r w:rsidRPr="009D29C1">
              <w:rPr>
                <w:rFonts w:hint="eastAsia"/>
                <w:w w:val="90"/>
              </w:rPr>
              <w:t>平成30年度</w:t>
            </w:r>
          </w:p>
        </w:tc>
        <w:tc>
          <w:tcPr>
            <w:tcW w:w="1211" w:type="dxa"/>
            <w:shd w:val="clear" w:color="auto" w:fill="C0C0C0"/>
            <w:vAlign w:val="center"/>
          </w:tcPr>
          <w:p w14:paraId="5A1D6919" w14:textId="54B69901" w:rsidR="00E60D50" w:rsidRPr="009D29C1" w:rsidRDefault="00E60D50" w:rsidP="000B115D">
            <w:pPr>
              <w:pStyle w:val="a3"/>
              <w:jc w:val="center"/>
              <w:rPr>
                <w:w w:val="90"/>
              </w:rPr>
            </w:pPr>
            <w:r w:rsidRPr="000B115D">
              <w:rPr>
                <w:rFonts w:hint="eastAsia"/>
                <w:w w:val="90"/>
              </w:rPr>
              <w:t>令和元年度</w:t>
            </w:r>
          </w:p>
        </w:tc>
        <w:tc>
          <w:tcPr>
            <w:tcW w:w="1147" w:type="dxa"/>
            <w:shd w:val="clear" w:color="auto" w:fill="C0C0C0"/>
            <w:vAlign w:val="center"/>
          </w:tcPr>
          <w:p w14:paraId="3555CBC9" w14:textId="319A20B3" w:rsidR="00E60D50" w:rsidRPr="009D29C1" w:rsidRDefault="00E60D50" w:rsidP="00E60D50">
            <w:pPr>
              <w:pStyle w:val="a3"/>
              <w:rPr>
                <w:w w:val="90"/>
              </w:rPr>
            </w:pPr>
            <w:r w:rsidRPr="009D29C1">
              <w:rPr>
                <w:rFonts w:hint="eastAsia"/>
                <w:w w:val="90"/>
              </w:rPr>
              <w:t>令和２年度</w:t>
            </w:r>
          </w:p>
        </w:tc>
      </w:tr>
      <w:tr w:rsidR="00A50436" w:rsidRPr="00CD63D9" w14:paraId="249D3B38" w14:textId="77777777" w:rsidTr="00D541D6">
        <w:trPr>
          <w:cantSplit/>
          <w:jc w:val="center"/>
        </w:trPr>
        <w:tc>
          <w:tcPr>
            <w:tcW w:w="1502" w:type="dxa"/>
            <w:shd w:val="clear" w:color="auto" w:fill="E0E0E0"/>
            <w:vAlign w:val="center"/>
          </w:tcPr>
          <w:p w14:paraId="03546CF3" w14:textId="77777777" w:rsidR="00A50436" w:rsidRPr="00CD63D9" w:rsidRDefault="00A50436" w:rsidP="009D29C1">
            <w:pPr>
              <w:pStyle w:val="a3"/>
            </w:pPr>
            <w:r w:rsidRPr="00CD63D9">
              <w:rPr>
                <w:rFonts w:hint="eastAsia"/>
              </w:rPr>
              <w:t>全　体</w:t>
            </w:r>
          </w:p>
        </w:tc>
        <w:tc>
          <w:tcPr>
            <w:tcW w:w="1209" w:type="dxa"/>
            <w:shd w:val="clear" w:color="auto" w:fill="auto"/>
            <w:vAlign w:val="center"/>
          </w:tcPr>
          <w:p w14:paraId="58E446B8" w14:textId="29C0A403" w:rsidR="00A50436" w:rsidRPr="00CD63D9" w:rsidRDefault="00A50436" w:rsidP="005671ED">
            <w:pPr>
              <w:pStyle w:val="a3"/>
              <w:jc w:val="right"/>
            </w:pPr>
            <w:r w:rsidRPr="00CD63D9">
              <w:rPr>
                <w:rFonts w:hint="eastAsia"/>
              </w:rPr>
              <w:t>113</w:t>
            </w:r>
          </w:p>
        </w:tc>
        <w:tc>
          <w:tcPr>
            <w:tcW w:w="1212" w:type="dxa"/>
            <w:shd w:val="clear" w:color="auto" w:fill="auto"/>
            <w:vAlign w:val="center"/>
          </w:tcPr>
          <w:p w14:paraId="4879F3A3" w14:textId="5E60D34A" w:rsidR="00A50436" w:rsidRPr="00CD63D9" w:rsidRDefault="00A50436" w:rsidP="005671ED">
            <w:pPr>
              <w:pStyle w:val="a3"/>
              <w:jc w:val="right"/>
            </w:pPr>
            <w:r w:rsidRPr="00CD63D9">
              <w:rPr>
                <w:rFonts w:hint="eastAsia"/>
              </w:rPr>
              <w:t>120</w:t>
            </w:r>
          </w:p>
        </w:tc>
        <w:tc>
          <w:tcPr>
            <w:tcW w:w="1211" w:type="dxa"/>
            <w:shd w:val="clear" w:color="auto" w:fill="auto"/>
            <w:vAlign w:val="center"/>
          </w:tcPr>
          <w:p w14:paraId="09848930" w14:textId="5DFEE54F" w:rsidR="00A50436" w:rsidRPr="00CD63D9" w:rsidRDefault="00573961" w:rsidP="005671ED">
            <w:pPr>
              <w:pStyle w:val="a3"/>
              <w:jc w:val="right"/>
            </w:pPr>
            <w:r w:rsidRPr="00CD63D9">
              <w:rPr>
                <w:rFonts w:hint="eastAsia"/>
              </w:rPr>
              <w:t>126</w:t>
            </w:r>
          </w:p>
        </w:tc>
        <w:tc>
          <w:tcPr>
            <w:tcW w:w="1211" w:type="dxa"/>
            <w:shd w:val="clear" w:color="auto" w:fill="auto"/>
            <w:vAlign w:val="center"/>
          </w:tcPr>
          <w:p w14:paraId="3C8FA92A" w14:textId="6F003E03" w:rsidR="00A50436" w:rsidRPr="00CD63D9" w:rsidRDefault="00573961" w:rsidP="005671ED">
            <w:pPr>
              <w:pStyle w:val="a3"/>
              <w:jc w:val="right"/>
            </w:pPr>
            <w:r w:rsidRPr="00CD63D9">
              <w:rPr>
                <w:rFonts w:hint="eastAsia"/>
              </w:rPr>
              <w:t>153</w:t>
            </w:r>
          </w:p>
        </w:tc>
        <w:tc>
          <w:tcPr>
            <w:tcW w:w="1211" w:type="dxa"/>
            <w:shd w:val="clear" w:color="auto" w:fill="auto"/>
            <w:vAlign w:val="center"/>
          </w:tcPr>
          <w:p w14:paraId="6E5988F8" w14:textId="54C57CCE" w:rsidR="00A50436" w:rsidRPr="00CD63D9" w:rsidRDefault="00573961" w:rsidP="005671ED">
            <w:pPr>
              <w:pStyle w:val="a3"/>
              <w:jc w:val="right"/>
            </w:pPr>
            <w:r w:rsidRPr="00CD63D9">
              <w:rPr>
                <w:rFonts w:hint="eastAsia"/>
              </w:rPr>
              <w:t>183</w:t>
            </w:r>
          </w:p>
        </w:tc>
        <w:tc>
          <w:tcPr>
            <w:tcW w:w="1147" w:type="dxa"/>
            <w:shd w:val="clear" w:color="auto" w:fill="auto"/>
            <w:vAlign w:val="center"/>
          </w:tcPr>
          <w:p w14:paraId="7BE894B1" w14:textId="4DE510BC" w:rsidR="00A50436" w:rsidRPr="00CD63D9" w:rsidRDefault="00D87DE5" w:rsidP="005671ED">
            <w:pPr>
              <w:pStyle w:val="a3"/>
              <w:jc w:val="right"/>
            </w:pPr>
            <w:r w:rsidRPr="00CD63D9">
              <w:rPr>
                <w:rFonts w:hint="eastAsia"/>
              </w:rPr>
              <w:t>230</w:t>
            </w:r>
          </w:p>
        </w:tc>
      </w:tr>
    </w:tbl>
    <w:p w14:paraId="539C1DF6" w14:textId="55D19D11" w:rsidR="00A50436" w:rsidRPr="005671ED" w:rsidRDefault="00A50436"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313DF8A6" w14:textId="4D74440E" w:rsidR="005F3D56" w:rsidRPr="00A50436" w:rsidRDefault="005F3D56" w:rsidP="005F3D56">
      <w:pPr>
        <w:tabs>
          <w:tab w:val="left" w:pos="0"/>
        </w:tabs>
        <w:spacing w:before="180"/>
        <w:ind w:right="840"/>
        <w:jc w:val="left"/>
      </w:pPr>
    </w:p>
    <w:p w14:paraId="3178BA05" w14:textId="0063B5FD" w:rsidR="005F3D56" w:rsidRPr="00F75EF6" w:rsidRDefault="004A7960" w:rsidP="004A7960">
      <w:pPr>
        <w:pStyle w:val="3"/>
        <w:rPr>
          <w:color w:val="76923C"/>
        </w:rPr>
      </w:pPr>
      <w:r>
        <w:rPr>
          <w:rFonts w:hint="eastAsia"/>
          <w:shd w:val="clear" w:color="auto" w:fill="auto"/>
        </w:rPr>
        <mc:AlternateContent>
          <mc:Choice Requires="wps">
            <w:drawing>
              <wp:anchor distT="0" distB="0" distL="114300" distR="114300" simplePos="0" relativeHeight="251688960" behindDoc="0" locked="0" layoutInCell="1" allowOverlap="1" wp14:anchorId="5CEBA72A" wp14:editId="545B7B3A">
                <wp:simplePos x="0" y="0"/>
                <wp:positionH relativeFrom="column">
                  <wp:posOffset>4771027</wp:posOffset>
                </wp:positionH>
                <wp:positionV relativeFrom="paragraph">
                  <wp:posOffset>274501</wp:posOffset>
                </wp:positionV>
                <wp:extent cx="972911" cy="0"/>
                <wp:effectExtent l="19050" t="19050" r="17780" b="38100"/>
                <wp:wrapNone/>
                <wp:docPr id="13" name="直線コネクタ 13"/>
                <wp:cNvGraphicFramePr/>
                <a:graphic xmlns:a="http://schemas.openxmlformats.org/drawingml/2006/main">
                  <a:graphicData uri="http://schemas.microsoft.com/office/word/2010/wordprocessingShape">
                    <wps:wsp>
                      <wps:cNvCnPr/>
                      <wps:spPr>
                        <a:xfrm>
                          <a:off x="0" y="0"/>
                          <a:ext cx="972911"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84A303" id="直線コネクタ 1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65pt,21.6pt" to="452.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" strokecolor="#a5a5a5 [2092]" strokeweight="4pt">
                <v:stroke dashstyle="1 1" endcap="round"/>
              </v:line>
            </w:pict>
          </mc:Fallback>
        </mc:AlternateContent>
      </w:r>
      <w:r w:rsidR="005F3D56" w:rsidRPr="00F75EF6">
        <w:rPr>
          <w:rFonts w:hint="eastAsia"/>
        </w:rPr>
        <w:t>（５）難病・小児慢性疾患医療費助成受給者の状況</w:t>
      </w:r>
    </w:p>
    <w:p w14:paraId="7F8510C1" w14:textId="3E2AFB86" w:rsidR="005F3D56" w:rsidRDefault="009D2961" w:rsidP="009D2961">
      <w:pPr>
        <w:spacing w:before="180"/>
        <w:ind w:firstLineChars="100" w:firstLine="220"/>
      </w:pPr>
      <w:r w:rsidRPr="009D2961">
        <w:rPr>
          <w:rFonts w:hint="eastAsia"/>
        </w:rPr>
        <w:t>令和２年４月１日現在、</w:t>
      </w:r>
      <w:r w:rsidRPr="00A50436">
        <w:rPr>
          <w:rFonts w:hint="eastAsia"/>
        </w:rPr>
        <w:t>難病医療費助成受給者数</w:t>
      </w:r>
      <w:r w:rsidRPr="009D2961">
        <w:rPr>
          <w:rFonts w:hint="eastAsia"/>
        </w:rPr>
        <w:t>は</w:t>
      </w:r>
      <w:r>
        <w:rPr>
          <w:rFonts w:hint="eastAsia"/>
        </w:rPr>
        <w:t>923</w:t>
      </w:r>
      <w:r w:rsidRPr="009D2961">
        <w:t>人と、この６年間で</w:t>
      </w:r>
      <w:r>
        <w:rPr>
          <w:rFonts w:hint="eastAsia"/>
        </w:rPr>
        <w:t>255</w:t>
      </w:r>
      <w:r w:rsidRPr="009D2961">
        <w:t>人（</w:t>
      </w:r>
      <w:r>
        <w:rPr>
          <w:rFonts w:hint="eastAsia"/>
        </w:rPr>
        <w:t>21.6</w:t>
      </w:r>
      <w:r w:rsidRPr="009D2961">
        <w:t>％）の</w:t>
      </w:r>
      <w:r>
        <w:rPr>
          <w:rFonts w:hint="eastAsia"/>
        </w:rPr>
        <w:t>減少</w:t>
      </w:r>
      <w:r w:rsidRPr="009D2961">
        <w:t>となっています。</w:t>
      </w:r>
    </w:p>
    <w:p w14:paraId="120020BE" w14:textId="623BCBEC" w:rsidR="009D2961" w:rsidRDefault="009D2961" w:rsidP="009D2961">
      <w:pPr>
        <w:spacing w:before="180"/>
        <w:ind w:firstLineChars="100" w:firstLine="220"/>
      </w:pPr>
      <w:r>
        <w:rPr>
          <w:rFonts w:hint="eastAsia"/>
        </w:rPr>
        <w:t>また、</w:t>
      </w:r>
      <w:r w:rsidRPr="009D2961">
        <w:rPr>
          <w:rFonts w:hint="eastAsia"/>
        </w:rPr>
        <w:t>小児慢性医療費助成受給者数は</w:t>
      </w:r>
      <w:r>
        <w:rPr>
          <w:rFonts w:hint="eastAsia"/>
        </w:rPr>
        <w:t>59</w:t>
      </w:r>
      <w:r w:rsidRPr="009D2961">
        <w:t>人と、この６年間で</w:t>
      </w:r>
      <w:r>
        <w:rPr>
          <w:rFonts w:hint="eastAsia"/>
        </w:rPr>
        <w:t>16</w:t>
      </w:r>
      <w:r w:rsidRPr="009D2961">
        <w:t>人（</w:t>
      </w:r>
      <w:r>
        <w:rPr>
          <w:rFonts w:hint="eastAsia"/>
        </w:rPr>
        <w:t>21.3</w:t>
      </w:r>
      <w:r w:rsidRPr="009D2961">
        <w:t>％）の</w:t>
      </w:r>
      <w:r>
        <w:rPr>
          <w:rFonts w:hint="eastAsia"/>
        </w:rPr>
        <w:t>減少</w:t>
      </w:r>
      <w:r w:rsidRPr="009D2961">
        <w:t>となっています。</w:t>
      </w:r>
    </w:p>
    <w:p w14:paraId="15160F10" w14:textId="77777777" w:rsidR="009D2961" w:rsidRPr="009D2961" w:rsidRDefault="009D2961" w:rsidP="009D2961">
      <w:pPr>
        <w:spacing w:before="180"/>
      </w:pPr>
    </w:p>
    <w:p w14:paraId="2EE0AC22" w14:textId="66E1B44E" w:rsidR="005F3D56" w:rsidRPr="009D29C1" w:rsidRDefault="004A7960" w:rsidP="009D29C1">
      <w:pPr>
        <w:pStyle w:val="a3"/>
      </w:pPr>
      <w:r w:rsidRPr="009D29C1">
        <w:rPr>
          <w:rFonts w:hint="eastAsia"/>
        </w:rPr>
        <w:t>◆</w:t>
      </w:r>
      <w:r w:rsidR="00A50436" w:rsidRPr="009D29C1">
        <w:rPr>
          <w:rFonts w:hint="eastAsia"/>
        </w:rPr>
        <w:t>難病医療費助成受給者数</w:t>
      </w:r>
      <w:r w:rsidR="005F3D56" w:rsidRPr="009D29C1">
        <w:rPr>
          <w:rFonts w:hint="eastAsia"/>
        </w:rPr>
        <w:t>の推移</w:t>
      </w:r>
    </w:p>
    <w:p w14:paraId="13E83DAA" w14:textId="77777777" w:rsidR="004A7960" w:rsidRPr="009D29C1" w:rsidRDefault="004A7960" w:rsidP="009D29C1">
      <w:pPr>
        <w:pStyle w:val="a3"/>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E60D50" w:rsidRPr="009D29C1" w14:paraId="3938EE62" w14:textId="77777777" w:rsidTr="00D541D6">
        <w:trPr>
          <w:cantSplit/>
          <w:jc w:val="center"/>
        </w:trPr>
        <w:tc>
          <w:tcPr>
            <w:tcW w:w="1502" w:type="dxa"/>
            <w:shd w:val="clear" w:color="auto" w:fill="C0C0C0"/>
            <w:vAlign w:val="center"/>
          </w:tcPr>
          <w:p w14:paraId="1958BCF6" w14:textId="77777777" w:rsidR="00E60D50" w:rsidRPr="009D29C1" w:rsidRDefault="00E60D50" w:rsidP="00E60D50">
            <w:pPr>
              <w:pStyle w:val="a3"/>
            </w:pPr>
            <w:r w:rsidRPr="009D29C1">
              <w:rPr>
                <w:rFonts w:hint="eastAsia"/>
              </w:rPr>
              <w:t>区分</w:t>
            </w:r>
          </w:p>
        </w:tc>
        <w:tc>
          <w:tcPr>
            <w:tcW w:w="1209" w:type="dxa"/>
            <w:shd w:val="clear" w:color="auto" w:fill="C0C0C0"/>
            <w:vAlign w:val="center"/>
          </w:tcPr>
          <w:p w14:paraId="7C55EF6C" w14:textId="285DB2B4" w:rsidR="00E60D50" w:rsidRPr="009D29C1" w:rsidRDefault="00E60D50" w:rsidP="00E60D50">
            <w:pPr>
              <w:pStyle w:val="a3"/>
              <w:rPr>
                <w:w w:val="90"/>
              </w:rPr>
            </w:pPr>
            <w:r w:rsidRPr="009D29C1">
              <w:rPr>
                <w:rFonts w:hint="eastAsia"/>
                <w:w w:val="90"/>
              </w:rPr>
              <w:t>平成27年度</w:t>
            </w:r>
          </w:p>
        </w:tc>
        <w:tc>
          <w:tcPr>
            <w:tcW w:w="1212" w:type="dxa"/>
            <w:shd w:val="clear" w:color="auto" w:fill="C0C0C0"/>
            <w:vAlign w:val="center"/>
          </w:tcPr>
          <w:p w14:paraId="07CEFC12" w14:textId="2D9D60C2" w:rsidR="00E60D50" w:rsidRPr="009D29C1" w:rsidRDefault="00E60D50" w:rsidP="00E60D50">
            <w:pPr>
              <w:pStyle w:val="a3"/>
              <w:rPr>
                <w:w w:val="90"/>
              </w:rPr>
            </w:pPr>
            <w:r w:rsidRPr="009D29C1">
              <w:rPr>
                <w:rFonts w:hint="eastAsia"/>
                <w:w w:val="90"/>
              </w:rPr>
              <w:t>平成28年度</w:t>
            </w:r>
          </w:p>
        </w:tc>
        <w:tc>
          <w:tcPr>
            <w:tcW w:w="1211" w:type="dxa"/>
            <w:shd w:val="clear" w:color="auto" w:fill="C0C0C0"/>
            <w:vAlign w:val="center"/>
          </w:tcPr>
          <w:p w14:paraId="2AA8FF81" w14:textId="0995C341" w:rsidR="00E60D50" w:rsidRPr="009D29C1" w:rsidRDefault="00E60D50" w:rsidP="00E60D50">
            <w:pPr>
              <w:pStyle w:val="a3"/>
              <w:rPr>
                <w:w w:val="90"/>
              </w:rPr>
            </w:pPr>
            <w:r w:rsidRPr="009D29C1">
              <w:rPr>
                <w:rFonts w:hint="eastAsia"/>
                <w:w w:val="90"/>
              </w:rPr>
              <w:t>平成29年度</w:t>
            </w:r>
          </w:p>
        </w:tc>
        <w:tc>
          <w:tcPr>
            <w:tcW w:w="1211" w:type="dxa"/>
            <w:shd w:val="clear" w:color="auto" w:fill="C0C0C0"/>
            <w:vAlign w:val="center"/>
          </w:tcPr>
          <w:p w14:paraId="305EBDD9" w14:textId="517040BF" w:rsidR="00E60D50" w:rsidRPr="009D29C1" w:rsidRDefault="00E60D50" w:rsidP="00E60D50">
            <w:pPr>
              <w:pStyle w:val="a3"/>
              <w:rPr>
                <w:w w:val="90"/>
              </w:rPr>
            </w:pPr>
            <w:r w:rsidRPr="009D29C1">
              <w:rPr>
                <w:rFonts w:hint="eastAsia"/>
                <w:w w:val="90"/>
              </w:rPr>
              <w:t>平成30年度</w:t>
            </w:r>
          </w:p>
        </w:tc>
        <w:tc>
          <w:tcPr>
            <w:tcW w:w="1211" w:type="dxa"/>
            <w:shd w:val="clear" w:color="auto" w:fill="C0C0C0"/>
            <w:vAlign w:val="center"/>
          </w:tcPr>
          <w:p w14:paraId="3DA5FA56" w14:textId="5806E4A6" w:rsidR="00E60D50" w:rsidRPr="009D29C1" w:rsidRDefault="00E60D50" w:rsidP="000B115D">
            <w:pPr>
              <w:pStyle w:val="a3"/>
              <w:jc w:val="center"/>
              <w:rPr>
                <w:w w:val="90"/>
              </w:rPr>
            </w:pPr>
            <w:r w:rsidRPr="000B115D">
              <w:rPr>
                <w:rFonts w:hint="eastAsia"/>
                <w:w w:val="90"/>
              </w:rPr>
              <w:t>令和元年度</w:t>
            </w:r>
          </w:p>
        </w:tc>
        <w:tc>
          <w:tcPr>
            <w:tcW w:w="1147" w:type="dxa"/>
            <w:shd w:val="clear" w:color="auto" w:fill="C0C0C0"/>
            <w:vAlign w:val="center"/>
          </w:tcPr>
          <w:p w14:paraId="23817A2E" w14:textId="316A98A6" w:rsidR="00E60D50" w:rsidRPr="009D29C1" w:rsidRDefault="00E60D50" w:rsidP="00E60D50">
            <w:pPr>
              <w:pStyle w:val="a3"/>
              <w:rPr>
                <w:w w:val="90"/>
              </w:rPr>
            </w:pPr>
            <w:r w:rsidRPr="009D29C1">
              <w:rPr>
                <w:rFonts w:hint="eastAsia"/>
                <w:w w:val="90"/>
              </w:rPr>
              <w:t>令和２年度</w:t>
            </w:r>
          </w:p>
        </w:tc>
      </w:tr>
      <w:tr w:rsidR="00D87DE5" w:rsidRPr="009D29C1" w14:paraId="7F70D149" w14:textId="77777777" w:rsidTr="00D541D6">
        <w:trPr>
          <w:cantSplit/>
          <w:jc w:val="center"/>
        </w:trPr>
        <w:tc>
          <w:tcPr>
            <w:tcW w:w="1502" w:type="dxa"/>
            <w:shd w:val="clear" w:color="auto" w:fill="E0E0E0"/>
            <w:vAlign w:val="center"/>
          </w:tcPr>
          <w:p w14:paraId="581DFDDE" w14:textId="77777777" w:rsidR="00D87DE5" w:rsidRPr="009D29C1" w:rsidRDefault="00D87DE5" w:rsidP="009D29C1">
            <w:pPr>
              <w:pStyle w:val="a3"/>
            </w:pPr>
            <w:r w:rsidRPr="009D29C1">
              <w:rPr>
                <w:rFonts w:hint="eastAsia"/>
              </w:rPr>
              <w:t>全　体</w:t>
            </w:r>
          </w:p>
        </w:tc>
        <w:tc>
          <w:tcPr>
            <w:tcW w:w="1209" w:type="dxa"/>
            <w:shd w:val="clear" w:color="auto" w:fill="auto"/>
            <w:vAlign w:val="center"/>
          </w:tcPr>
          <w:p w14:paraId="11A10671" w14:textId="0BBA4850" w:rsidR="00D87DE5" w:rsidRPr="009D29C1" w:rsidRDefault="00D87DE5" w:rsidP="005671ED">
            <w:pPr>
              <w:pStyle w:val="a3"/>
              <w:jc w:val="right"/>
            </w:pPr>
            <w:r w:rsidRPr="009D29C1">
              <w:rPr>
                <w:rFonts w:hint="eastAsia"/>
              </w:rPr>
              <w:t>1,178</w:t>
            </w:r>
          </w:p>
        </w:tc>
        <w:tc>
          <w:tcPr>
            <w:tcW w:w="1212" w:type="dxa"/>
            <w:shd w:val="clear" w:color="auto" w:fill="auto"/>
            <w:vAlign w:val="center"/>
          </w:tcPr>
          <w:p w14:paraId="6980D9E4" w14:textId="0474E5F4" w:rsidR="00D87DE5" w:rsidRPr="009D29C1" w:rsidRDefault="00D87DE5" w:rsidP="005671ED">
            <w:pPr>
              <w:pStyle w:val="a3"/>
              <w:jc w:val="right"/>
            </w:pPr>
            <w:r w:rsidRPr="009D29C1">
              <w:rPr>
                <w:rFonts w:hint="eastAsia"/>
              </w:rPr>
              <w:t>1,202</w:t>
            </w:r>
          </w:p>
        </w:tc>
        <w:tc>
          <w:tcPr>
            <w:tcW w:w="1211" w:type="dxa"/>
            <w:shd w:val="clear" w:color="auto" w:fill="auto"/>
            <w:vAlign w:val="bottom"/>
          </w:tcPr>
          <w:p w14:paraId="0F33EC8D" w14:textId="756E4009" w:rsidR="00D87DE5" w:rsidRPr="009D29C1" w:rsidRDefault="00D87DE5" w:rsidP="005671ED">
            <w:pPr>
              <w:pStyle w:val="a3"/>
              <w:jc w:val="right"/>
            </w:pPr>
            <w:r w:rsidRPr="009D29C1">
              <w:rPr>
                <w:rFonts w:hint="eastAsia"/>
              </w:rPr>
              <w:t>957</w:t>
            </w:r>
          </w:p>
        </w:tc>
        <w:tc>
          <w:tcPr>
            <w:tcW w:w="1211" w:type="dxa"/>
            <w:shd w:val="clear" w:color="auto" w:fill="auto"/>
            <w:vAlign w:val="bottom"/>
          </w:tcPr>
          <w:p w14:paraId="5606A634" w14:textId="219B8E29" w:rsidR="00D87DE5" w:rsidRPr="009D29C1" w:rsidRDefault="00D87DE5" w:rsidP="005671ED">
            <w:pPr>
              <w:pStyle w:val="a3"/>
              <w:jc w:val="right"/>
            </w:pPr>
            <w:r w:rsidRPr="009D29C1">
              <w:rPr>
                <w:rFonts w:hint="eastAsia"/>
              </w:rPr>
              <w:t>894</w:t>
            </w:r>
          </w:p>
        </w:tc>
        <w:tc>
          <w:tcPr>
            <w:tcW w:w="1211" w:type="dxa"/>
            <w:shd w:val="clear" w:color="auto" w:fill="auto"/>
            <w:vAlign w:val="bottom"/>
          </w:tcPr>
          <w:p w14:paraId="5822EF95" w14:textId="67A97C28" w:rsidR="00D87DE5" w:rsidRPr="009D29C1" w:rsidRDefault="00D87DE5" w:rsidP="005671ED">
            <w:pPr>
              <w:pStyle w:val="a3"/>
              <w:jc w:val="right"/>
            </w:pPr>
            <w:r w:rsidRPr="009D29C1">
              <w:rPr>
                <w:rFonts w:hint="eastAsia"/>
              </w:rPr>
              <w:t>895</w:t>
            </w:r>
          </w:p>
        </w:tc>
        <w:tc>
          <w:tcPr>
            <w:tcW w:w="1147" w:type="dxa"/>
            <w:shd w:val="clear" w:color="auto" w:fill="auto"/>
            <w:vAlign w:val="center"/>
          </w:tcPr>
          <w:p w14:paraId="4F4E0709" w14:textId="6C0CEC63" w:rsidR="00D87DE5" w:rsidRPr="009D29C1" w:rsidRDefault="00D87DE5" w:rsidP="005671ED">
            <w:pPr>
              <w:pStyle w:val="a3"/>
              <w:jc w:val="right"/>
            </w:pPr>
            <w:r w:rsidRPr="009D29C1">
              <w:rPr>
                <w:rFonts w:hint="eastAsia"/>
              </w:rPr>
              <w:t>923</w:t>
            </w:r>
          </w:p>
        </w:tc>
      </w:tr>
    </w:tbl>
    <w:p w14:paraId="61EE4A24" w14:textId="658367F8" w:rsidR="00A50436" w:rsidRPr="005671ED" w:rsidRDefault="00A50436" w:rsidP="005671ED">
      <w:pPr>
        <w:pStyle w:val="a3"/>
        <w:jc w:val="right"/>
      </w:pPr>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4B026104" w14:textId="77777777" w:rsidR="005F3D56" w:rsidRPr="00A50436" w:rsidRDefault="005F3D56" w:rsidP="009D2961">
      <w:pPr>
        <w:pStyle w:val="111"/>
        <w:spacing w:before="180" w:after="108"/>
        <w:ind w:leftChars="0" w:left="0"/>
        <w:rPr>
          <w:sz w:val="22"/>
          <w:szCs w:val="22"/>
        </w:rPr>
      </w:pPr>
    </w:p>
    <w:p w14:paraId="33FB9CA8" w14:textId="77777777" w:rsidR="009D2961" w:rsidRDefault="009D2961">
      <w:pPr>
        <w:widowControl/>
        <w:spacing w:before="180"/>
        <w:jc w:val="left"/>
        <w:rPr>
          <w:rFonts w:ascii="BIZ UDゴシック" w:eastAsia="BIZ UDゴシック"/>
          <w:sz w:val="20"/>
        </w:rPr>
      </w:pPr>
      <w:r>
        <w:br w:type="page"/>
      </w:r>
    </w:p>
    <w:p w14:paraId="3550C5CC" w14:textId="19462B66" w:rsidR="005F3D56" w:rsidRPr="00F75EF6" w:rsidRDefault="004A7960" w:rsidP="004A7960">
      <w:pPr>
        <w:pStyle w:val="a3"/>
        <w:spacing w:before="180"/>
      </w:pPr>
      <w:r>
        <w:rPr>
          <w:rFonts w:hint="eastAsia"/>
        </w:rPr>
        <w:lastRenderedPageBreak/>
        <w:t>◆</w:t>
      </w:r>
      <w:r w:rsidR="005F3D56" w:rsidRPr="00F75EF6">
        <w:rPr>
          <w:rFonts w:hint="eastAsia"/>
        </w:rPr>
        <w:t>小児慢性医療費助成受給者数</w:t>
      </w:r>
    </w:p>
    <w:p w14:paraId="53501392" w14:textId="77777777" w:rsidR="004A7960" w:rsidRPr="009E4552" w:rsidRDefault="004A7960" w:rsidP="005671ED">
      <w:pPr>
        <w:pStyle w:val="a3"/>
        <w:jc w:val="right"/>
      </w:pPr>
      <w:r w:rsidRPr="009E4552">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7"/>
        <w:gridCol w:w="1209"/>
        <w:gridCol w:w="1211"/>
        <w:gridCol w:w="1211"/>
        <w:gridCol w:w="1211"/>
        <w:gridCol w:w="1210"/>
        <w:gridCol w:w="1144"/>
      </w:tblGrid>
      <w:tr w:rsidR="00E60D50" w:rsidRPr="009D29C1" w14:paraId="61C854C6" w14:textId="77777777" w:rsidTr="00D541D6">
        <w:trPr>
          <w:cantSplit/>
          <w:jc w:val="center"/>
        </w:trPr>
        <w:tc>
          <w:tcPr>
            <w:tcW w:w="1507" w:type="dxa"/>
            <w:shd w:val="clear" w:color="auto" w:fill="C0C0C0"/>
            <w:vAlign w:val="center"/>
          </w:tcPr>
          <w:p w14:paraId="643C0D61" w14:textId="77777777" w:rsidR="00E60D50" w:rsidRPr="009D29C1" w:rsidRDefault="00E60D50" w:rsidP="00E60D50">
            <w:pPr>
              <w:pStyle w:val="a3"/>
            </w:pPr>
            <w:r w:rsidRPr="009D29C1">
              <w:rPr>
                <w:rFonts w:hint="eastAsia"/>
              </w:rPr>
              <w:t>区分</w:t>
            </w:r>
          </w:p>
        </w:tc>
        <w:tc>
          <w:tcPr>
            <w:tcW w:w="1209" w:type="dxa"/>
            <w:shd w:val="clear" w:color="auto" w:fill="C0C0C0"/>
            <w:vAlign w:val="center"/>
          </w:tcPr>
          <w:p w14:paraId="6EDA2F42" w14:textId="1284FE4F" w:rsidR="00E60D50" w:rsidRPr="009D29C1" w:rsidRDefault="00E60D50" w:rsidP="00E60D50">
            <w:pPr>
              <w:pStyle w:val="a3"/>
              <w:rPr>
                <w:w w:val="90"/>
              </w:rPr>
            </w:pPr>
            <w:r w:rsidRPr="009D29C1">
              <w:rPr>
                <w:rFonts w:hint="eastAsia"/>
                <w:w w:val="90"/>
              </w:rPr>
              <w:t>平成27年度</w:t>
            </w:r>
          </w:p>
        </w:tc>
        <w:tc>
          <w:tcPr>
            <w:tcW w:w="1211" w:type="dxa"/>
            <w:shd w:val="clear" w:color="auto" w:fill="C0C0C0"/>
            <w:vAlign w:val="center"/>
          </w:tcPr>
          <w:p w14:paraId="4353DBD5" w14:textId="131CCF6E" w:rsidR="00E60D50" w:rsidRPr="009D29C1" w:rsidRDefault="00E60D50" w:rsidP="00E60D50">
            <w:pPr>
              <w:pStyle w:val="a3"/>
              <w:rPr>
                <w:w w:val="90"/>
              </w:rPr>
            </w:pPr>
            <w:r w:rsidRPr="009D29C1">
              <w:rPr>
                <w:rFonts w:hint="eastAsia"/>
                <w:w w:val="90"/>
              </w:rPr>
              <w:t>平成28年度</w:t>
            </w:r>
          </w:p>
        </w:tc>
        <w:tc>
          <w:tcPr>
            <w:tcW w:w="1211" w:type="dxa"/>
            <w:shd w:val="clear" w:color="auto" w:fill="C0C0C0"/>
            <w:vAlign w:val="center"/>
          </w:tcPr>
          <w:p w14:paraId="032540BE" w14:textId="534E6150" w:rsidR="00E60D50" w:rsidRPr="009D29C1" w:rsidRDefault="00E60D50" w:rsidP="00E60D50">
            <w:pPr>
              <w:pStyle w:val="a3"/>
              <w:rPr>
                <w:w w:val="90"/>
              </w:rPr>
            </w:pPr>
            <w:r w:rsidRPr="009D29C1">
              <w:rPr>
                <w:rFonts w:hint="eastAsia"/>
                <w:w w:val="90"/>
              </w:rPr>
              <w:t>平成29年度</w:t>
            </w:r>
          </w:p>
        </w:tc>
        <w:tc>
          <w:tcPr>
            <w:tcW w:w="1211" w:type="dxa"/>
            <w:shd w:val="clear" w:color="auto" w:fill="C0C0C0"/>
            <w:vAlign w:val="center"/>
          </w:tcPr>
          <w:p w14:paraId="47315BA4" w14:textId="00F8164E" w:rsidR="00E60D50" w:rsidRPr="009D29C1" w:rsidRDefault="00E60D50" w:rsidP="00E60D50">
            <w:pPr>
              <w:pStyle w:val="a3"/>
              <w:rPr>
                <w:w w:val="90"/>
              </w:rPr>
            </w:pPr>
            <w:r w:rsidRPr="009D29C1">
              <w:rPr>
                <w:rFonts w:hint="eastAsia"/>
                <w:w w:val="90"/>
              </w:rPr>
              <w:t>平成30年度</w:t>
            </w:r>
          </w:p>
        </w:tc>
        <w:tc>
          <w:tcPr>
            <w:tcW w:w="1210" w:type="dxa"/>
            <w:shd w:val="clear" w:color="auto" w:fill="C0C0C0"/>
            <w:vAlign w:val="center"/>
          </w:tcPr>
          <w:p w14:paraId="4B957946" w14:textId="38EE8103" w:rsidR="00E60D50" w:rsidRPr="009D29C1" w:rsidRDefault="00E60D50" w:rsidP="000B115D">
            <w:pPr>
              <w:pStyle w:val="a3"/>
              <w:jc w:val="center"/>
              <w:rPr>
                <w:w w:val="90"/>
              </w:rPr>
            </w:pPr>
            <w:r w:rsidRPr="000B115D">
              <w:rPr>
                <w:rFonts w:hint="eastAsia"/>
                <w:w w:val="90"/>
              </w:rPr>
              <w:t>令和元年度</w:t>
            </w:r>
          </w:p>
        </w:tc>
        <w:tc>
          <w:tcPr>
            <w:tcW w:w="1144" w:type="dxa"/>
            <w:shd w:val="clear" w:color="auto" w:fill="C0C0C0"/>
            <w:vAlign w:val="center"/>
          </w:tcPr>
          <w:p w14:paraId="405A42FA" w14:textId="6473F4BF" w:rsidR="00E60D50" w:rsidRPr="009D29C1" w:rsidRDefault="00E60D50" w:rsidP="00E60D50">
            <w:pPr>
              <w:pStyle w:val="a3"/>
              <w:rPr>
                <w:w w:val="90"/>
              </w:rPr>
            </w:pPr>
            <w:r w:rsidRPr="009D29C1">
              <w:rPr>
                <w:rFonts w:hint="eastAsia"/>
                <w:w w:val="90"/>
              </w:rPr>
              <w:t>令和２年度</w:t>
            </w:r>
          </w:p>
        </w:tc>
      </w:tr>
      <w:tr w:rsidR="00D87DE5" w:rsidRPr="009D29C1" w14:paraId="37571FD3" w14:textId="77777777" w:rsidTr="00D541D6">
        <w:trPr>
          <w:cantSplit/>
          <w:jc w:val="center"/>
        </w:trPr>
        <w:tc>
          <w:tcPr>
            <w:tcW w:w="1507" w:type="dxa"/>
            <w:shd w:val="clear" w:color="auto" w:fill="E0E0E0"/>
            <w:vAlign w:val="center"/>
          </w:tcPr>
          <w:p w14:paraId="5D69159B" w14:textId="77777777" w:rsidR="00D87DE5" w:rsidRPr="009D29C1" w:rsidRDefault="00D87DE5" w:rsidP="009D29C1">
            <w:pPr>
              <w:pStyle w:val="a3"/>
            </w:pPr>
            <w:r w:rsidRPr="009D29C1">
              <w:rPr>
                <w:rFonts w:hint="eastAsia"/>
              </w:rPr>
              <w:t>全　体</w:t>
            </w:r>
          </w:p>
        </w:tc>
        <w:tc>
          <w:tcPr>
            <w:tcW w:w="1209" w:type="dxa"/>
            <w:shd w:val="clear" w:color="auto" w:fill="auto"/>
            <w:vAlign w:val="center"/>
          </w:tcPr>
          <w:p w14:paraId="236EC7CF" w14:textId="10E46FA0" w:rsidR="00D87DE5" w:rsidRPr="009D29C1" w:rsidRDefault="00D87DE5" w:rsidP="005671ED">
            <w:pPr>
              <w:pStyle w:val="a3"/>
              <w:jc w:val="right"/>
            </w:pPr>
            <w:r w:rsidRPr="009D29C1">
              <w:rPr>
                <w:rFonts w:hint="eastAsia"/>
              </w:rPr>
              <w:t>75</w:t>
            </w:r>
          </w:p>
        </w:tc>
        <w:tc>
          <w:tcPr>
            <w:tcW w:w="1211" w:type="dxa"/>
            <w:shd w:val="clear" w:color="auto" w:fill="auto"/>
            <w:vAlign w:val="center"/>
          </w:tcPr>
          <w:p w14:paraId="6BF40446" w14:textId="269AF48A" w:rsidR="00D87DE5" w:rsidRPr="009D29C1" w:rsidRDefault="00D87DE5" w:rsidP="005671ED">
            <w:pPr>
              <w:pStyle w:val="a3"/>
              <w:jc w:val="right"/>
            </w:pPr>
            <w:r w:rsidRPr="009D29C1">
              <w:rPr>
                <w:rFonts w:hint="eastAsia"/>
              </w:rPr>
              <w:t>74</w:t>
            </w:r>
          </w:p>
        </w:tc>
        <w:tc>
          <w:tcPr>
            <w:tcW w:w="1211" w:type="dxa"/>
            <w:shd w:val="clear" w:color="auto" w:fill="auto"/>
            <w:vAlign w:val="bottom"/>
          </w:tcPr>
          <w:p w14:paraId="0B54D47D" w14:textId="002688F4" w:rsidR="00D87DE5" w:rsidRPr="009D29C1" w:rsidRDefault="00D87DE5" w:rsidP="005671ED">
            <w:pPr>
              <w:pStyle w:val="a3"/>
              <w:jc w:val="right"/>
            </w:pPr>
            <w:r w:rsidRPr="009D29C1">
              <w:rPr>
                <w:rFonts w:hint="eastAsia"/>
              </w:rPr>
              <w:t>74</w:t>
            </w:r>
          </w:p>
        </w:tc>
        <w:tc>
          <w:tcPr>
            <w:tcW w:w="1211" w:type="dxa"/>
            <w:shd w:val="clear" w:color="auto" w:fill="auto"/>
            <w:vAlign w:val="bottom"/>
          </w:tcPr>
          <w:p w14:paraId="506877FB" w14:textId="6160ABF7" w:rsidR="00D87DE5" w:rsidRPr="009D29C1" w:rsidRDefault="00D87DE5" w:rsidP="005671ED">
            <w:pPr>
              <w:pStyle w:val="a3"/>
              <w:jc w:val="right"/>
            </w:pPr>
            <w:r w:rsidRPr="009D29C1">
              <w:rPr>
                <w:rFonts w:hint="eastAsia"/>
              </w:rPr>
              <w:t>81</w:t>
            </w:r>
          </w:p>
        </w:tc>
        <w:tc>
          <w:tcPr>
            <w:tcW w:w="1210" w:type="dxa"/>
            <w:shd w:val="clear" w:color="auto" w:fill="auto"/>
            <w:vAlign w:val="bottom"/>
          </w:tcPr>
          <w:p w14:paraId="52CFB757" w14:textId="54B20CD4" w:rsidR="00D87DE5" w:rsidRPr="009D29C1" w:rsidRDefault="00D87DE5" w:rsidP="005671ED">
            <w:pPr>
              <w:pStyle w:val="a3"/>
              <w:jc w:val="right"/>
            </w:pPr>
            <w:r w:rsidRPr="009D29C1">
              <w:rPr>
                <w:rFonts w:hint="eastAsia"/>
              </w:rPr>
              <w:t>77</w:t>
            </w:r>
          </w:p>
        </w:tc>
        <w:tc>
          <w:tcPr>
            <w:tcW w:w="1144" w:type="dxa"/>
            <w:shd w:val="clear" w:color="auto" w:fill="auto"/>
            <w:vAlign w:val="center"/>
          </w:tcPr>
          <w:p w14:paraId="05B978AC" w14:textId="4DA31108" w:rsidR="00D87DE5" w:rsidRPr="009D29C1" w:rsidRDefault="00D87DE5" w:rsidP="005671ED">
            <w:pPr>
              <w:pStyle w:val="a3"/>
              <w:jc w:val="right"/>
            </w:pPr>
            <w:r w:rsidRPr="009D29C1">
              <w:rPr>
                <w:rFonts w:hint="eastAsia"/>
              </w:rPr>
              <w:t>59</w:t>
            </w:r>
          </w:p>
        </w:tc>
      </w:tr>
    </w:tbl>
    <w:p w14:paraId="4F465478" w14:textId="7D388A47" w:rsidR="00A50436" w:rsidRPr="005671ED" w:rsidRDefault="00A50436" w:rsidP="005671ED">
      <w:pPr>
        <w:pStyle w:val="a3"/>
        <w:jc w:val="right"/>
      </w:pPr>
      <w:bookmarkStart w:id="18" w:name="_Toc310954641"/>
      <w:bookmarkStart w:id="19" w:name="_Toc318807192"/>
      <w:r w:rsidRPr="0015340E">
        <w:rPr>
          <w:rFonts w:hint="eastAsia"/>
        </w:rPr>
        <w:t>資料：障害福祉課</w:t>
      </w:r>
      <w:r>
        <w:rPr>
          <w:rFonts w:hint="eastAsia"/>
        </w:rPr>
        <w:t>（</w:t>
      </w:r>
      <w:r w:rsidRPr="0015340E">
        <w:rPr>
          <w:rFonts w:hint="eastAsia"/>
        </w:rPr>
        <w:t>各年</w:t>
      </w:r>
      <w:r w:rsidR="00D541D6" w:rsidRPr="00F85AE1">
        <w:rPr>
          <w:rFonts w:hint="eastAsia"/>
        </w:rPr>
        <w:t>度</w:t>
      </w:r>
      <w:r w:rsidRPr="0015340E">
        <w:rPr>
          <w:rFonts w:hint="eastAsia"/>
        </w:rPr>
        <w:t>４月１日現在</w:t>
      </w:r>
      <w:r>
        <w:rPr>
          <w:rFonts w:hint="eastAsia"/>
        </w:rPr>
        <w:t>）</w:t>
      </w:r>
    </w:p>
    <w:p w14:paraId="76E0CACB" w14:textId="2B0B0137" w:rsidR="005F3D56" w:rsidRDefault="005F3D56" w:rsidP="005671ED">
      <w:pPr>
        <w:pStyle w:val="a3"/>
        <w:jc w:val="right"/>
      </w:pPr>
    </w:p>
    <w:p w14:paraId="28D0BAEB" w14:textId="7752FD5E" w:rsidR="005F3D56" w:rsidRDefault="004A7960" w:rsidP="004A7960">
      <w:pPr>
        <w:pStyle w:val="3"/>
      </w:pPr>
      <w:r>
        <w:rPr>
          <w:rFonts w:hint="eastAsia"/>
          <w:shd w:val="clear" w:color="auto" w:fill="auto"/>
        </w:rPr>
        <mc:AlternateContent>
          <mc:Choice Requires="wps">
            <w:drawing>
              <wp:anchor distT="0" distB="0" distL="114300" distR="114300" simplePos="0" relativeHeight="251691008" behindDoc="0" locked="0" layoutInCell="1" allowOverlap="1" wp14:anchorId="024A22A1" wp14:editId="376F0E49">
                <wp:simplePos x="0" y="0"/>
                <wp:positionH relativeFrom="column">
                  <wp:posOffset>4109720</wp:posOffset>
                </wp:positionH>
                <wp:positionV relativeFrom="paragraph">
                  <wp:posOffset>304165</wp:posOffset>
                </wp:positionV>
                <wp:extent cx="1638300" cy="0"/>
                <wp:effectExtent l="19050" t="19050" r="38100" b="38100"/>
                <wp:wrapNone/>
                <wp:docPr id="14" name="直線コネクタ 14"/>
                <wp:cNvGraphicFramePr/>
                <a:graphic xmlns:a="http://schemas.openxmlformats.org/drawingml/2006/main">
                  <a:graphicData uri="http://schemas.microsoft.com/office/word/2010/wordprocessingShape">
                    <wps:wsp>
                      <wps:cNvCnPr/>
                      <wps:spPr>
                        <a:xfrm>
                          <a:off x="0" y="0"/>
                          <a:ext cx="163830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926906" id="直線コネクタ 14"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6pt,23.95pt" to="452.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" strokecolor="#a5a5a5 [2092]" strokeweight="4pt">
                <v:stroke dashstyle="1 1" endcap="round"/>
              </v:line>
            </w:pict>
          </mc:Fallback>
        </mc:AlternateContent>
      </w:r>
      <w:r w:rsidR="005F3D56" w:rsidRPr="004A7960">
        <w:rPr>
          <w:rFonts w:hint="eastAsia"/>
        </w:rPr>
        <w:t>（６）障害や発達に課題のある子どもの状況</w:t>
      </w:r>
      <w:bookmarkEnd w:id="18"/>
      <w:bookmarkEnd w:id="19"/>
    </w:p>
    <w:p w14:paraId="45CF02F3" w14:textId="77777777" w:rsidR="0031035F" w:rsidRPr="00382133" w:rsidRDefault="0031035F" w:rsidP="000B115D">
      <w:pPr>
        <w:spacing w:before="180"/>
      </w:pPr>
    </w:p>
    <w:p w14:paraId="07457750" w14:textId="32EB2528" w:rsidR="005F3D56" w:rsidRDefault="004A7960" w:rsidP="004A7960">
      <w:pPr>
        <w:pStyle w:val="a3"/>
        <w:spacing w:before="180"/>
      </w:pPr>
      <w:r>
        <w:rPr>
          <w:rFonts w:hint="eastAsia"/>
        </w:rPr>
        <w:t>◆</w:t>
      </w:r>
      <w:r w:rsidR="005F3D56">
        <w:rPr>
          <w:rFonts w:hint="eastAsia"/>
        </w:rPr>
        <w:t>健康診査時心理相談・心理経過観察健診利用者数</w:t>
      </w:r>
    </w:p>
    <w:p w14:paraId="757C7DE4" w14:textId="77777777" w:rsidR="004A7960" w:rsidRPr="009E4552" w:rsidRDefault="004A7960" w:rsidP="005671ED">
      <w:pPr>
        <w:pStyle w:val="a3"/>
        <w:jc w:val="right"/>
      </w:pPr>
      <w:r w:rsidRPr="009E4552">
        <w:rPr>
          <w:rFonts w:hint="eastAsia"/>
        </w:rPr>
        <w:t>単位：人</w:t>
      </w:r>
    </w:p>
    <w:tbl>
      <w:tblPr>
        <w:tblW w:w="9039" w:type="dxa"/>
        <w:tblInd w:w="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619"/>
        <w:gridCol w:w="1305"/>
        <w:gridCol w:w="567"/>
        <w:gridCol w:w="535"/>
        <w:gridCol w:w="545"/>
        <w:gridCol w:w="545"/>
        <w:gridCol w:w="546"/>
        <w:gridCol w:w="545"/>
        <w:gridCol w:w="545"/>
        <w:gridCol w:w="546"/>
        <w:gridCol w:w="545"/>
        <w:gridCol w:w="545"/>
        <w:gridCol w:w="546"/>
        <w:gridCol w:w="545"/>
        <w:gridCol w:w="546"/>
        <w:gridCol w:w="14"/>
      </w:tblGrid>
      <w:tr w:rsidR="005F3D56" w:rsidRPr="009D29C1" w14:paraId="60687AC3" w14:textId="77777777" w:rsidTr="000B115D">
        <w:trPr>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653FD78F" w14:textId="77777777" w:rsidR="005F3D56" w:rsidRPr="009D29C1" w:rsidRDefault="005F3D56" w:rsidP="000B115D">
            <w:pPr>
              <w:pStyle w:val="a3"/>
              <w:snapToGrid w:val="0"/>
            </w:pPr>
            <w:r w:rsidRPr="009D29C1">
              <w:rPr>
                <w:rFonts w:hint="eastAsia"/>
              </w:rPr>
              <w:t xml:space="preserve">　</w:t>
            </w:r>
          </w:p>
          <w:p w14:paraId="5D3D881A" w14:textId="77777777" w:rsidR="005F3D56" w:rsidRPr="009D29C1" w:rsidRDefault="005F3D56" w:rsidP="000B115D">
            <w:pPr>
              <w:pStyle w:val="a3"/>
              <w:snapToGrid w:val="0"/>
            </w:pPr>
            <w:r w:rsidRPr="009D29C1">
              <w:rPr>
                <w:rFonts w:hint="eastAsia"/>
              </w:rPr>
              <w:t xml:space="preserve">　</w:t>
            </w:r>
          </w:p>
        </w:tc>
        <w:tc>
          <w:tcPr>
            <w:tcW w:w="1305"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1C9B30A7" w14:textId="77777777" w:rsidR="005F3D56" w:rsidRPr="009D29C1" w:rsidRDefault="005F3D56" w:rsidP="000B115D">
            <w:pPr>
              <w:pStyle w:val="a3"/>
              <w:snapToGrid w:val="0"/>
            </w:pPr>
            <w:r w:rsidRPr="009D29C1">
              <w:rPr>
                <w:rFonts w:hint="eastAsia"/>
              </w:rPr>
              <w:t xml:space="preserve">　</w:t>
            </w:r>
          </w:p>
          <w:p w14:paraId="08A63D08" w14:textId="77777777" w:rsidR="005F3D56" w:rsidRPr="009D29C1" w:rsidRDefault="005F3D56" w:rsidP="000B115D">
            <w:pPr>
              <w:pStyle w:val="a3"/>
              <w:snapToGrid w:val="0"/>
            </w:pPr>
            <w:r w:rsidRPr="009D29C1">
              <w:rPr>
                <w:rFonts w:hint="eastAsia"/>
              </w:rPr>
              <w:t xml:space="preserve">　</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C7FFE85" w14:textId="77777777" w:rsidR="005F3D56" w:rsidRPr="009D29C1" w:rsidRDefault="005F3D56" w:rsidP="000B115D">
            <w:pPr>
              <w:pStyle w:val="a3"/>
              <w:snapToGrid w:val="0"/>
              <w:ind w:left="113" w:right="113"/>
            </w:pPr>
            <w:r w:rsidRPr="009D29C1">
              <w:rPr>
                <w:rFonts w:hint="eastAsia"/>
              </w:rPr>
              <w:t>心理相談利用者数</w:t>
            </w:r>
          </w:p>
        </w:tc>
        <w:tc>
          <w:tcPr>
            <w:tcW w:w="535" w:type="dxa"/>
            <w:vMerge w:val="restart"/>
            <w:tcBorders>
              <w:top w:val="single" w:sz="4" w:space="0" w:color="808080"/>
              <w:left w:val="single" w:sz="4" w:space="0" w:color="808080"/>
              <w:bottom w:val="single" w:sz="4" w:space="0" w:color="808080"/>
              <w:right w:val="double" w:sz="4" w:space="0" w:color="auto"/>
            </w:tcBorders>
            <w:shd w:val="clear" w:color="auto" w:fill="C0C0C0"/>
            <w:noWrap/>
            <w:tcMar>
              <w:top w:w="0" w:type="dxa"/>
              <w:left w:w="28" w:type="dxa"/>
              <w:bottom w:w="0" w:type="dxa"/>
              <w:right w:w="28" w:type="dxa"/>
            </w:tcMar>
            <w:textDirection w:val="tbRlV"/>
            <w:vAlign w:val="center"/>
            <w:hideMark/>
          </w:tcPr>
          <w:p w14:paraId="05543160" w14:textId="77777777" w:rsidR="005F3D56" w:rsidRPr="009D29C1" w:rsidRDefault="005F3D56" w:rsidP="000B115D">
            <w:pPr>
              <w:pStyle w:val="a3"/>
              <w:snapToGrid w:val="0"/>
              <w:ind w:left="113" w:right="113"/>
            </w:pPr>
            <w:r w:rsidRPr="009D29C1">
              <w:rPr>
                <w:rFonts w:hint="eastAsia"/>
              </w:rPr>
              <w:t>相談項目総数</w:t>
            </w:r>
          </w:p>
        </w:tc>
        <w:tc>
          <w:tcPr>
            <w:tcW w:w="6013" w:type="dxa"/>
            <w:gridSpan w:val="12"/>
            <w:tcBorders>
              <w:top w:val="single" w:sz="4" w:space="0" w:color="808080"/>
              <w:left w:val="double" w:sz="4" w:space="0" w:color="auto"/>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09F6E980" w14:textId="77777777" w:rsidR="005F3D56" w:rsidRPr="009D29C1" w:rsidRDefault="005F3D56" w:rsidP="000B115D">
            <w:pPr>
              <w:pStyle w:val="a3"/>
              <w:snapToGrid w:val="0"/>
            </w:pPr>
            <w:r w:rsidRPr="009D29C1">
              <w:rPr>
                <w:rFonts w:hint="eastAsia"/>
              </w:rPr>
              <w:t>相談項目内訳（延数）</w:t>
            </w:r>
          </w:p>
        </w:tc>
      </w:tr>
      <w:tr w:rsidR="00580747" w:rsidRPr="009D29C1" w14:paraId="4E3C67BF" w14:textId="77777777" w:rsidTr="00D50D18">
        <w:trPr>
          <w:gridAfter w:val="1"/>
          <w:wAfter w:w="14" w:type="dxa"/>
          <w:cantSplit/>
          <w:trHeight w:val="1641"/>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233A6B93" w14:textId="77777777" w:rsidR="005F3D56" w:rsidRPr="009D29C1" w:rsidRDefault="005F3D56" w:rsidP="000B115D">
            <w:pPr>
              <w:pStyle w:val="a3"/>
              <w:snapToGrid w:val="0"/>
            </w:pPr>
          </w:p>
        </w:tc>
        <w:tc>
          <w:tcPr>
            <w:tcW w:w="1305" w:type="dxa"/>
            <w:vMerge/>
            <w:tcBorders>
              <w:top w:val="single" w:sz="4" w:space="0" w:color="808080"/>
              <w:left w:val="single" w:sz="4" w:space="0" w:color="808080"/>
              <w:bottom w:val="single" w:sz="4" w:space="0" w:color="808080"/>
              <w:right w:val="single" w:sz="4" w:space="0" w:color="808080"/>
            </w:tcBorders>
            <w:vAlign w:val="center"/>
            <w:hideMark/>
          </w:tcPr>
          <w:p w14:paraId="133DACFD" w14:textId="77777777" w:rsidR="005F3D56" w:rsidRPr="009D29C1" w:rsidRDefault="005F3D56" w:rsidP="000B115D">
            <w:pPr>
              <w:pStyle w:val="a3"/>
              <w:snapToGrid w:val="0"/>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14:paraId="40221D6F" w14:textId="77777777" w:rsidR="005F3D56" w:rsidRPr="009D29C1" w:rsidRDefault="005F3D56" w:rsidP="000B115D">
            <w:pPr>
              <w:pStyle w:val="a3"/>
              <w:snapToGrid w:val="0"/>
            </w:pPr>
          </w:p>
        </w:tc>
        <w:tc>
          <w:tcPr>
            <w:tcW w:w="535" w:type="dxa"/>
            <w:vMerge/>
            <w:tcBorders>
              <w:top w:val="single" w:sz="4" w:space="0" w:color="808080"/>
              <w:left w:val="single" w:sz="4" w:space="0" w:color="808080"/>
              <w:bottom w:val="single" w:sz="4" w:space="0" w:color="808080"/>
              <w:right w:val="double" w:sz="4" w:space="0" w:color="auto"/>
            </w:tcBorders>
            <w:vAlign w:val="center"/>
            <w:hideMark/>
          </w:tcPr>
          <w:p w14:paraId="77CFF5A6" w14:textId="77777777" w:rsidR="005F3D56" w:rsidRPr="009D29C1" w:rsidRDefault="005F3D56" w:rsidP="000B115D">
            <w:pPr>
              <w:pStyle w:val="a3"/>
              <w:snapToGrid w:val="0"/>
            </w:pPr>
          </w:p>
        </w:tc>
        <w:tc>
          <w:tcPr>
            <w:tcW w:w="545" w:type="dxa"/>
            <w:tcBorders>
              <w:top w:val="single" w:sz="4" w:space="0" w:color="808080"/>
              <w:left w:val="double" w:sz="4" w:space="0" w:color="auto"/>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000FE8B4" w14:textId="77777777" w:rsidR="005F3D56" w:rsidRPr="009D29C1" w:rsidRDefault="005F3D56" w:rsidP="000B115D">
            <w:pPr>
              <w:pStyle w:val="a3"/>
              <w:snapToGrid w:val="0"/>
              <w:ind w:left="113" w:right="113"/>
            </w:pPr>
            <w:r w:rsidRPr="009D29C1">
              <w:rPr>
                <w:rFonts w:hint="eastAsia"/>
              </w:rPr>
              <w:t>問題なし</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40322B52" w14:textId="4210D298" w:rsidR="005F3D56" w:rsidRPr="009D29C1" w:rsidRDefault="005F3D56" w:rsidP="000B115D">
            <w:pPr>
              <w:pStyle w:val="a3"/>
              <w:snapToGrid w:val="0"/>
              <w:ind w:left="113" w:right="113"/>
            </w:pPr>
            <w:r w:rsidRPr="009D29C1">
              <w:rPr>
                <w:rFonts w:hint="eastAsia"/>
              </w:rPr>
              <w:t>精神発達の問題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33F4B3A9" w14:textId="1A6BEF1B" w:rsidR="005F3D56" w:rsidRPr="009D29C1" w:rsidRDefault="005F3D56" w:rsidP="000B115D">
            <w:pPr>
              <w:pStyle w:val="a3"/>
              <w:snapToGrid w:val="0"/>
              <w:ind w:left="113" w:right="113"/>
            </w:pPr>
            <w:r w:rsidRPr="009D29C1">
              <w:rPr>
                <w:rFonts w:hint="eastAsia"/>
              </w:rPr>
              <w:t>ことばの問題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242BA4FC" w14:textId="39C0A923" w:rsidR="005F3D56" w:rsidRPr="009D29C1" w:rsidRDefault="005F3D56" w:rsidP="000B115D">
            <w:pPr>
              <w:pStyle w:val="a3"/>
              <w:snapToGrid w:val="0"/>
              <w:ind w:left="113" w:right="113"/>
            </w:pPr>
            <w:r w:rsidRPr="009D29C1">
              <w:rPr>
                <w:rFonts w:hint="eastAsia"/>
              </w:rPr>
              <w:t>くせの問題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79E5377B" w14:textId="2F2584C0" w:rsidR="005F3D56" w:rsidRPr="009D29C1" w:rsidRDefault="005F3D56" w:rsidP="000B115D">
            <w:pPr>
              <w:pStyle w:val="a3"/>
              <w:snapToGrid w:val="0"/>
              <w:ind w:left="113" w:right="113"/>
            </w:pPr>
            <w:r w:rsidRPr="009D29C1">
              <w:rPr>
                <w:rFonts w:hint="eastAsia"/>
              </w:rPr>
              <w:t>行動性格の問題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13C6A627" w14:textId="4D6275D8" w:rsidR="005F3D56" w:rsidRPr="009D29C1" w:rsidRDefault="005F3D56" w:rsidP="000B115D">
            <w:pPr>
              <w:pStyle w:val="a3"/>
              <w:snapToGrid w:val="0"/>
              <w:ind w:left="113" w:right="113"/>
            </w:pPr>
            <w:r w:rsidRPr="009D29C1">
              <w:rPr>
                <w:rFonts w:hint="eastAsia"/>
              </w:rPr>
              <w:t>社会性の問題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3A160B9B" w14:textId="554FACDE" w:rsidR="005F3D56" w:rsidRPr="009D29C1" w:rsidRDefault="005F3D56" w:rsidP="000B115D">
            <w:pPr>
              <w:pStyle w:val="a3"/>
              <w:snapToGrid w:val="0"/>
              <w:ind w:left="113" w:right="113"/>
            </w:pPr>
            <w:r w:rsidRPr="009D29C1">
              <w:rPr>
                <w:rFonts w:hint="eastAsia"/>
              </w:rPr>
              <w:t>生活習慣の問題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942C296" w14:textId="6CA7B2D6" w:rsidR="005F3D56" w:rsidRPr="009D29C1" w:rsidRDefault="005F3D56" w:rsidP="000B115D">
            <w:pPr>
              <w:pStyle w:val="a3"/>
              <w:snapToGrid w:val="0"/>
              <w:ind w:left="113" w:right="113"/>
            </w:pPr>
            <w:r w:rsidRPr="009D29C1">
              <w:rPr>
                <w:rFonts w:hint="eastAsia"/>
              </w:rPr>
              <w:t>養育者の問題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412FDF1E" w14:textId="77777777" w:rsidR="005F3D56" w:rsidRPr="009D29C1" w:rsidRDefault="005F3D56" w:rsidP="000B115D">
            <w:pPr>
              <w:pStyle w:val="a3"/>
              <w:snapToGrid w:val="0"/>
              <w:ind w:left="113" w:right="113"/>
            </w:pPr>
            <w:r w:rsidRPr="009D29C1">
              <w:rPr>
                <w:rFonts w:hint="eastAsia"/>
              </w:rPr>
              <w:t>家庭環境の問題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7B9F61E" w14:textId="7884B50C" w:rsidR="005F3D56" w:rsidRPr="009D29C1" w:rsidRDefault="005F3D56" w:rsidP="000B115D">
            <w:pPr>
              <w:pStyle w:val="a3"/>
              <w:snapToGrid w:val="0"/>
              <w:ind w:left="113" w:right="113"/>
            </w:pPr>
            <w:r w:rsidRPr="009D29C1">
              <w:rPr>
                <w:rFonts w:hint="eastAsia"/>
              </w:rPr>
              <w:t>疾患障害の疑い</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423D8AE" w14:textId="77777777" w:rsidR="005F3D56" w:rsidRPr="009D29C1" w:rsidRDefault="005F3D56" w:rsidP="000B115D">
            <w:pPr>
              <w:pStyle w:val="a3"/>
              <w:snapToGrid w:val="0"/>
              <w:ind w:left="113" w:right="113"/>
            </w:pPr>
            <w:r w:rsidRPr="009D29C1">
              <w:rPr>
                <w:rFonts w:hint="eastAsia"/>
              </w:rPr>
              <w:t>その他</w:t>
            </w:r>
          </w:p>
        </w:tc>
      </w:tr>
      <w:tr w:rsidR="006D3226" w:rsidRPr="009D29C1" w14:paraId="4BBB89CB" w14:textId="77777777" w:rsidTr="00A50436">
        <w:trPr>
          <w:gridAfter w:val="1"/>
          <w:wAfter w:w="14" w:type="dxa"/>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7E64F0BC" w14:textId="77777777" w:rsidR="006D3226" w:rsidRPr="009D29C1" w:rsidRDefault="006D3226" w:rsidP="000B115D">
            <w:pPr>
              <w:pStyle w:val="a3"/>
              <w:snapToGrid w:val="0"/>
            </w:pPr>
            <w:r w:rsidRPr="009D29C1">
              <w:rPr>
                <w:rFonts w:hint="eastAsia"/>
              </w:rPr>
              <w:t>心理相談</w:t>
            </w: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01746126" w14:textId="74E81778" w:rsidR="006D3226" w:rsidRPr="009D29C1" w:rsidRDefault="006D3226" w:rsidP="000B115D">
            <w:pPr>
              <w:pStyle w:val="a3"/>
              <w:snapToGrid w:val="0"/>
            </w:pPr>
            <w:r w:rsidRPr="009D29C1">
              <w:rPr>
                <w:rFonts w:hint="eastAsia"/>
              </w:rPr>
              <w:t>１歳６か月児</w:t>
            </w:r>
          </w:p>
          <w:p w14:paraId="68BFA43A" w14:textId="77777777" w:rsidR="006D3226" w:rsidRPr="009D29C1" w:rsidRDefault="006D3226" w:rsidP="000B115D">
            <w:pPr>
              <w:pStyle w:val="a3"/>
              <w:snapToGrid w:val="0"/>
            </w:pPr>
            <w:r w:rsidRPr="009D29C1">
              <w:rPr>
                <w:rFonts w:hint="eastAsia"/>
              </w:rPr>
              <w:t>健康診査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B0C3278" w14:textId="60989471" w:rsidR="006D3226" w:rsidRPr="009D29C1" w:rsidRDefault="006D3226" w:rsidP="000B115D">
            <w:pPr>
              <w:pStyle w:val="a3"/>
              <w:snapToGrid w:val="0"/>
              <w:jc w:val="right"/>
            </w:pPr>
            <w:r>
              <w:rPr>
                <w:rFonts w:cs="Arial Unicode MS" w:hint="eastAsia"/>
              </w:rPr>
              <w:t>167</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3DF8EC07" w14:textId="58839727" w:rsidR="006D3226" w:rsidRPr="009D29C1" w:rsidRDefault="006D3226" w:rsidP="000B115D">
            <w:pPr>
              <w:pStyle w:val="a3"/>
              <w:snapToGrid w:val="0"/>
              <w:jc w:val="right"/>
            </w:pPr>
            <w:r>
              <w:rPr>
                <w:rFonts w:cs="Arial Unicode MS" w:hint="eastAsia"/>
              </w:rPr>
              <w:t>4</w:t>
            </w:r>
            <w:r>
              <w:rPr>
                <w:rFonts w:cs="Arial Unicode MS"/>
              </w:rPr>
              <w:t>11</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1183987F" w14:textId="4B4AA6C8"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07DEC59" w14:textId="09ED2AEA" w:rsidR="006D3226" w:rsidRPr="009D29C1" w:rsidRDefault="006D3226" w:rsidP="000B115D">
            <w:pPr>
              <w:pStyle w:val="a3"/>
              <w:snapToGrid w:val="0"/>
              <w:jc w:val="right"/>
            </w:pPr>
            <w:r>
              <w:rPr>
                <w:rFonts w:cs="Arial Unicode MS" w:hint="eastAsia"/>
              </w:rPr>
              <w:t>56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9E0CC40" w14:textId="6A9407D4" w:rsidR="006D3226" w:rsidRPr="009D29C1" w:rsidRDefault="006D3226" w:rsidP="000B115D">
            <w:pPr>
              <w:pStyle w:val="a3"/>
              <w:snapToGrid w:val="0"/>
              <w:jc w:val="right"/>
            </w:pPr>
            <w:r>
              <w:rPr>
                <w:rFonts w:cs="Arial Unicode MS" w:hint="eastAsia"/>
              </w:rPr>
              <w:t>85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0089CC0" w14:textId="4BFD5264" w:rsidR="006D3226" w:rsidRPr="009D29C1" w:rsidRDefault="006D3226" w:rsidP="000B115D">
            <w:pPr>
              <w:pStyle w:val="a3"/>
              <w:snapToGrid w:val="0"/>
              <w:jc w:val="right"/>
            </w:pPr>
            <w:r>
              <w:rPr>
                <w:rFonts w:cs="Arial Unicode MS" w:hint="eastAsia"/>
              </w:rPr>
              <w:t>26</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5724D8A" w14:textId="504EA244" w:rsidR="006D3226" w:rsidRPr="009D29C1" w:rsidRDefault="006D3226" w:rsidP="000B115D">
            <w:pPr>
              <w:pStyle w:val="a3"/>
              <w:snapToGrid w:val="0"/>
              <w:jc w:val="right"/>
            </w:pPr>
            <w:r>
              <w:rPr>
                <w:rFonts w:cs="Arial Unicode MS" w:hint="eastAsia"/>
              </w:rPr>
              <w:t>114</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D156E2B" w14:textId="73B3DFAB" w:rsidR="006D3226" w:rsidRPr="009D29C1" w:rsidRDefault="006D3226" w:rsidP="000B115D">
            <w:pPr>
              <w:pStyle w:val="a3"/>
              <w:snapToGrid w:val="0"/>
              <w:jc w:val="right"/>
            </w:pPr>
            <w:r>
              <w:rPr>
                <w:rFonts w:cs="Arial Unicode MS" w:hint="eastAsia"/>
              </w:rPr>
              <w:t>60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A302297" w14:textId="5698A293" w:rsidR="006D3226" w:rsidRPr="009D29C1" w:rsidRDefault="006D3226" w:rsidP="000B115D">
            <w:pPr>
              <w:pStyle w:val="a3"/>
              <w:snapToGrid w:val="0"/>
              <w:jc w:val="right"/>
            </w:pPr>
            <w:r>
              <w:rPr>
                <w:rFonts w:cs="Arial Unicode MS" w:hint="eastAsia"/>
              </w:rPr>
              <w:t>14</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3ABD2D3" w14:textId="38A1BA31" w:rsidR="006D3226" w:rsidRPr="009D29C1" w:rsidRDefault="006D3226" w:rsidP="000B115D">
            <w:pPr>
              <w:pStyle w:val="a3"/>
              <w:snapToGrid w:val="0"/>
              <w:jc w:val="right"/>
            </w:pPr>
            <w:r>
              <w:rPr>
                <w:rFonts w:cs="Arial Unicode MS" w:hint="eastAsia"/>
              </w:rPr>
              <w:t>28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1C3A592" w14:textId="2F70CD02" w:rsidR="006D3226" w:rsidRPr="009D29C1" w:rsidRDefault="006D3226" w:rsidP="000B115D">
            <w:pPr>
              <w:pStyle w:val="a3"/>
              <w:snapToGrid w:val="0"/>
              <w:jc w:val="right"/>
            </w:pPr>
            <w:r>
              <w:rPr>
                <w:rFonts w:cs="Arial Unicode MS" w:hint="eastAsia"/>
              </w:rPr>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9B39F5E" w14:textId="15758C16" w:rsidR="006D3226" w:rsidRPr="009D29C1" w:rsidRDefault="006D3226" w:rsidP="000B115D">
            <w:pPr>
              <w:pStyle w:val="a3"/>
              <w:snapToGrid w:val="0"/>
              <w:jc w:val="right"/>
            </w:pPr>
            <w:r>
              <w:rPr>
                <w:rFonts w:cs="Arial Unicode MS" w:hint="eastAsia"/>
              </w:rPr>
              <w:t>18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AF59E02" w14:textId="598BF0F9" w:rsidR="006D3226" w:rsidRPr="009D29C1" w:rsidRDefault="006D3226" w:rsidP="000B115D">
            <w:pPr>
              <w:pStyle w:val="a3"/>
              <w:snapToGrid w:val="0"/>
              <w:jc w:val="right"/>
            </w:pPr>
            <w:r>
              <w:rPr>
                <w:rFonts w:cs="Arial Unicode MS" w:hint="eastAsia"/>
              </w:rPr>
              <w:t>1</w:t>
            </w:r>
          </w:p>
        </w:tc>
      </w:tr>
      <w:tr w:rsidR="006D3226" w:rsidRPr="009D29C1" w14:paraId="1B07911D" w14:textId="77777777" w:rsidTr="00A50436">
        <w:trPr>
          <w:gridAfter w:val="1"/>
          <w:wAfter w:w="14" w:type="dxa"/>
          <w:cantSplit/>
          <w:trHeight w:val="270"/>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74A20D21" w14:textId="77777777" w:rsidR="006D3226" w:rsidRPr="009D29C1" w:rsidRDefault="006D3226" w:rsidP="000B115D">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07DEA9C5" w14:textId="77777777" w:rsidR="006D3226" w:rsidRPr="009D29C1" w:rsidRDefault="006D3226" w:rsidP="000B115D">
            <w:pPr>
              <w:pStyle w:val="a3"/>
              <w:snapToGrid w:val="0"/>
            </w:pPr>
            <w:r w:rsidRPr="009D29C1">
              <w:rPr>
                <w:rFonts w:hint="eastAsia"/>
              </w:rPr>
              <w:t>２歳児歯科</w:t>
            </w:r>
          </w:p>
          <w:p w14:paraId="0423AAEF" w14:textId="77777777" w:rsidR="006D3226" w:rsidRPr="009D29C1" w:rsidRDefault="006D3226" w:rsidP="000B115D">
            <w:pPr>
              <w:pStyle w:val="a3"/>
              <w:snapToGrid w:val="0"/>
            </w:pPr>
            <w:r w:rsidRPr="009D29C1">
              <w:rPr>
                <w:rFonts w:hint="eastAsia"/>
              </w:rPr>
              <w:t>健康診査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761476C" w14:textId="68A85726" w:rsidR="006D3226" w:rsidRPr="009D29C1" w:rsidRDefault="006D3226" w:rsidP="000B115D">
            <w:pPr>
              <w:pStyle w:val="a3"/>
              <w:snapToGrid w:val="0"/>
              <w:jc w:val="right"/>
            </w:pPr>
            <w:r>
              <w:rPr>
                <w:rFonts w:cs="Arial Unicode MS" w:hint="eastAsia"/>
              </w:rPr>
              <w:t>153</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19FDE7B5" w14:textId="1D242CB7" w:rsidR="006D3226" w:rsidRPr="009D29C1" w:rsidRDefault="006D3226" w:rsidP="000B115D">
            <w:pPr>
              <w:pStyle w:val="a3"/>
              <w:snapToGrid w:val="0"/>
              <w:jc w:val="right"/>
            </w:pPr>
            <w:r>
              <w:rPr>
                <w:rFonts w:cs="Arial Unicode MS" w:hint="eastAsia"/>
              </w:rPr>
              <w:t>328</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3CAECCB1" w14:textId="0FD42F24"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8EF7626" w14:textId="5A213691" w:rsidR="006D3226" w:rsidRPr="009D29C1" w:rsidRDefault="006D3226" w:rsidP="000B115D">
            <w:pPr>
              <w:pStyle w:val="a3"/>
              <w:snapToGrid w:val="0"/>
              <w:jc w:val="right"/>
            </w:pPr>
            <w:r>
              <w:rPr>
                <w:rFonts w:cs="Arial Unicode MS" w:hint="eastAsia"/>
              </w:rPr>
              <w:t>27</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5944D19" w14:textId="4737453F" w:rsidR="006D3226" w:rsidRPr="009D29C1" w:rsidRDefault="006D3226" w:rsidP="000B115D">
            <w:pPr>
              <w:pStyle w:val="a3"/>
              <w:snapToGrid w:val="0"/>
              <w:jc w:val="right"/>
            </w:pPr>
            <w:r>
              <w:rPr>
                <w:rFonts w:cs="Arial Unicode MS" w:hint="eastAsia"/>
              </w:rPr>
              <w:t>85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55E81E4" w14:textId="2E68634B" w:rsidR="006D3226" w:rsidRPr="009D29C1" w:rsidRDefault="006D3226" w:rsidP="000B115D">
            <w:pPr>
              <w:pStyle w:val="a3"/>
              <w:snapToGrid w:val="0"/>
              <w:jc w:val="right"/>
            </w:pPr>
            <w:r>
              <w:rPr>
                <w:rFonts w:cs="Arial Unicode MS" w:hint="eastAsia"/>
              </w:rPr>
              <w:t>26</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5A9B814" w14:textId="75B6132D" w:rsidR="006D3226" w:rsidRPr="009D29C1" w:rsidRDefault="006D3226" w:rsidP="000B115D">
            <w:pPr>
              <w:pStyle w:val="a3"/>
              <w:snapToGrid w:val="0"/>
              <w:jc w:val="right"/>
            </w:pPr>
            <w:r>
              <w:rPr>
                <w:rFonts w:cs="Arial Unicode MS" w:hint="eastAsia"/>
              </w:rPr>
              <w:t>109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B07D692" w14:textId="650AAADE" w:rsidR="006D3226" w:rsidRPr="009D29C1" w:rsidRDefault="006D3226" w:rsidP="000B115D">
            <w:pPr>
              <w:pStyle w:val="a3"/>
              <w:snapToGrid w:val="0"/>
              <w:jc w:val="right"/>
            </w:pPr>
            <w:r>
              <w:rPr>
                <w:rFonts w:cs="Arial Unicode MS" w:hint="eastAsia"/>
              </w:rPr>
              <w:t>45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6BF69D2" w14:textId="6549FADC" w:rsidR="006D3226" w:rsidRPr="009D29C1" w:rsidRDefault="006D3226" w:rsidP="000B115D">
            <w:pPr>
              <w:pStyle w:val="a3"/>
              <w:snapToGrid w:val="0"/>
              <w:jc w:val="right"/>
            </w:pPr>
            <w:r>
              <w:rPr>
                <w:rFonts w:cs="Arial Unicode MS" w:hint="eastAsia"/>
              </w:rPr>
              <w:t>6</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84B5B67" w14:textId="6229BF8F" w:rsidR="006D3226" w:rsidRPr="009D29C1" w:rsidRDefault="006D3226" w:rsidP="000B115D">
            <w:pPr>
              <w:pStyle w:val="a3"/>
              <w:snapToGrid w:val="0"/>
              <w:jc w:val="right"/>
            </w:pPr>
            <w:r>
              <w:rPr>
                <w:rFonts w:cs="Arial Unicode MS" w:hint="eastAsia"/>
              </w:rPr>
              <w:t>19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DFE6E83" w14:textId="76A6B187" w:rsidR="006D3226" w:rsidRPr="009D29C1" w:rsidRDefault="006D3226" w:rsidP="000B115D">
            <w:pPr>
              <w:pStyle w:val="a3"/>
              <w:snapToGrid w:val="0"/>
              <w:jc w:val="right"/>
            </w:pPr>
            <w:r>
              <w:rPr>
                <w:rFonts w:cs="Arial Unicode MS" w:hint="eastAsia"/>
              </w:rPr>
              <w:t>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4E2673E" w14:textId="73F58D6A" w:rsidR="006D3226" w:rsidRPr="009D29C1" w:rsidRDefault="006D3226" w:rsidP="000B115D">
            <w:pPr>
              <w:pStyle w:val="a3"/>
              <w:snapToGrid w:val="0"/>
              <w:jc w:val="right"/>
            </w:pPr>
            <w:r>
              <w:rPr>
                <w:rFonts w:cs="Arial Unicode MS" w:hint="eastAsia"/>
              </w:rPr>
              <w:t>4</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C9F6C38" w14:textId="2E3F01A3" w:rsidR="006D3226" w:rsidRPr="009D29C1" w:rsidRDefault="006D3226" w:rsidP="000B115D">
            <w:pPr>
              <w:pStyle w:val="a3"/>
              <w:snapToGrid w:val="0"/>
              <w:jc w:val="right"/>
            </w:pPr>
            <w:r>
              <w:rPr>
                <w:rFonts w:cs="Arial Unicode MS" w:hint="eastAsia"/>
              </w:rPr>
              <w:t>0</w:t>
            </w:r>
          </w:p>
        </w:tc>
      </w:tr>
      <w:tr w:rsidR="006D3226" w:rsidRPr="009D29C1" w14:paraId="1E33062E" w14:textId="77777777" w:rsidTr="00A50436">
        <w:trPr>
          <w:gridAfter w:val="1"/>
          <w:wAfter w:w="14" w:type="dxa"/>
          <w:cantSplit/>
          <w:trHeight w:val="270"/>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0C56C72D" w14:textId="77777777" w:rsidR="006D3226" w:rsidRPr="009D29C1" w:rsidRDefault="006D3226" w:rsidP="000B115D">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7823C151" w14:textId="77777777" w:rsidR="006D3226" w:rsidRPr="009D29C1" w:rsidRDefault="006D3226" w:rsidP="000B115D">
            <w:pPr>
              <w:pStyle w:val="a3"/>
              <w:snapToGrid w:val="0"/>
            </w:pPr>
            <w:r w:rsidRPr="009D29C1">
              <w:rPr>
                <w:rFonts w:hint="eastAsia"/>
              </w:rPr>
              <w:t>３歳児健康</w:t>
            </w:r>
          </w:p>
          <w:p w14:paraId="0EBC3491" w14:textId="77777777" w:rsidR="006D3226" w:rsidRPr="009D29C1" w:rsidRDefault="006D3226" w:rsidP="000B115D">
            <w:pPr>
              <w:pStyle w:val="a3"/>
              <w:snapToGrid w:val="0"/>
            </w:pPr>
            <w:r w:rsidRPr="009D29C1">
              <w:rPr>
                <w:rFonts w:hint="eastAsia"/>
              </w:rPr>
              <w:t>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5396721" w14:textId="422E93DF" w:rsidR="006D3226" w:rsidRPr="009D29C1" w:rsidRDefault="006D3226" w:rsidP="000B115D">
            <w:pPr>
              <w:pStyle w:val="a3"/>
              <w:snapToGrid w:val="0"/>
              <w:jc w:val="right"/>
            </w:pPr>
            <w:r>
              <w:rPr>
                <w:rFonts w:cs="Arial Unicode MS" w:hint="eastAsia"/>
              </w:rPr>
              <w:t>164</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66364FA0" w14:textId="0FEB9AB2" w:rsidR="006D3226" w:rsidRPr="009D29C1" w:rsidRDefault="006D3226" w:rsidP="000B115D">
            <w:pPr>
              <w:pStyle w:val="a3"/>
              <w:snapToGrid w:val="0"/>
              <w:jc w:val="right"/>
            </w:pPr>
            <w:r>
              <w:rPr>
                <w:rFonts w:cs="Arial Unicode MS" w:hint="eastAsia"/>
              </w:rPr>
              <w:t>387</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4C99A9E1" w14:textId="5C9A597B"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E170723" w14:textId="2867B414" w:rsidR="006D3226" w:rsidRPr="009D29C1" w:rsidRDefault="006D3226" w:rsidP="000B115D">
            <w:pPr>
              <w:pStyle w:val="a3"/>
              <w:snapToGrid w:val="0"/>
              <w:jc w:val="right"/>
            </w:pPr>
            <w:r>
              <w:rPr>
                <w:rFonts w:cs="Arial Unicode MS" w:hint="eastAsia"/>
              </w:rPr>
              <w:t>43</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479A0DC" w14:textId="2D74286D" w:rsidR="006D3226" w:rsidRPr="009D29C1" w:rsidRDefault="006D3226" w:rsidP="000B115D">
            <w:pPr>
              <w:pStyle w:val="a3"/>
              <w:snapToGrid w:val="0"/>
              <w:jc w:val="right"/>
            </w:pPr>
            <w:r>
              <w:rPr>
                <w:rFonts w:cs="Arial Unicode MS" w:hint="eastAsia"/>
              </w:rPr>
              <w:t>40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91CD4EB" w14:textId="5C3FAA2C" w:rsidR="006D3226" w:rsidRPr="009D29C1" w:rsidRDefault="006D3226" w:rsidP="000B115D">
            <w:pPr>
              <w:pStyle w:val="a3"/>
              <w:snapToGrid w:val="0"/>
              <w:jc w:val="right"/>
            </w:pPr>
            <w:r>
              <w:rPr>
                <w:rFonts w:cs="Arial Unicode MS" w:hint="eastAsia"/>
              </w:rPr>
              <w:t>12</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220E94E" w14:textId="11704C41" w:rsidR="006D3226" w:rsidRPr="009D29C1" w:rsidRDefault="006D3226" w:rsidP="000B115D">
            <w:pPr>
              <w:pStyle w:val="a3"/>
              <w:snapToGrid w:val="0"/>
              <w:jc w:val="right"/>
            </w:pPr>
            <w:r>
              <w:rPr>
                <w:rFonts w:cs="Arial Unicode MS" w:hint="eastAsia"/>
              </w:rPr>
              <w:t>117</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3A31613" w14:textId="1C2A0D2B" w:rsidR="006D3226" w:rsidRPr="009D29C1" w:rsidRDefault="006D3226" w:rsidP="000B115D">
            <w:pPr>
              <w:pStyle w:val="a3"/>
              <w:snapToGrid w:val="0"/>
              <w:jc w:val="right"/>
            </w:pPr>
            <w:r>
              <w:rPr>
                <w:rFonts w:cs="Arial Unicode MS" w:hint="eastAsia"/>
              </w:rPr>
              <w:t>55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292AE58" w14:textId="1447DCE7" w:rsidR="006D3226" w:rsidRPr="009D29C1" w:rsidRDefault="006D3226" w:rsidP="000B115D">
            <w:pPr>
              <w:pStyle w:val="a3"/>
              <w:snapToGrid w:val="0"/>
              <w:jc w:val="right"/>
            </w:pPr>
            <w:r>
              <w:rPr>
                <w:rFonts w:cs="Arial Unicode MS" w:hint="eastAsia"/>
              </w:rPr>
              <w:t>17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03755D7" w14:textId="23F238D3" w:rsidR="006D3226" w:rsidRPr="009D29C1" w:rsidRDefault="006D3226" w:rsidP="000B115D">
            <w:pPr>
              <w:pStyle w:val="a3"/>
              <w:snapToGrid w:val="0"/>
              <w:jc w:val="right"/>
            </w:pPr>
            <w:r>
              <w:rPr>
                <w:rFonts w:cs="Arial Unicode MS" w:hint="eastAsia"/>
              </w:rPr>
              <w:t>46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5E4D3D9" w14:textId="1E7AC541" w:rsidR="006D3226" w:rsidRPr="009D29C1" w:rsidRDefault="006D3226" w:rsidP="000B115D">
            <w:pPr>
              <w:pStyle w:val="a3"/>
              <w:snapToGrid w:val="0"/>
              <w:jc w:val="right"/>
            </w:pPr>
            <w:r>
              <w:rPr>
                <w:rFonts w:cs="Arial Unicode MS" w:hint="eastAsia"/>
              </w:rPr>
              <w:t>22</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6A01542" w14:textId="66EE16D8" w:rsidR="006D3226" w:rsidRPr="009D29C1" w:rsidRDefault="006D3226" w:rsidP="000B115D">
            <w:pPr>
              <w:pStyle w:val="a3"/>
              <w:snapToGrid w:val="0"/>
              <w:jc w:val="right"/>
            </w:pPr>
            <w:r>
              <w:rPr>
                <w:rFonts w:cs="Arial Unicode MS" w:hint="eastAsia"/>
              </w:rPr>
              <w:t>32</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65C4E43" w14:textId="56EF3A34" w:rsidR="006D3226" w:rsidRPr="009D29C1" w:rsidRDefault="006D3226" w:rsidP="000B115D">
            <w:pPr>
              <w:pStyle w:val="a3"/>
              <w:snapToGrid w:val="0"/>
              <w:jc w:val="right"/>
            </w:pPr>
            <w:r>
              <w:rPr>
                <w:rFonts w:cs="Arial Unicode MS" w:hint="eastAsia"/>
              </w:rPr>
              <w:t>3</w:t>
            </w:r>
          </w:p>
        </w:tc>
      </w:tr>
      <w:tr w:rsidR="006D3226" w:rsidRPr="009D29C1" w14:paraId="480E0E96" w14:textId="77777777" w:rsidTr="00A50436">
        <w:trPr>
          <w:gridAfter w:val="1"/>
          <w:wAfter w:w="14" w:type="dxa"/>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397020DF" w14:textId="4323FD86" w:rsidR="006D3226" w:rsidRPr="009D29C1" w:rsidRDefault="006D3226" w:rsidP="000B115D">
            <w:pPr>
              <w:pStyle w:val="a3"/>
              <w:snapToGrid w:val="0"/>
            </w:pPr>
            <w:r w:rsidRPr="009D29C1">
              <w:rPr>
                <w:rFonts w:hint="eastAsia"/>
              </w:rPr>
              <w:t>心理経過観察健診</w:t>
            </w: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1DA9E1C8" w14:textId="77777777" w:rsidR="006D3226" w:rsidRPr="009D29C1" w:rsidRDefault="006D3226" w:rsidP="000B115D">
            <w:pPr>
              <w:pStyle w:val="a3"/>
              <w:snapToGrid w:val="0"/>
            </w:pPr>
            <w:r w:rsidRPr="009D29C1">
              <w:rPr>
                <w:rFonts w:hint="eastAsia"/>
              </w:rPr>
              <w:t>１歳６か月児健診・３歳児歯科健診後</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947762C" w14:textId="3298BFA6" w:rsidR="006D3226" w:rsidRPr="009D29C1" w:rsidRDefault="006D3226" w:rsidP="000B115D">
            <w:pPr>
              <w:pStyle w:val="a3"/>
              <w:snapToGrid w:val="0"/>
              <w:jc w:val="right"/>
            </w:pPr>
            <w:r>
              <w:rPr>
                <w:rFonts w:cs="Arial Unicode MS" w:hint="eastAsia"/>
              </w:rPr>
              <w:t>184</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658D3885" w14:textId="28FD0638" w:rsidR="006D3226" w:rsidRPr="009D29C1" w:rsidRDefault="006D3226" w:rsidP="000B115D">
            <w:pPr>
              <w:pStyle w:val="a3"/>
              <w:snapToGrid w:val="0"/>
              <w:jc w:val="right"/>
            </w:pPr>
            <w:r>
              <w:rPr>
                <w:rFonts w:cs="Arial Unicode MS" w:hint="eastAsia"/>
              </w:rPr>
              <w:t>440</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75BE2B8B" w14:textId="0DE44DB1"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B995C8C" w14:textId="0A852D63" w:rsidR="006D3226" w:rsidRPr="009D29C1" w:rsidRDefault="006D3226" w:rsidP="000B115D">
            <w:pPr>
              <w:pStyle w:val="a3"/>
              <w:snapToGrid w:val="0"/>
              <w:jc w:val="right"/>
            </w:pPr>
            <w:r>
              <w:rPr>
                <w:rFonts w:cs="Arial Unicode MS" w:hint="eastAsia"/>
              </w:rPr>
              <w:t>36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58033CF" w14:textId="322AD747" w:rsidR="006D3226" w:rsidRPr="009D29C1" w:rsidRDefault="006D3226" w:rsidP="000B115D">
            <w:pPr>
              <w:pStyle w:val="a3"/>
              <w:snapToGrid w:val="0"/>
              <w:jc w:val="right"/>
            </w:pPr>
            <w:r>
              <w:rPr>
                <w:rFonts w:cs="Arial Unicode MS" w:hint="eastAsia"/>
              </w:rPr>
              <w:t>107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2507AF3" w14:textId="30918DFE" w:rsidR="006D3226" w:rsidRPr="009D29C1" w:rsidRDefault="006D3226" w:rsidP="000B115D">
            <w:pPr>
              <w:pStyle w:val="a3"/>
              <w:snapToGrid w:val="0"/>
              <w:jc w:val="right"/>
            </w:pPr>
            <w:r>
              <w:rPr>
                <w:rFonts w:cs="Arial Unicode MS" w:hint="eastAsia"/>
              </w:rPr>
              <w:t>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4895B39" w14:textId="5B0122E3" w:rsidR="006D3226" w:rsidRPr="009D29C1" w:rsidRDefault="006D3226" w:rsidP="000B115D">
            <w:pPr>
              <w:pStyle w:val="a3"/>
              <w:snapToGrid w:val="0"/>
              <w:jc w:val="right"/>
            </w:pPr>
            <w:r>
              <w:rPr>
                <w:rFonts w:cs="Arial Unicode MS" w:hint="eastAsia"/>
              </w:rPr>
              <w:t>122</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47D743A" w14:textId="55A44198" w:rsidR="006D3226" w:rsidRPr="009D29C1" w:rsidRDefault="006D3226" w:rsidP="000B115D">
            <w:pPr>
              <w:pStyle w:val="a3"/>
              <w:snapToGrid w:val="0"/>
              <w:jc w:val="right"/>
            </w:pPr>
            <w:r>
              <w:rPr>
                <w:rFonts w:cs="Arial Unicode MS" w:hint="eastAsia"/>
              </w:rPr>
              <w:t>73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BE0895E" w14:textId="197549F9" w:rsidR="006D3226" w:rsidRPr="009D29C1" w:rsidRDefault="006D3226" w:rsidP="000B115D">
            <w:pPr>
              <w:pStyle w:val="a3"/>
              <w:snapToGrid w:val="0"/>
              <w:jc w:val="right"/>
            </w:pPr>
            <w:r>
              <w:rPr>
                <w:rFonts w:cs="Arial Unicode MS" w:hint="eastAsia"/>
              </w:rPr>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002D31C" w14:textId="43A3A28F" w:rsidR="006D3226" w:rsidRPr="009D29C1" w:rsidRDefault="006D3226" w:rsidP="000B115D">
            <w:pPr>
              <w:pStyle w:val="a3"/>
              <w:snapToGrid w:val="0"/>
              <w:jc w:val="right"/>
            </w:pPr>
            <w:r>
              <w:rPr>
                <w:rFonts w:cs="Arial Unicode MS" w:hint="eastAsia"/>
              </w:rPr>
              <w:t>50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769AB99" w14:textId="77A01E43" w:rsidR="006D3226" w:rsidRPr="009D29C1" w:rsidRDefault="006D3226" w:rsidP="000B115D">
            <w:pPr>
              <w:pStyle w:val="a3"/>
              <w:snapToGrid w:val="0"/>
              <w:jc w:val="right"/>
            </w:pPr>
            <w:r>
              <w:rPr>
                <w:rFonts w:cs="Arial Unicode MS" w:hint="eastAsia"/>
              </w:rPr>
              <w:t>15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BE8B891" w14:textId="54B5FA22" w:rsidR="006D3226" w:rsidRPr="009D29C1" w:rsidRDefault="006D3226" w:rsidP="000B115D">
            <w:pPr>
              <w:pStyle w:val="a3"/>
              <w:snapToGrid w:val="0"/>
              <w:jc w:val="right"/>
            </w:pPr>
            <w:r>
              <w:rPr>
                <w:rFonts w:cs="Arial Unicode MS" w:hint="eastAsia"/>
              </w:rPr>
              <w:t>22</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9FD5E0E" w14:textId="6449C5B0" w:rsidR="006D3226" w:rsidRPr="009D29C1" w:rsidRDefault="006D3226" w:rsidP="000B115D">
            <w:pPr>
              <w:pStyle w:val="a3"/>
              <w:snapToGrid w:val="0"/>
              <w:jc w:val="right"/>
            </w:pPr>
            <w:r>
              <w:rPr>
                <w:rFonts w:cs="Arial Unicode MS" w:hint="eastAsia"/>
              </w:rPr>
              <w:t>0</w:t>
            </w:r>
          </w:p>
        </w:tc>
      </w:tr>
      <w:tr w:rsidR="006D3226" w:rsidRPr="009D29C1" w14:paraId="533AB552" w14:textId="77777777" w:rsidTr="000B115D">
        <w:trPr>
          <w:gridAfter w:val="1"/>
          <w:wAfter w:w="14" w:type="dxa"/>
          <w:cantSplit/>
          <w:trHeight w:val="593"/>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5E525F9D" w14:textId="77777777" w:rsidR="006D3226" w:rsidRPr="009D29C1" w:rsidRDefault="006D3226" w:rsidP="000B115D">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192B030C" w14:textId="77777777" w:rsidR="006D3226" w:rsidRPr="009D29C1" w:rsidRDefault="006D3226" w:rsidP="000B115D">
            <w:pPr>
              <w:pStyle w:val="a3"/>
              <w:snapToGrid w:val="0"/>
            </w:pPr>
            <w:r w:rsidRPr="009D29C1">
              <w:rPr>
                <w:rFonts w:hint="eastAsia"/>
              </w:rPr>
              <w:t>３歳児健診後</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220A440" w14:textId="7D31DAE2" w:rsidR="006D3226" w:rsidRPr="009D29C1" w:rsidRDefault="006D3226" w:rsidP="000B115D">
            <w:pPr>
              <w:pStyle w:val="a3"/>
              <w:snapToGrid w:val="0"/>
              <w:jc w:val="right"/>
            </w:pPr>
            <w:r>
              <w:rPr>
                <w:rFonts w:cs="Arial Unicode MS" w:hint="eastAsia"/>
              </w:rPr>
              <w:t>231</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5949EA43" w14:textId="7CA70A28" w:rsidR="006D3226" w:rsidRPr="009D29C1" w:rsidRDefault="006D3226" w:rsidP="000B115D">
            <w:pPr>
              <w:pStyle w:val="a3"/>
              <w:snapToGrid w:val="0"/>
              <w:jc w:val="right"/>
            </w:pPr>
            <w:r>
              <w:rPr>
                <w:rFonts w:cs="Arial Unicode MS" w:hint="eastAsia"/>
              </w:rPr>
              <w:t>593</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03AD0354" w14:textId="2F3D9CB0" w:rsidR="006D3226" w:rsidRPr="009D29C1" w:rsidRDefault="006D3226" w:rsidP="000B115D">
            <w:pPr>
              <w:pStyle w:val="a3"/>
              <w:snapToGrid w:val="0"/>
              <w:jc w:val="right"/>
            </w:pPr>
            <w:r>
              <w:rPr>
                <w:rFonts w:cs="Arial Unicode MS" w:hint="eastAsia"/>
              </w:rPr>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F657214" w14:textId="69B0E506" w:rsidR="006D3226" w:rsidRPr="009D29C1" w:rsidRDefault="006D3226" w:rsidP="000B115D">
            <w:pPr>
              <w:pStyle w:val="a3"/>
              <w:snapToGrid w:val="0"/>
              <w:jc w:val="right"/>
            </w:pPr>
            <w:r>
              <w:rPr>
                <w:rFonts w:cs="Arial Unicode MS" w:hint="eastAsia"/>
              </w:rPr>
              <w:t>57</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1D62476" w14:textId="424F1642" w:rsidR="006D3226" w:rsidRPr="009D29C1" w:rsidRDefault="006D3226" w:rsidP="000B115D">
            <w:pPr>
              <w:pStyle w:val="a3"/>
              <w:snapToGrid w:val="0"/>
              <w:jc w:val="right"/>
            </w:pPr>
            <w:r>
              <w:rPr>
                <w:rFonts w:cs="Arial Unicode MS" w:hint="eastAsia"/>
              </w:rPr>
              <w:t>80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F418960" w14:textId="6F15BE36" w:rsidR="006D3226" w:rsidRPr="009D29C1" w:rsidRDefault="006D3226" w:rsidP="000B115D">
            <w:pPr>
              <w:pStyle w:val="a3"/>
              <w:snapToGrid w:val="0"/>
              <w:jc w:val="right"/>
            </w:pPr>
            <w:r>
              <w:rPr>
                <w:rFonts w:cs="Arial Unicode MS" w:hint="eastAsia"/>
              </w:rPr>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03FFECA" w14:textId="302F0E76" w:rsidR="006D3226" w:rsidRPr="009D29C1" w:rsidRDefault="006D3226" w:rsidP="000B115D">
            <w:pPr>
              <w:pStyle w:val="a3"/>
              <w:snapToGrid w:val="0"/>
              <w:jc w:val="right"/>
            </w:pPr>
            <w:r>
              <w:rPr>
                <w:rFonts w:cs="Arial Unicode MS" w:hint="eastAsia"/>
              </w:rPr>
              <w:t>169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21E8032" w14:textId="184A8DA0" w:rsidR="006D3226" w:rsidRPr="009D29C1" w:rsidRDefault="006D3226" w:rsidP="000B115D">
            <w:pPr>
              <w:pStyle w:val="a3"/>
              <w:snapToGrid w:val="0"/>
              <w:jc w:val="right"/>
            </w:pPr>
            <w:r>
              <w:rPr>
                <w:rFonts w:cs="Arial Unicode MS" w:hint="eastAsia"/>
              </w:rPr>
              <w:t>108</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728DEE5" w14:textId="7F27F4E9" w:rsidR="006D3226" w:rsidRPr="009D29C1" w:rsidRDefault="006D3226" w:rsidP="000B115D">
            <w:pPr>
              <w:pStyle w:val="a3"/>
              <w:snapToGrid w:val="0"/>
              <w:jc w:val="right"/>
            </w:pPr>
            <w:r>
              <w:rPr>
                <w:rFonts w:cs="Arial Unicode MS" w:hint="eastAsia"/>
              </w:rPr>
              <w:t>21</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5FBE424" w14:textId="3AEB7AEB" w:rsidR="006D3226" w:rsidRPr="009D29C1" w:rsidRDefault="006D3226" w:rsidP="000B115D">
            <w:pPr>
              <w:pStyle w:val="a3"/>
              <w:snapToGrid w:val="0"/>
              <w:jc w:val="right"/>
            </w:pPr>
            <w:r>
              <w:rPr>
                <w:rFonts w:cs="Arial Unicode MS" w:hint="eastAsia"/>
              </w:rPr>
              <w:t>70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B6BF09A" w14:textId="76D74EFA" w:rsidR="006D3226" w:rsidRPr="009D29C1" w:rsidRDefault="006D3226" w:rsidP="000B115D">
            <w:pPr>
              <w:pStyle w:val="a3"/>
              <w:snapToGrid w:val="0"/>
              <w:jc w:val="right"/>
            </w:pPr>
            <w:r>
              <w:rPr>
                <w:rFonts w:cs="Arial Unicode MS" w:hint="eastAsia"/>
              </w:rPr>
              <w:t>37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6FA0E46" w14:textId="3CFDC335" w:rsidR="006D3226" w:rsidRPr="009D29C1" w:rsidRDefault="006D3226" w:rsidP="000B115D">
            <w:pPr>
              <w:pStyle w:val="a3"/>
              <w:snapToGrid w:val="0"/>
              <w:jc w:val="right"/>
            </w:pPr>
            <w:r>
              <w:rPr>
                <w:rFonts w:cs="Arial Unicode MS" w:hint="eastAsia"/>
              </w:rPr>
              <w:t>40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2027477" w14:textId="6E36A1CA" w:rsidR="006D3226" w:rsidRPr="009D29C1" w:rsidRDefault="006D3226" w:rsidP="000B115D">
            <w:pPr>
              <w:pStyle w:val="a3"/>
              <w:snapToGrid w:val="0"/>
              <w:jc w:val="right"/>
            </w:pPr>
            <w:r>
              <w:rPr>
                <w:rFonts w:cs="Arial Unicode MS" w:hint="eastAsia"/>
              </w:rPr>
              <w:t>1</w:t>
            </w:r>
          </w:p>
        </w:tc>
      </w:tr>
    </w:tbl>
    <w:p w14:paraId="0E4AFE8E" w14:textId="30D82A61" w:rsidR="005F3D56" w:rsidRPr="00A50436" w:rsidRDefault="006D3226" w:rsidP="005671ED">
      <w:pPr>
        <w:pStyle w:val="a3"/>
        <w:jc w:val="right"/>
      </w:pPr>
      <w:r w:rsidRPr="006D3226">
        <w:rPr>
          <w:rFonts w:hint="eastAsia"/>
        </w:rPr>
        <w:t xml:space="preserve">資料：健康課　</w:t>
      </w:r>
      <w:r w:rsidR="00852EFC" w:rsidRPr="000B115D">
        <w:rPr>
          <w:rFonts w:hint="eastAsia"/>
        </w:rPr>
        <w:t>令和元</w:t>
      </w:r>
      <w:r w:rsidR="00D50D18">
        <w:rPr>
          <w:rFonts w:hint="eastAsia"/>
        </w:rPr>
        <w:t>年度</w:t>
      </w:r>
      <w:r w:rsidRPr="006D3226">
        <w:rPr>
          <w:rFonts w:hint="eastAsia"/>
        </w:rPr>
        <w:t>実績</w:t>
      </w:r>
    </w:p>
    <w:p w14:paraId="1218E0FB" w14:textId="0575C7F8" w:rsidR="005F3D56" w:rsidRDefault="004A7960" w:rsidP="004A7960">
      <w:pPr>
        <w:pStyle w:val="a3"/>
        <w:spacing w:before="180"/>
      </w:pPr>
      <w:r>
        <w:rPr>
          <w:rFonts w:hint="eastAsia"/>
        </w:rPr>
        <w:t>◆</w:t>
      </w:r>
      <w:r w:rsidR="005F3D56">
        <w:rPr>
          <w:rFonts w:hint="eastAsia"/>
        </w:rPr>
        <w:t>わかくさ発達相談等の実施件数</w:t>
      </w:r>
    </w:p>
    <w:p w14:paraId="32F721DE" w14:textId="77777777" w:rsidR="004A7960" w:rsidRPr="009E4552" w:rsidRDefault="004A7960" w:rsidP="005671ED">
      <w:pPr>
        <w:pStyle w:val="a3"/>
        <w:jc w:val="right"/>
      </w:pPr>
      <w:r w:rsidRPr="009E4552">
        <w:rPr>
          <w:rFonts w:hint="eastAsia"/>
        </w:rPr>
        <w:t>単位：人</w:t>
      </w:r>
    </w:p>
    <w:tbl>
      <w:tblPr>
        <w:tblW w:w="87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4A0" w:firstRow="1" w:lastRow="0" w:firstColumn="1" w:lastColumn="0" w:noHBand="0" w:noVBand="1"/>
      </w:tblPr>
      <w:tblGrid>
        <w:gridCol w:w="1113"/>
        <w:gridCol w:w="952"/>
        <w:gridCol w:w="952"/>
        <w:gridCol w:w="952"/>
        <w:gridCol w:w="952"/>
        <w:gridCol w:w="952"/>
        <w:gridCol w:w="952"/>
        <w:gridCol w:w="952"/>
        <w:gridCol w:w="953"/>
      </w:tblGrid>
      <w:tr w:rsidR="006D3226" w:rsidRPr="009D29C1" w14:paraId="3317F836" w14:textId="77777777" w:rsidTr="00A50436">
        <w:trPr>
          <w:trHeight w:val="510"/>
          <w:jc w:val="center"/>
        </w:trPr>
        <w:tc>
          <w:tcPr>
            <w:tcW w:w="1113" w:type="dxa"/>
            <w:shd w:val="clear" w:color="auto" w:fill="C0C0C0"/>
            <w:vAlign w:val="center"/>
            <w:hideMark/>
          </w:tcPr>
          <w:p w14:paraId="2782B194" w14:textId="77777777" w:rsidR="006D3226" w:rsidRPr="009D29C1" w:rsidRDefault="006D3226" w:rsidP="006D3226">
            <w:pPr>
              <w:pStyle w:val="a3"/>
            </w:pPr>
          </w:p>
        </w:tc>
        <w:tc>
          <w:tcPr>
            <w:tcW w:w="952" w:type="dxa"/>
            <w:shd w:val="clear" w:color="auto" w:fill="C0C0C0"/>
            <w:vAlign w:val="center"/>
            <w:hideMark/>
          </w:tcPr>
          <w:p w14:paraId="5BE3319D" w14:textId="6FDEA05B" w:rsidR="006D3226" w:rsidRPr="009D29C1" w:rsidRDefault="006D3226" w:rsidP="006D3226">
            <w:pPr>
              <w:pStyle w:val="a3"/>
            </w:pPr>
            <w:r>
              <w:rPr>
                <w:rFonts w:hint="eastAsia"/>
              </w:rPr>
              <w:t>発達・見学相談</w:t>
            </w:r>
          </w:p>
        </w:tc>
        <w:tc>
          <w:tcPr>
            <w:tcW w:w="952" w:type="dxa"/>
            <w:shd w:val="clear" w:color="auto" w:fill="C0C0C0"/>
            <w:vAlign w:val="center"/>
            <w:hideMark/>
          </w:tcPr>
          <w:p w14:paraId="35F32C60" w14:textId="4ABAAA16" w:rsidR="006D3226" w:rsidRPr="009D29C1" w:rsidRDefault="006D3226" w:rsidP="006D3226">
            <w:pPr>
              <w:pStyle w:val="a3"/>
            </w:pPr>
            <w:r>
              <w:rPr>
                <w:rFonts w:hint="eastAsia"/>
              </w:rPr>
              <w:t>ことばの教室</w:t>
            </w:r>
          </w:p>
        </w:tc>
        <w:tc>
          <w:tcPr>
            <w:tcW w:w="952" w:type="dxa"/>
            <w:shd w:val="clear" w:color="auto" w:fill="C0C0C0"/>
            <w:vAlign w:val="center"/>
            <w:hideMark/>
          </w:tcPr>
          <w:p w14:paraId="4CFA3EA2" w14:textId="62B589D1" w:rsidR="006D3226" w:rsidRPr="009D29C1" w:rsidRDefault="006D3226" w:rsidP="006D3226">
            <w:pPr>
              <w:pStyle w:val="a3"/>
            </w:pPr>
            <w:r>
              <w:rPr>
                <w:rFonts w:hint="eastAsia"/>
              </w:rPr>
              <w:t>親子</w:t>
            </w:r>
            <w:r>
              <w:rPr>
                <w:rFonts w:hint="eastAsia"/>
              </w:rPr>
              <w:br/>
              <w:t>保育</w:t>
            </w:r>
          </w:p>
        </w:tc>
        <w:tc>
          <w:tcPr>
            <w:tcW w:w="952" w:type="dxa"/>
            <w:shd w:val="clear" w:color="auto" w:fill="C0C0C0"/>
            <w:vAlign w:val="center"/>
            <w:hideMark/>
          </w:tcPr>
          <w:p w14:paraId="3741ABF0" w14:textId="50483934" w:rsidR="006D3226" w:rsidRPr="009D29C1" w:rsidRDefault="006D3226" w:rsidP="006D3226">
            <w:pPr>
              <w:pStyle w:val="a3"/>
            </w:pPr>
            <w:r>
              <w:rPr>
                <w:rFonts w:hint="eastAsia"/>
              </w:rPr>
              <w:t>訪問</w:t>
            </w:r>
            <w:r>
              <w:rPr>
                <w:rFonts w:hint="eastAsia"/>
              </w:rPr>
              <w:br/>
              <w:t>相談</w:t>
            </w:r>
          </w:p>
        </w:tc>
        <w:tc>
          <w:tcPr>
            <w:tcW w:w="952" w:type="dxa"/>
            <w:shd w:val="clear" w:color="auto" w:fill="C0C0C0"/>
            <w:vAlign w:val="center"/>
            <w:hideMark/>
          </w:tcPr>
          <w:p w14:paraId="6D6DDCEB" w14:textId="4E6A7AE9" w:rsidR="006D3226" w:rsidRPr="009D29C1" w:rsidRDefault="006D3226" w:rsidP="006D3226">
            <w:pPr>
              <w:pStyle w:val="a3"/>
            </w:pPr>
            <w:r>
              <w:rPr>
                <w:rFonts w:hint="eastAsia"/>
              </w:rPr>
              <w:t>連絡</w:t>
            </w:r>
            <w:r>
              <w:rPr>
                <w:rFonts w:hint="eastAsia"/>
              </w:rPr>
              <w:br/>
              <w:t>調整等</w:t>
            </w:r>
          </w:p>
        </w:tc>
        <w:tc>
          <w:tcPr>
            <w:tcW w:w="952" w:type="dxa"/>
            <w:shd w:val="clear" w:color="auto" w:fill="C0C0C0"/>
            <w:vAlign w:val="center"/>
            <w:hideMark/>
          </w:tcPr>
          <w:p w14:paraId="2AC10F32" w14:textId="4852AA27" w:rsidR="006D3226" w:rsidRPr="009D29C1" w:rsidRDefault="006D3226" w:rsidP="006D3226">
            <w:pPr>
              <w:pStyle w:val="a3"/>
            </w:pPr>
            <w:r>
              <w:rPr>
                <w:rFonts w:hint="eastAsia"/>
              </w:rPr>
              <w:t>外来</w:t>
            </w:r>
            <w:r>
              <w:rPr>
                <w:rFonts w:hint="eastAsia"/>
              </w:rPr>
              <w:br/>
              <w:t>訓練</w:t>
            </w:r>
          </w:p>
        </w:tc>
        <w:tc>
          <w:tcPr>
            <w:tcW w:w="952" w:type="dxa"/>
            <w:tcBorders>
              <w:right w:val="double" w:sz="4" w:space="0" w:color="808080"/>
            </w:tcBorders>
            <w:shd w:val="clear" w:color="auto" w:fill="C0C0C0"/>
            <w:vAlign w:val="center"/>
            <w:hideMark/>
          </w:tcPr>
          <w:p w14:paraId="4B70B353" w14:textId="5F2358FF" w:rsidR="006D3226" w:rsidRPr="009D29C1" w:rsidRDefault="006D3226" w:rsidP="006D3226">
            <w:pPr>
              <w:pStyle w:val="a3"/>
            </w:pPr>
            <w:r>
              <w:rPr>
                <w:rFonts w:hint="eastAsia"/>
              </w:rPr>
              <w:t>訪問</w:t>
            </w:r>
            <w:r>
              <w:rPr>
                <w:rFonts w:hint="eastAsia"/>
              </w:rPr>
              <w:br/>
              <w:t>訓練</w:t>
            </w:r>
          </w:p>
        </w:tc>
        <w:tc>
          <w:tcPr>
            <w:tcW w:w="953" w:type="dxa"/>
            <w:tcBorders>
              <w:left w:val="double" w:sz="4" w:space="0" w:color="808080"/>
            </w:tcBorders>
            <w:shd w:val="clear" w:color="auto" w:fill="C0C0C0"/>
            <w:vAlign w:val="center"/>
            <w:hideMark/>
          </w:tcPr>
          <w:p w14:paraId="3D9C5FE7" w14:textId="6A1A2984" w:rsidR="006D3226" w:rsidRPr="009D29C1" w:rsidRDefault="006D3226" w:rsidP="006D3226">
            <w:pPr>
              <w:pStyle w:val="a3"/>
            </w:pPr>
            <w:r>
              <w:rPr>
                <w:rFonts w:hint="eastAsia"/>
              </w:rPr>
              <w:t>合計</w:t>
            </w:r>
          </w:p>
        </w:tc>
      </w:tr>
      <w:tr w:rsidR="006D3226" w:rsidRPr="009D29C1" w14:paraId="70E05811" w14:textId="77777777" w:rsidTr="00A50436">
        <w:trPr>
          <w:trHeight w:val="345"/>
          <w:jc w:val="center"/>
        </w:trPr>
        <w:tc>
          <w:tcPr>
            <w:tcW w:w="1113" w:type="dxa"/>
            <w:shd w:val="clear" w:color="auto" w:fill="E0E0E0"/>
            <w:noWrap/>
            <w:vAlign w:val="center"/>
            <w:hideMark/>
          </w:tcPr>
          <w:p w14:paraId="3999FA8C" w14:textId="08B7A8F7" w:rsidR="006D3226" w:rsidRPr="009D29C1" w:rsidRDefault="006D3226" w:rsidP="006D3226">
            <w:pPr>
              <w:pStyle w:val="a3"/>
            </w:pPr>
            <w:r>
              <w:rPr>
                <w:rFonts w:hint="eastAsia"/>
              </w:rPr>
              <w:t>利用人数</w:t>
            </w:r>
          </w:p>
        </w:tc>
        <w:tc>
          <w:tcPr>
            <w:tcW w:w="952" w:type="dxa"/>
            <w:shd w:val="clear" w:color="auto" w:fill="auto"/>
            <w:noWrap/>
            <w:vAlign w:val="center"/>
          </w:tcPr>
          <w:p w14:paraId="632D98E9" w14:textId="56FBE68D" w:rsidR="006D3226" w:rsidRPr="009D29C1" w:rsidRDefault="006D3226" w:rsidP="000B115D">
            <w:pPr>
              <w:pStyle w:val="a3"/>
              <w:jc w:val="right"/>
            </w:pPr>
            <w:r>
              <w:rPr>
                <w:rFonts w:hint="eastAsia"/>
              </w:rPr>
              <w:t>1,582</w:t>
            </w:r>
          </w:p>
        </w:tc>
        <w:tc>
          <w:tcPr>
            <w:tcW w:w="952" w:type="dxa"/>
            <w:shd w:val="clear" w:color="auto" w:fill="auto"/>
            <w:noWrap/>
            <w:vAlign w:val="center"/>
          </w:tcPr>
          <w:p w14:paraId="67500A7E" w14:textId="18C883F8" w:rsidR="006D3226" w:rsidRPr="009D29C1" w:rsidRDefault="006D3226" w:rsidP="000B115D">
            <w:pPr>
              <w:pStyle w:val="a3"/>
              <w:jc w:val="right"/>
            </w:pPr>
            <w:r>
              <w:rPr>
                <w:rFonts w:hint="eastAsia"/>
              </w:rPr>
              <w:t>104</w:t>
            </w:r>
          </w:p>
        </w:tc>
        <w:tc>
          <w:tcPr>
            <w:tcW w:w="952" w:type="dxa"/>
            <w:shd w:val="clear" w:color="auto" w:fill="auto"/>
            <w:noWrap/>
            <w:vAlign w:val="center"/>
          </w:tcPr>
          <w:p w14:paraId="04AF7A8A" w14:textId="5F7B8547" w:rsidR="006D3226" w:rsidRPr="009D29C1" w:rsidRDefault="006D3226" w:rsidP="000B115D">
            <w:pPr>
              <w:pStyle w:val="a3"/>
              <w:jc w:val="right"/>
            </w:pPr>
            <w:r>
              <w:rPr>
                <w:rFonts w:hint="eastAsia"/>
              </w:rPr>
              <w:t>1,123</w:t>
            </w:r>
          </w:p>
        </w:tc>
        <w:tc>
          <w:tcPr>
            <w:tcW w:w="952" w:type="dxa"/>
            <w:shd w:val="clear" w:color="auto" w:fill="auto"/>
            <w:noWrap/>
            <w:vAlign w:val="center"/>
          </w:tcPr>
          <w:p w14:paraId="5AFCAFC9" w14:textId="20B4D9E0" w:rsidR="006D3226" w:rsidRPr="009D29C1" w:rsidRDefault="006D3226" w:rsidP="000B115D">
            <w:pPr>
              <w:pStyle w:val="a3"/>
              <w:jc w:val="right"/>
            </w:pPr>
            <w:r>
              <w:rPr>
                <w:rFonts w:hint="eastAsia"/>
              </w:rPr>
              <w:t>61</w:t>
            </w:r>
          </w:p>
        </w:tc>
        <w:tc>
          <w:tcPr>
            <w:tcW w:w="952" w:type="dxa"/>
            <w:shd w:val="clear" w:color="auto" w:fill="auto"/>
            <w:noWrap/>
            <w:vAlign w:val="center"/>
          </w:tcPr>
          <w:p w14:paraId="2AF09FF1" w14:textId="55171B20" w:rsidR="006D3226" w:rsidRPr="009D29C1" w:rsidRDefault="006D3226" w:rsidP="000B115D">
            <w:pPr>
              <w:pStyle w:val="a3"/>
              <w:jc w:val="right"/>
            </w:pPr>
            <w:r>
              <w:rPr>
                <w:rFonts w:hint="eastAsia"/>
              </w:rPr>
              <w:t>332</w:t>
            </w:r>
          </w:p>
        </w:tc>
        <w:tc>
          <w:tcPr>
            <w:tcW w:w="952" w:type="dxa"/>
            <w:shd w:val="clear" w:color="auto" w:fill="auto"/>
            <w:noWrap/>
            <w:vAlign w:val="center"/>
          </w:tcPr>
          <w:p w14:paraId="6C34A5EF" w14:textId="72786FAA" w:rsidR="006D3226" w:rsidRPr="009D29C1" w:rsidRDefault="006D3226" w:rsidP="000B115D">
            <w:pPr>
              <w:pStyle w:val="a3"/>
              <w:jc w:val="right"/>
            </w:pPr>
            <w:r>
              <w:rPr>
                <w:rFonts w:hint="eastAsia"/>
              </w:rPr>
              <w:t>94</w:t>
            </w:r>
          </w:p>
        </w:tc>
        <w:tc>
          <w:tcPr>
            <w:tcW w:w="952" w:type="dxa"/>
            <w:tcBorders>
              <w:right w:val="double" w:sz="4" w:space="0" w:color="808080"/>
            </w:tcBorders>
            <w:shd w:val="clear" w:color="auto" w:fill="auto"/>
            <w:noWrap/>
            <w:vAlign w:val="center"/>
          </w:tcPr>
          <w:p w14:paraId="3ACEA34E" w14:textId="1160D32F" w:rsidR="006D3226" w:rsidRPr="009D29C1" w:rsidRDefault="006D3226" w:rsidP="000B115D">
            <w:pPr>
              <w:pStyle w:val="a3"/>
              <w:jc w:val="right"/>
            </w:pPr>
            <w:r>
              <w:rPr>
                <w:rFonts w:hint="eastAsia"/>
              </w:rPr>
              <w:t>5</w:t>
            </w:r>
          </w:p>
        </w:tc>
        <w:tc>
          <w:tcPr>
            <w:tcW w:w="953" w:type="dxa"/>
            <w:tcBorders>
              <w:left w:val="double" w:sz="4" w:space="0" w:color="808080"/>
            </w:tcBorders>
            <w:shd w:val="clear" w:color="auto" w:fill="auto"/>
            <w:noWrap/>
            <w:vAlign w:val="center"/>
          </w:tcPr>
          <w:p w14:paraId="245BCD51" w14:textId="4A926074" w:rsidR="006D3226" w:rsidRPr="009D29C1" w:rsidRDefault="006D3226" w:rsidP="000B115D">
            <w:pPr>
              <w:pStyle w:val="a3"/>
              <w:jc w:val="right"/>
            </w:pPr>
            <w:r>
              <w:rPr>
                <w:rFonts w:hint="eastAsia"/>
              </w:rPr>
              <w:t>3,301</w:t>
            </w:r>
          </w:p>
        </w:tc>
      </w:tr>
    </w:tbl>
    <w:p w14:paraId="5FE14915" w14:textId="2252DF68" w:rsidR="005F3D56" w:rsidRDefault="005F3D56" w:rsidP="005671ED">
      <w:pPr>
        <w:pStyle w:val="a3"/>
        <w:jc w:val="right"/>
      </w:pPr>
      <w:r w:rsidRPr="00A50436">
        <w:rPr>
          <w:rFonts w:hint="eastAsia"/>
        </w:rPr>
        <w:t>資料：</w:t>
      </w:r>
      <w:r w:rsidR="006D3226" w:rsidRPr="006D3226">
        <w:rPr>
          <w:rFonts w:hint="eastAsia"/>
        </w:rPr>
        <w:t>わかくさ学園（</w:t>
      </w:r>
      <w:r w:rsidR="00852EFC" w:rsidRPr="000B115D">
        <w:rPr>
          <w:rFonts w:hint="eastAsia"/>
        </w:rPr>
        <w:t>令和元</w:t>
      </w:r>
      <w:r w:rsidR="006D3226" w:rsidRPr="006D3226">
        <w:rPr>
          <w:rFonts w:hint="eastAsia"/>
        </w:rPr>
        <w:t>年度実績）</w:t>
      </w:r>
    </w:p>
    <w:p w14:paraId="3B3669C4" w14:textId="77777777" w:rsidR="009D2961" w:rsidRDefault="009D2961">
      <w:pPr>
        <w:widowControl/>
        <w:spacing w:before="180"/>
        <w:jc w:val="left"/>
        <w:rPr>
          <w:rFonts w:ascii="BIZ UDゴシック" w:eastAsia="BIZ UDゴシック"/>
          <w:sz w:val="20"/>
        </w:rPr>
      </w:pPr>
      <w:r>
        <w:br w:type="page"/>
      </w:r>
    </w:p>
    <w:p w14:paraId="60BD9866" w14:textId="2AC4A7B1" w:rsidR="005F3D56" w:rsidRPr="009D29C1" w:rsidRDefault="006D3226" w:rsidP="009D29C1">
      <w:pPr>
        <w:pStyle w:val="a3"/>
      </w:pPr>
      <w:r w:rsidRPr="006D3226">
        <w:rPr>
          <w:rFonts w:hint="eastAsia"/>
        </w:rPr>
        <w:lastRenderedPageBreak/>
        <w:t>◆特別支援学級等への在籍状況</w:t>
      </w:r>
    </w:p>
    <w:p w14:paraId="3D10D1AE" w14:textId="77777777" w:rsidR="004A7960" w:rsidRPr="009D29C1" w:rsidRDefault="004A7960" w:rsidP="005671ED">
      <w:pPr>
        <w:pStyle w:val="a3"/>
        <w:jc w:val="right"/>
      </w:pPr>
      <w:r w:rsidRPr="009D29C1">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707"/>
        <w:gridCol w:w="1769"/>
        <w:gridCol w:w="1737"/>
        <w:gridCol w:w="1738"/>
        <w:gridCol w:w="1752"/>
      </w:tblGrid>
      <w:tr w:rsidR="006D3226" w:rsidRPr="00D50D18" w14:paraId="242D64C0" w14:textId="77777777" w:rsidTr="00564D7C">
        <w:trPr>
          <w:jc w:val="center"/>
        </w:trPr>
        <w:tc>
          <w:tcPr>
            <w:tcW w:w="3476" w:type="dxa"/>
            <w:gridSpan w:val="2"/>
            <w:shd w:val="clear" w:color="auto" w:fill="C0C0C0"/>
          </w:tcPr>
          <w:p w14:paraId="226C7DE0" w14:textId="77777777" w:rsidR="006D3226" w:rsidRPr="004D6983" w:rsidRDefault="006D3226" w:rsidP="00564D7C">
            <w:pPr>
              <w:pStyle w:val="a3"/>
            </w:pPr>
            <w:r w:rsidRPr="004D6983">
              <w:rPr>
                <w:rFonts w:hint="eastAsia"/>
              </w:rPr>
              <w:t>区分</w:t>
            </w:r>
          </w:p>
        </w:tc>
        <w:tc>
          <w:tcPr>
            <w:tcW w:w="1737" w:type="dxa"/>
            <w:shd w:val="clear" w:color="auto" w:fill="C0C0C0"/>
            <w:vAlign w:val="center"/>
          </w:tcPr>
          <w:p w14:paraId="3725BB1D" w14:textId="77777777" w:rsidR="006D3226" w:rsidRPr="004F6341" w:rsidRDefault="006D3226" w:rsidP="00564D7C">
            <w:pPr>
              <w:pStyle w:val="a3"/>
              <w:rPr>
                <w:rFonts w:hAnsi="ＭＳ Ｐゴシック" w:cs="Arial Unicode MS"/>
                <w:szCs w:val="20"/>
              </w:rPr>
            </w:pPr>
            <w:r w:rsidRPr="004F6341">
              <w:rPr>
                <w:rFonts w:hAnsi="ＭＳ Ｐゴシック" w:hint="eastAsia"/>
                <w:szCs w:val="20"/>
              </w:rPr>
              <w:t>小学校</w:t>
            </w:r>
          </w:p>
        </w:tc>
        <w:tc>
          <w:tcPr>
            <w:tcW w:w="1738" w:type="dxa"/>
            <w:shd w:val="clear" w:color="auto" w:fill="C0C0C0"/>
            <w:vAlign w:val="center"/>
          </w:tcPr>
          <w:p w14:paraId="3D881EFA" w14:textId="77777777" w:rsidR="006D3226" w:rsidRPr="004F6341" w:rsidRDefault="006D3226" w:rsidP="00564D7C">
            <w:pPr>
              <w:pStyle w:val="a3"/>
              <w:rPr>
                <w:rFonts w:hAnsi="ＭＳ Ｐゴシック" w:cs="Arial Unicode MS"/>
                <w:szCs w:val="20"/>
              </w:rPr>
            </w:pPr>
            <w:r w:rsidRPr="004F6341">
              <w:rPr>
                <w:rFonts w:hAnsi="ＭＳ Ｐゴシック" w:hint="eastAsia"/>
                <w:szCs w:val="20"/>
              </w:rPr>
              <w:t>中学校</w:t>
            </w:r>
          </w:p>
        </w:tc>
        <w:tc>
          <w:tcPr>
            <w:tcW w:w="1752" w:type="dxa"/>
            <w:shd w:val="clear" w:color="auto" w:fill="C0C0C0"/>
            <w:vAlign w:val="center"/>
          </w:tcPr>
          <w:p w14:paraId="2A1935B0" w14:textId="77777777" w:rsidR="006D3226" w:rsidRPr="004F6341" w:rsidRDefault="006D3226" w:rsidP="00564D7C">
            <w:pPr>
              <w:pStyle w:val="a3"/>
              <w:rPr>
                <w:rFonts w:hAnsi="ＭＳ Ｐゴシック" w:cs="Arial Unicode MS"/>
                <w:szCs w:val="20"/>
              </w:rPr>
            </w:pPr>
            <w:r w:rsidRPr="004F6341">
              <w:rPr>
                <w:rFonts w:hAnsi="ＭＳ Ｐゴシック" w:hint="eastAsia"/>
                <w:szCs w:val="20"/>
              </w:rPr>
              <w:t>合計</w:t>
            </w:r>
          </w:p>
        </w:tc>
      </w:tr>
      <w:tr w:rsidR="006D3226" w:rsidRPr="00D50D18" w14:paraId="2EE05879" w14:textId="77777777" w:rsidTr="00564D7C">
        <w:trPr>
          <w:cantSplit/>
          <w:jc w:val="center"/>
        </w:trPr>
        <w:tc>
          <w:tcPr>
            <w:tcW w:w="1707" w:type="dxa"/>
            <w:vMerge w:val="restart"/>
            <w:shd w:val="clear" w:color="auto" w:fill="E0E0E0"/>
            <w:vAlign w:val="center"/>
          </w:tcPr>
          <w:p w14:paraId="7C7EDBFC" w14:textId="77777777" w:rsidR="006D3226" w:rsidRPr="00D50D18" w:rsidRDefault="006D3226" w:rsidP="00564D7C">
            <w:pPr>
              <w:pStyle w:val="a3"/>
              <w:rPr>
                <w:rFonts w:hAnsi="ＭＳ Ｐゴシック"/>
                <w:szCs w:val="20"/>
              </w:rPr>
            </w:pPr>
            <w:r w:rsidRPr="00D50D18">
              <w:rPr>
                <w:rFonts w:hAnsi="ＭＳ Ｐゴシック" w:hint="eastAsia"/>
                <w:szCs w:val="20"/>
              </w:rPr>
              <w:t>固定</w:t>
            </w:r>
          </w:p>
        </w:tc>
        <w:tc>
          <w:tcPr>
            <w:tcW w:w="1769" w:type="dxa"/>
            <w:shd w:val="clear" w:color="auto" w:fill="E0E0E0"/>
            <w:vAlign w:val="center"/>
          </w:tcPr>
          <w:p w14:paraId="29CA4244" w14:textId="77777777" w:rsidR="006D3226" w:rsidRPr="00D50D18" w:rsidRDefault="006D3226" w:rsidP="00564D7C">
            <w:pPr>
              <w:pStyle w:val="a3"/>
              <w:rPr>
                <w:rFonts w:hAnsi="ＭＳ Ｐゴシック" w:cs="Arial Unicode MS"/>
                <w:szCs w:val="20"/>
              </w:rPr>
            </w:pPr>
            <w:r w:rsidRPr="00D50D18">
              <w:rPr>
                <w:rFonts w:hAnsi="ＭＳ Ｐゴシック" w:hint="eastAsia"/>
                <w:szCs w:val="20"/>
              </w:rPr>
              <w:t>学級数</w:t>
            </w:r>
          </w:p>
        </w:tc>
        <w:tc>
          <w:tcPr>
            <w:tcW w:w="1737" w:type="dxa"/>
            <w:shd w:val="clear" w:color="auto" w:fill="auto"/>
          </w:tcPr>
          <w:p w14:paraId="4F5CFDF3" w14:textId="77777777" w:rsidR="006D3226" w:rsidRPr="00D50D18" w:rsidRDefault="006D3226" w:rsidP="000B115D">
            <w:pPr>
              <w:pStyle w:val="a3"/>
              <w:jc w:val="right"/>
              <w:rPr>
                <w:rFonts w:cs="Arial Unicode MS"/>
                <w:szCs w:val="20"/>
              </w:rPr>
            </w:pPr>
            <w:r w:rsidRPr="00D50D18">
              <w:t>17</w:t>
            </w:r>
          </w:p>
        </w:tc>
        <w:tc>
          <w:tcPr>
            <w:tcW w:w="1738" w:type="dxa"/>
            <w:shd w:val="clear" w:color="auto" w:fill="auto"/>
          </w:tcPr>
          <w:p w14:paraId="3D87258D" w14:textId="77777777" w:rsidR="006D3226" w:rsidRPr="00D50D18" w:rsidRDefault="006D3226" w:rsidP="000B115D">
            <w:pPr>
              <w:pStyle w:val="a3"/>
              <w:jc w:val="right"/>
              <w:rPr>
                <w:rFonts w:cs="Arial Unicode MS"/>
                <w:szCs w:val="20"/>
              </w:rPr>
            </w:pPr>
            <w:r w:rsidRPr="00D50D18">
              <w:t>5</w:t>
            </w:r>
          </w:p>
        </w:tc>
        <w:tc>
          <w:tcPr>
            <w:tcW w:w="1752" w:type="dxa"/>
            <w:shd w:val="clear" w:color="auto" w:fill="auto"/>
          </w:tcPr>
          <w:p w14:paraId="04B856A3" w14:textId="77777777" w:rsidR="006D3226" w:rsidRPr="00D50D18" w:rsidRDefault="006D3226" w:rsidP="000B115D">
            <w:pPr>
              <w:pStyle w:val="a3"/>
              <w:jc w:val="right"/>
              <w:rPr>
                <w:rFonts w:cs="Arial Unicode MS"/>
                <w:szCs w:val="20"/>
              </w:rPr>
            </w:pPr>
            <w:r w:rsidRPr="00D50D18">
              <w:t>22</w:t>
            </w:r>
          </w:p>
        </w:tc>
      </w:tr>
      <w:tr w:rsidR="006D3226" w:rsidRPr="00D50D18" w14:paraId="697F6B1D" w14:textId="77777777" w:rsidTr="00564D7C">
        <w:trPr>
          <w:cantSplit/>
          <w:jc w:val="center"/>
        </w:trPr>
        <w:tc>
          <w:tcPr>
            <w:tcW w:w="1707" w:type="dxa"/>
            <w:vMerge/>
            <w:shd w:val="clear" w:color="auto" w:fill="E0E0E0"/>
            <w:vAlign w:val="center"/>
          </w:tcPr>
          <w:p w14:paraId="6FAEE8B4" w14:textId="77777777" w:rsidR="006D3226" w:rsidRPr="00D50D18" w:rsidRDefault="006D3226" w:rsidP="00564D7C">
            <w:pPr>
              <w:pStyle w:val="a3"/>
              <w:rPr>
                <w:rFonts w:hAnsi="ＭＳ Ｐゴシック"/>
                <w:szCs w:val="20"/>
              </w:rPr>
            </w:pPr>
          </w:p>
        </w:tc>
        <w:tc>
          <w:tcPr>
            <w:tcW w:w="1769" w:type="dxa"/>
            <w:shd w:val="clear" w:color="auto" w:fill="E0E0E0"/>
            <w:vAlign w:val="center"/>
          </w:tcPr>
          <w:p w14:paraId="24223DEC" w14:textId="77777777" w:rsidR="006D3226" w:rsidRPr="00D50D18" w:rsidRDefault="006D3226" w:rsidP="00564D7C">
            <w:pPr>
              <w:pStyle w:val="a3"/>
              <w:rPr>
                <w:rFonts w:hAnsi="ＭＳ Ｐゴシック" w:cs="Arial Unicode MS"/>
                <w:szCs w:val="20"/>
              </w:rPr>
            </w:pPr>
            <w:r w:rsidRPr="00D50D18">
              <w:rPr>
                <w:rFonts w:hAnsi="ＭＳ Ｐゴシック" w:hint="eastAsia"/>
                <w:szCs w:val="20"/>
              </w:rPr>
              <w:t>児童・生徒数</w:t>
            </w:r>
          </w:p>
        </w:tc>
        <w:tc>
          <w:tcPr>
            <w:tcW w:w="1737" w:type="dxa"/>
            <w:shd w:val="clear" w:color="auto" w:fill="auto"/>
          </w:tcPr>
          <w:p w14:paraId="50AE5C60" w14:textId="77777777" w:rsidR="006D3226" w:rsidRPr="00D50D18" w:rsidRDefault="006D3226" w:rsidP="000B115D">
            <w:pPr>
              <w:pStyle w:val="a3"/>
              <w:jc w:val="right"/>
              <w:rPr>
                <w:rFonts w:cs="Arial Unicode MS"/>
                <w:szCs w:val="20"/>
              </w:rPr>
            </w:pPr>
            <w:r w:rsidRPr="00D50D18">
              <w:t>122</w:t>
            </w:r>
          </w:p>
        </w:tc>
        <w:tc>
          <w:tcPr>
            <w:tcW w:w="1738" w:type="dxa"/>
            <w:shd w:val="clear" w:color="auto" w:fill="auto"/>
          </w:tcPr>
          <w:p w14:paraId="4C1AC051" w14:textId="77777777" w:rsidR="006D3226" w:rsidRPr="00D50D18" w:rsidRDefault="006D3226" w:rsidP="000B115D">
            <w:pPr>
              <w:pStyle w:val="a3"/>
              <w:jc w:val="right"/>
              <w:rPr>
                <w:rFonts w:cs="Arial Unicode MS"/>
                <w:szCs w:val="20"/>
              </w:rPr>
            </w:pPr>
            <w:r w:rsidRPr="00D50D18">
              <w:t>32</w:t>
            </w:r>
          </w:p>
        </w:tc>
        <w:tc>
          <w:tcPr>
            <w:tcW w:w="1752" w:type="dxa"/>
            <w:shd w:val="clear" w:color="auto" w:fill="auto"/>
          </w:tcPr>
          <w:p w14:paraId="3950BD6A" w14:textId="77777777" w:rsidR="006D3226" w:rsidRPr="00D50D18" w:rsidRDefault="006D3226" w:rsidP="000B115D">
            <w:pPr>
              <w:pStyle w:val="a3"/>
              <w:jc w:val="right"/>
              <w:rPr>
                <w:rFonts w:cs="Arial Unicode MS"/>
                <w:szCs w:val="20"/>
              </w:rPr>
            </w:pPr>
            <w:r w:rsidRPr="00D50D18">
              <w:t>154</w:t>
            </w:r>
          </w:p>
        </w:tc>
      </w:tr>
      <w:tr w:rsidR="006D3226" w:rsidRPr="00D50D18" w14:paraId="141709D5" w14:textId="77777777" w:rsidTr="00564D7C">
        <w:trPr>
          <w:cantSplit/>
          <w:jc w:val="center"/>
        </w:trPr>
        <w:tc>
          <w:tcPr>
            <w:tcW w:w="1707" w:type="dxa"/>
            <w:vMerge w:val="restart"/>
            <w:shd w:val="clear" w:color="auto" w:fill="E0E0E0"/>
            <w:vAlign w:val="center"/>
          </w:tcPr>
          <w:p w14:paraId="583D2F0B" w14:textId="77777777" w:rsidR="006D3226" w:rsidRPr="00D50D18" w:rsidRDefault="006D3226" w:rsidP="00564D7C">
            <w:pPr>
              <w:pStyle w:val="a3"/>
              <w:rPr>
                <w:rFonts w:hAnsi="ＭＳ Ｐゴシック"/>
                <w:szCs w:val="20"/>
              </w:rPr>
            </w:pPr>
            <w:r w:rsidRPr="00D50D18">
              <w:rPr>
                <w:rFonts w:hAnsi="ＭＳ Ｐゴシック" w:hint="eastAsia"/>
                <w:szCs w:val="20"/>
              </w:rPr>
              <w:t>通級</w:t>
            </w:r>
          </w:p>
        </w:tc>
        <w:tc>
          <w:tcPr>
            <w:tcW w:w="1769" w:type="dxa"/>
            <w:shd w:val="clear" w:color="auto" w:fill="E0E0E0"/>
            <w:vAlign w:val="center"/>
          </w:tcPr>
          <w:p w14:paraId="3E42AE56" w14:textId="77777777" w:rsidR="006D3226" w:rsidRPr="00D50D18" w:rsidRDefault="006D3226" w:rsidP="00564D7C">
            <w:pPr>
              <w:pStyle w:val="a3"/>
              <w:rPr>
                <w:rFonts w:hAnsi="ＭＳ Ｐゴシック" w:cs="Arial Unicode MS"/>
                <w:szCs w:val="20"/>
              </w:rPr>
            </w:pPr>
            <w:r w:rsidRPr="00D50D18">
              <w:rPr>
                <w:rFonts w:hAnsi="ＭＳ Ｐゴシック" w:hint="eastAsia"/>
                <w:szCs w:val="20"/>
              </w:rPr>
              <w:t>学級数</w:t>
            </w:r>
          </w:p>
        </w:tc>
        <w:tc>
          <w:tcPr>
            <w:tcW w:w="1737" w:type="dxa"/>
            <w:shd w:val="clear" w:color="auto" w:fill="auto"/>
          </w:tcPr>
          <w:p w14:paraId="1F26DDF4" w14:textId="77777777" w:rsidR="006D3226" w:rsidRPr="00D50D18" w:rsidRDefault="006D3226" w:rsidP="000B115D">
            <w:pPr>
              <w:pStyle w:val="a3"/>
              <w:jc w:val="right"/>
              <w:rPr>
                <w:szCs w:val="20"/>
              </w:rPr>
            </w:pPr>
            <w:r w:rsidRPr="00D50D18">
              <w:t>3</w:t>
            </w:r>
          </w:p>
        </w:tc>
        <w:tc>
          <w:tcPr>
            <w:tcW w:w="1738" w:type="dxa"/>
            <w:shd w:val="clear" w:color="auto" w:fill="auto"/>
          </w:tcPr>
          <w:p w14:paraId="311DA2C6" w14:textId="77777777" w:rsidR="006D3226" w:rsidRPr="00D50D18" w:rsidRDefault="006D3226" w:rsidP="000B115D">
            <w:pPr>
              <w:pStyle w:val="a3"/>
              <w:jc w:val="right"/>
              <w:rPr>
                <w:szCs w:val="20"/>
              </w:rPr>
            </w:pPr>
            <w:r w:rsidRPr="00D50D18">
              <w:t>1</w:t>
            </w:r>
          </w:p>
        </w:tc>
        <w:tc>
          <w:tcPr>
            <w:tcW w:w="1752" w:type="dxa"/>
            <w:shd w:val="clear" w:color="auto" w:fill="auto"/>
          </w:tcPr>
          <w:p w14:paraId="58FA4432" w14:textId="77777777" w:rsidR="006D3226" w:rsidRPr="00D50D18" w:rsidRDefault="006D3226" w:rsidP="000B115D">
            <w:pPr>
              <w:pStyle w:val="a3"/>
              <w:jc w:val="right"/>
              <w:rPr>
                <w:szCs w:val="20"/>
              </w:rPr>
            </w:pPr>
            <w:r w:rsidRPr="00D50D18">
              <w:t>4</w:t>
            </w:r>
          </w:p>
        </w:tc>
      </w:tr>
      <w:tr w:rsidR="006D3226" w:rsidRPr="00D50D18" w14:paraId="72FF3FDC" w14:textId="77777777" w:rsidTr="00564D7C">
        <w:trPr>
          <w:cantSplit/>
          <w:jc w:val="center"/>
        </w:trPr>
        <w:tc>
          <w:tcPr>
            <w:tcW w:w="1707" w:type="dxa"/>
            <w:vMerge/>
            <w:shd w:val="clear" w:color="auto" w:fill="E0E0E0"/>
          </w:tcPr>
          <w:p w14:paraId="52E0F7C9" w14:textId="77777777" w:rsidR="006D3226" w:rsidRPr="00D50D18" w:rsidRDefault="006D3226" w:rsidP="00564D7C">
            <w:pPr>
              <w:pStyle w:val="a3"/>
              <w:rPr>
                <w:rFonts w:hAnsi="ＭＳ Ｐゴシック"/>
                <w:szCs w:val="20"/>
              </w:rPr>
            </w:pPr>
          </w:p>
        </w:tc>
        <w:tc>
          <w:tcPr>
            <w:tcW w:w="1769" w:type="dxa"/>
            <w:shd w:val="clear" w:color="auto" w:fill="E0E0E0"/>
            <w:vAlign w:val="center"/>
          </w:tcPr>
          <w:p w14:paraId="1B8EB7D5" w14:textId="77777777" w:rsidR="006D3226" w:rsidRPr="00D50D18" w:rsidRDefault="006D3226" w:rsidP="00564D7C">
            <w:pPr>
              <w:pStyle w:val="a3"/>
              <w:rPr>
                <w:rFonts w:hAnsi="ＭＳ Ｐゴシック" w:cs="Arial Unicode MS"/>
                <w:szCs w:val="20"/>
              </w:rPr>
            </w:pPr>
            <w:r w:rsidRPr="00D50D18">
              <w:rPr>
                <w:rFonts w:hAnsi="ＭＳ Ｐゴシック" w:hint="eastAsia"/>
                <w:szCs w:val="20"/>
              </w:rPr>
              <w:t>児童・生徒数</w:t>
            </w:r>
          </w:p>
        </w:tc>
        <w:tc>
          <w:tcPr>
            <w:tcW w:w="1737" w:type="dxa"/>
            <w:shd w:val="clear" w:color="auto" w:fill="auto"/>
          </w:tcPr>
          <w:p w14:paraId="4D2F29BD" w14:textId="77777777" w:rsidR="006D3226" w:rsidRPr="00D50D18" w:rsidRDefault="006D3226" w:rsidP="000B115D">
            <w:pPr>
              <w:pStyle w:val="a3"/>
              <w:jc w:val="right"/>
              <w:rPr>
                <w:szCs w:val="20"/>
              </w:rPr>
            </w:pPr>
            <w:r w:rsidRPr="00D50D18">
              <w:t>27</w:t>
            </w:r>
          </w:p>
        </w:tc>
        <w:tc>
          <w:tcPr>
            <w:tcW w:w="1738" w:type="dxa"/>
            <w:shd w:val="clear" w:color="auto" w:fill="auto"/>
          </w:tcPr>
          <w:p w14:paraId="25611CD1" w14:textId="77777777" w:rsidR="006D3226" w:rsidRPr="00D50D18" w:rsidRDefault="006D3226" w:rsidP="000B115D">
            <w:pPr>
              <w:pStyle w:val="a3"/>
              <w:jc w:val="right"/>
              <w:rPr>
                <w:szCs w:val="20"/>
              </w:rPr>
            </w:pPr>
            <w:r w:rsidRPr="00D50D18">
              <w:t>16</w:t>
            </w:r>
          </w:p>
        </w:tc>
        <w:tc>
          <w:tcPr>
            <w:tcW w:w="1752" w:type="dxa"/>
            <w:shd w:val="clear" w:color="auto" w:fill="auto"/>
          </w:tcPr>
          <w:p w14:paraId="199B39A5" w14:textId="77777777" w:rsidR="006D3226" w:rsidRPr="00D50D18" w:rsidRDefault="006D3226" w:rsidP="000B115D">
            <w:pPr>
              <w:pStyle w:val="a3"/>
              <w:jc w:val="right"/>
              <w:rPr>
                <w:szCs w:val="20"/>
              </w:rPr>
            </w:pPr>
            <w:r w:rsidRPr="00D50D18">
              <w:t>43</w:t>
            </w:r>
          </w:p>
        </w:tc>
      </w:tr>
      <w:tr w:rsidR="006D3226" w:rsidRPr="00D50D18" w14:paraId="51C728C4" w14:textId="77777777" w:rsidTr="00564D7C">
        <w:trPr>
          <w:cantSplit/>
          <w:jc w:val="center"/>
        </w:trPr>
        <w:tc>
          <w:tcPr>
            <w:tcW w:w="1707" w:type="dxa"/>
            <w:shd w:val="clear" w:color="auto" w:fill="E0E0E0"/>
          </w:tcPr>
          <w:p w14:paraId="4541E1B8" w14:textId="77777777" w:rsidR="006D3226" w:rsidRPr="000B115D" w:rsidRDefault="006D3226" w:rsidP="00564D7C">
            <w:pPr>
              <w:pStyle w:val="a3"/>
              <w:rPr>
                <w:rFonts w:hAnsi="ＭＳ Ｐゴシック"/>
                <w:szCs w:val="20"/>
              </w:rPr>
            </w:pPr>
            <w:r w:rsidRPr="000B115D">
              <w:rPr>
                <w:rFonts w:hAnsi="ＭＳ Ｐゴシック" w:hint="eastAsia"/>
                <w:szCs w:val="20"/>
              </w:rPr>
              <w:t>特別支援教室</w:t>
            </w:r>
          </w:p>
        </w:tc>
        <w:tc>
          <w:tcPr>
            <w:tcW w:w="1769" w:type="dxa"/>
            <w:shd w:val="clear" w:color="auto" w:fill="E0E0E0"/>
            <w:vAlign w:val="center"/>
          </w:tcPr>
          <w:p w14:paraId="0B7D20FF" w14:textId="77777777" w:rsidR="006D3226" w:rsidRPr="000B115D" w:rsidRDefault="006D3226" w:rsidP="00564D7C">
            <w:pPr>
              <w:pStyle w:val="a3"/>
              <w:rPr>
                <w:rFonts w:hAnsi="ＭＳ Ｐゴシック"/>
                <w:szCs w:val="20"/>
              </w:rPr>
            </w:pPr>
            <w:r w:rsidRPr="000B115D">
              <w:rPr>
                <w:rFonts w:hAnsi="ＭＳ Ｐゴシック" w:hint="eastAsia"/>
                <w:szCs w:val="20"/>
              </w:rPr>
              <w:t>児童・生徒数</w:t>
            </w:r>
          </w:p>
        </w:tc>
        <w:tc>
          <w:tcPr>
            <w:tcW w:w="1737" w:type="dxa"/>
            <w:shd w:val="clear" w:color="auto" w:fill="auto"/>
            <w:vAlign w:val="center"/>
          </w:tcPr>
          <w:p w14:paraId="5A677F3F" w14:textId="77777777" w:rsidR="006D3226" w:rsidRPr="000B115D" w:rsidRDefault="006D3226" w:rsidP="000B115D">
            <w:pPr>
              <w:pStyle w:val="a3"/>
              <w:jc w:val="right"/>
              <w:rPr>
                <w:szCs w:val="20"/>
              </w:rPr>
            </w:pPr>
            <w:r w:rsidRPr="000B115D">
              <w:rPr>
                <w:szCs w:val="20"/>
              </w:rPr>
              <w:t>231</w:t>
            </w:r>
          </w:p>
        </w:tc>
        <w:tc>
          <w:tcPr>
            <w:tcW w:w="1738" w:type="dxa"/>
            <w:shd w:val="clear" w:color="auto" w:fill="auto"/>
            <w:vAlign w:val="center"/>
          </w:tcPr>
          <w:p w14:paraId="4F897EF5" w14:textId="77777777" w:rsidR="006D3226" w:rsidRPr="000B115D" w:rsidRDefault="006D3226" w:rsidP="000B115D">
            <w:pPr>
              <w:pStyle w:val="a3"/>
              <w:jc w:val="right"/>
              <w:rPr>
                <w:szCs w:val="20"/>
              </w:rPr>
            </w:pPr>
            <w:r w:rsidRPr="000B115D">
              <w:rPr>
                <w:szCs w:val="20"/>
              </w:rPr>
              <w:t>56</w:t>
            </w:r>
          </w:p>
        </w:tc>
        <w:tc>
          <w:tcPr>
            <w:tcW w:w="1752" w:type="dxa"/>
            <w:shd w:val="clear" w:color="auto" w:fill="auto"/>
            <w:vAlign w:val="center"/>
          </w:tcPr>
          <w:p w14:paraId="68D86C7F" w14:textId="77777777" w:rsidR="006D3226" w:rsidRPr="000B115D" w:rsidRDefault="006D3226" w:rsidP="000B115D">
            <w:pPr>
              <w:pStyle w:val="a3"/>
              <w:jc w:val="right"/>
              <w:rPr>
                <w:szCs w:val="20"/>
              </w:rPr>
            </w:pPr>
            <w:r w:rsidRPr="000B115D">
              <w:rPr>
                <w:szCs w:val="20"/>
              </w:rPr>
              <w:t>287</w:t>
            </w:r>
          </w:p>
        </w:tc>
      </w:tr>
    </w:tbl>
    <w:p w14:paraId="1F3D229B" w14:textId="5002E5FE" w:rsidR="005F3D56" w:rsidRDefault="006D3226" w:rsidP="005671ED">
      <w:pPr>
        <w:pStyle w:val="a3"/>
        <w:jc w:val="right"/>
      </w:pPr>
      <w:r w:rsidRPr="006D3226">
        <w:rPr>
          <w:rFonts w:hint="eastAsia"/>
        </w:rPr>
        <w:t>資料：指導室　令和２年５月１日現在</w:t>
      </w:r>
      <w:bookmarkStart w:id="20" w:name="_Toc215572243"/>
      <w:bookmarkStart w:id="21" w:name="_Toc218762676"/>
      <w:bookmarkStart w:id="22" w:name="_Toc222740713"/>
      <w:bookmarkStart w:id="23" w:name="_Toc310954642"/>
      <w:bookmarkStart w:id="24" w:name="_Toc318807193"/>
    </w:p>
    <w:bookmarkEnd w:id="20"/>
    <w:bookmarkEnd w:id="21"/>
    <w:bookmarkEnd w:id="22"/>
    <w:bookmarkEnd w:id="23"/>
    <w:bookmarkEnd w:id="24"/>
    <w:p w14:paraId="076547F0" w14:textId="72CC47C9" w:rsidR="005F3D56" w:rsidRDefault="004A7960" w:rsidP="004A7960">
      <w:pPr>
        <w:pStyle w:val="3"/>
      </w:pPr>
      <w:r>
        <w:rPr>
          <w:rFonts w:hint="eastAsia"/>
          <w:shd w:val="clear" w:color="auto" w:fill="auto"/>
        </w:rPr>
        <mc:AlternateContent>
          <mc:Choice Requires="wps">
            <w:drawing>
              <wp:anchor distT="0" distB="0" distL="114300" distR="114300" simplePos="0" relativeHeight="251693056" behindDoc="0" locked="0" layoutInCell="1" allowOverlap="1" wp14:anchorId="56DE2DB8" wp14:editId="30F5FC3D">
                <wp:simplePos x="0" y="0"/>
                <wp:positionH relativeFrom="column">
                  <wp:posOffset>2334260</wp:posOffset>
                </wp:positionH>
                <wp:positionV relativeFrom="paragraph">
                  <wp:posOffset>234315</wp:posOffset>
                </wp:positionV>
                <wp:extent cx="3402330" cy="0"/>
                <wp:effectExtent l="19050" t="19050" r="0" b="38100"/>
                <wp:wrapNone/>
                <wp:docPr id="15" name="直線コネクタ 15"/>
                <wp:cNvGraphicFramePr/>
                <a:graphic xmlns:a="http://schemas.openxmlformats.org/drawingml/2006/main">
                  <a:graphicData uri="http://schemas.microsoft.com/office/word/2010/wordprocessingShape">
                    <wps:wsp>
                      <wps:cNvCnPr/>
                      <wps:spPr>
                        <a:xfrm>
                          <a:off x="0" y="0"/>
                          <a:ext cx="340233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B4D23D" id="直線コネクタ 15"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8pt,18.45pt" to="451.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" strokecolor="#a5a5a5 [2092]" strokeweight="4pt">
                <v:stroke dashstyle="1 1" endcap="round"/>
              </v:line>
            </w:pict>
          </mc:Fallback>
        </mc:AlternateContent>
      </w:r>
      <w:r w:rsidR="005F3D56" w:rsidRPr="004A7960">
        <w:rPr>
          <w:rFonts w:hint="eastAsia"/>
        </w:rPr>
        <w:t>（７）雇用・就労の状況</w:t>
      </w:r>
    </w:p>
    <w:p w14:paraId="38804AEF" w14:textId="77777777" w:rsidR="005F3D56" w:rsidRDefault="005F3D56" w:rsidP="005F3D56">
      <w:pPr>
        <w:pStyle w:val="af0"/>
        <w:spacing w:before="180"/>
        <w:ind w:leftChars="0" w:left="0" w:right="110" w:firstLineChars="0" w:firstLine="0"/>
      </w:pPr>
    </w:p>
    <w:p w14:paraId="2CC77789" w14:textId="555BD79E" w:rsidR="005F3D56" w:rsidRPr="009D29C1" w:rsidRDefault="00A50436" w:rsidP="009D29C1">
      <w:pPr>
        <w:pStyle w:val="a3"/>
      </w:pPr>
      <w:r w:rsidRPr="009D29C1">
        <w:rPr>
          <w:rFonts w:hint="eastAsia"/>
        </w:rPr>
        <w:t>◆</w:t>
      </w:r>
      <w:r w:rsidR="005F3D56" w:rsidRPr="009D29C1">
        <w:rPr>
          <w:rFonts w:hint="eastAsia"/>
        </w:rPr>
        <w:t>障害者の職業紹介状況（三鷹公共職業安定所管内）</w:t>
      </w:r>
    </w:p>
    <w:p w14:paraId="6227524C" w14:textId="77777777" w:rsidR="00A50436" w:rsidRPr="009D29C1" w:rsidRDefault="00A50436" w:rsidP="009D29C1">
      <w:pPr>
        <w:pStyle w:val="a3"/>
        <w:jc w:val="right"/>
      </w:pPr>
      <w:r w:rsidRPr="009D29C1">
        <w:rPr>
          <w:rFonts w:hint="eastAsia"/>
        </w:rPr>
        <w:t>単位：人</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315"/>
        <w:gridCol w:w="1570"/>
        <w:gridCol w:w="1571"/>
        <w:gridCol w:w="1571"/>
      </w:tblGrid>
      <w:tr w:rsidR="006D3226" w:rsidRPr="009D29C1" w14:paraId="5092BCA9" w14:textId="77777777" w:rsidTr="006D3226">
        <w:trPr>
          <w:cantSplit/>
          <w:jc w:val="center"/>
        </w:trPr>
        <w:tc>
          <w:tcPr>
            <w:tcW w:w="1911" w:type="dxa"/>
            <w:vMerge w:val="restart"/>
            <w:tcBorders>
              <w:top w:val="single" w:sz="4" w:space="0" w:color="808080"/>
              <w:left w:val="single" w:sz="4" w:space="0" w:color="808080"/>
              <w:bottom w:val="single" w:sz="4" w:space="0" w:color="808080"/>
              <w:right w:val="single" w:sz="4" w:space="0" w:color="808080"/>
            </w:tcBorders>
            <w:shd w:val="clear" w:color="auto" w:fill="C0C0C0"/>
            <w:vAlign w:val="center"/>
          </w:tcPr>
          <w:p w14:paraId="1CA0DB30" w14:textId="1FAB3444" w:rsidR="006D3226" w:rsidRPr="009D29C1" w:rsidRDefault="006D3226" w:rsidP="006D3226">
            <w:pPr>
              <w:pStyle w:val="a3"/>
            </w:pPr>
            <w:r>
              <w:rPr>
                <w:rFonts w:hint="eastAsia"/>
              </w:rPr>
              <w:t>区分</w:t>
            </w:r>
          </w:p>
        </w:tc>
        <w:tc>
          <w:tcPr>
            <w:tcW w:w="1315" w:type="dxa"/>
            <w:vMerge w:val="restart"/>
            <w:tcBorders>
              <w:top w:val="single" w:sz="4" w:space="0" w:color="808080"/>
              <w:left w:val="single" w:sz="4" w:space="0" w:color="808080"/>
              <w:bottom w:val="single" w:sz="4" w:space="0" w:color="808080"/>
              <w:right w:val="single" w:sz="6" w:space="0" w:color="999999"/>
            </w:tcBorders>
            <w:shd w:val="clear" w:color="auto" w:fill="C0C0C0"/>
            <w:vAlign w:val="center"/>
          </w:tcPr>
          <w:p w14:paraId="620571D0" w14:textId="0600E87A" w:rsidR="006D3226" w:rsidRPr="009D29C1" w:rsidRDefault="006D3226" w:rsidP="006D3226">
            <w:pPr>
              <w:pStyle w:val="a3"/>
            </w:pPr>
            <w:r>
              <w:rPr>
                <w:rFonts w:hint="eastAsia"/>
              </w:rPr>
              <w:t>登録者数</w:t>
            </w:r>
          </w:p>
        </w:tc>
        <w:tc>
          <w:tcPr>
            <w:tcW w:w="4712" w:type="dxa"/>
            <w:gridSpan w:val="3"/>
            <w:tcBorders>
              <w:top w:val="single" w:sz="4" w:space="0" w:color="808080"/>
              <w:left w:val="single" w:sz="6" w:space="0" w:color="999999"/>
              <w:bottom w:val="single" w:sz="4" w:space="0" w:color="808080"/>
              <w:right w:val="single" w:sz="4" w:space="0" w:color="808080"/>
            </w:tcBorders>
            <w:shd w:val="clear" w:color="auto" w:fill="C0C0C0"/>
            <w:vAlign w:val="center"/>
          </w:tcPr>
          <w:p w14:paraId="05EC2D4E" w14:textId="6BE346A4" w:rsidR="006D3226" w:rsidRPr="009D29C1" w:rsidRDefault="006D3226" w:rsidP="006D3226">
            <w:pPr>
              <w:pStyle w:val="a3"/>
            </w:pPr>
            <w:r>
              <w:rPr>
                <w:rFonts w:hint="eastAsia"/>
              </w:rPr>
              <w:t>職業紹介状況</w:t>
            </w:r>
          </w:p>
        </w:tc>
      </w:tr>
      <w:tr w:rsidR="006D3226" w:rsidRPr="009D29C1" w14:paraId="272EC477" w14:textId="77777777" w:rsidTr="000B115D">
        <w:trPr>
          <w:cantSplit/>
          <w:jc w:val="center"/>
        </w:trPr>
        <w:tc>
          <w:tcPr>
            <w:tcW w:w="1911" w:type="dxa"/>
            <w:vMerge/>
            <w:tcBorders>
              <w:top w:val="single" w:sz="4" w:space="0" w:color="808080"/>
              <w:left w:val="single" w:sz="4" w:space="0" w:color="808080"/>
              <w:bottom w:val="single" w:sz="4" w:space="0" w:color="808080"/>
              <w:right w:val="single" w:sz="4" w:space="0" w:color="808080"/>
            </w:tcBorders>
            <w:shd w:val="clear" w:color="auto" w:fill="C0C0C0"/>
            <w:vAlign w:val="center"/>
          </w:tcPr>
          <w:p w14:paraId="285C897F" w14:textId="77777777" w:rsidR="006D3226" w:rsidRPr="009D29C1" w:rsidRDefault="006D3226" w:rsidP="006D3226">
            <w:pPr>
              <w:pStyle w:val="a3"/>
            </w:pPr>
          </w:p>
        </w:tc>
        <w:tc>
          <w:tcPr>
            <w:tcW w:w="1315" w:type="dxa"/>
            <w:vMerge/>
            <w:tcBorders>
              <w:top w:val="single" w:sz="4" w:space="0" w:color="808080"/>
              <w:left w:val="single" w:sz="4" w:space="0" w:color="808080"/>
              <w:bottom w:val="single" w:sz="4" w:space="0" w:color="808080"/>
              <w:right w:val="single" w:sz="6" w:space="0" w:color="999999"/>
            </w:tcBorders>
            <w:shd w:val="clear" w:color="auto" w:fill="C0C0C0"/>
            <w:vAlign w:val="center"/>
          </w:tcPr>
          <w:p w14:paraId="01138869" w14:textId="77777777" w:rsidR="006D3226" w:rsidRPr="009D29C1" w:rsidRDefault="006D3226" w:rsidP="006D3226">
            <w:pPr>
              <w:pStyle w:val="a3"/>
            </w:pPr>
          </w:p>
        </w:tc>
        <w:tc>
          <w:tcPr>
            <w:tcW w:w="1570" w:type="dxa"/>
            <w:tcBorders>
              <w:top w:val="single" w:sz="4" w:space="0" w:color="808080"/>
              <w:left w:val="single" w:sz="6" w:space="0" w:color="999999"/>
              <w:bottom w:val="single" w:sz="4" w:space="0" w:color="808080"/>
              <w:right w:val="single" w:sz="4" w:space="0" w:color="808080"/>
            </w:tcBorders>
            <w:shd w:val="clear" w:color="auto" w:fill="C0C0C0"/>
            <w:vAlign w:val="center"/>
          </w:tcPr>
          <w:p w14:paraId="6564CB41" w14:textId="0919F5DF" w:rsidR="006D3226" w:rsidRPr="009D29C1" w:rsidRDefault="006D3226" w:rsidP="006D3226">
            <w:pPr>
              <w:pStyle w:val="a3"/>
            </w:pPr>
            <w:r>
              <w:rPr>
                <w:rFonts w:hint="eastAsia"/>
              </w:rPr>
              <w:t>就業中</w:t>
            </w:r>
          </w:p>
        </w:tc>
        <w:tc>
          <w:tcPr>
            <w:tcW w:w="1571"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66D675C5" w14:textId="77777777" w:rsidR="006D3226" w:rsidRPr="009D29C1" w:rsidRDefault="006D3226" w:rsidP="006D3226">
            <w:pPr>
              <w:pStyle w:val="a3"/>
            </w:pPr>
            <w:r w:rsidRPr="009D29C1">
              <w:rPr>
                <w:rFonts w:hint="eastAsia"/>
              </w:rPr>
              <w:t>求職中</w:t>
            </w:r>
          </w:p>
        </w:tc>
        <w:tc>
          <w:tcPr>
            <w:tcW w:w="1571"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4C710738" w14:textId="77777777" w:rsidR="006D3226" w:rsidRPr="009D29C1" w:rsidRDefault="006D3226" w:rsidP="006D3226">
            <w:pPr>
              <w:pStyle w:val="a3"/>
            </w:pPr>
            <w:r w:rsidRPr="009D29C1">
              <w:rPr>
                <w:rFonts w:hint="eastAsia"/>
              </w:rPr>
              <w:t>保留中</w:t>
            </w:r>
          </w:p>
        </w:tc>
      </w:tr>
      <w:tr w:rsidR="006D3226" w:rsidRPr="009D29C1" w14:paraId="322A942E"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4833C9E5" w14:textId="43FA1BE4" w:rsidR="006D3226" w:rsidRPr="009D29C1" w:rsidRDefault="006D3226" w:rsidP="006D3226">
            <w:pPr>
              <w:pStyle w:val="a3"/>
            </w:pPr>
            <w:r>
              <w:rPr>
                <w:rFonts w:hint="eastAsia"/>
              </w:rPr>
              <w:t>全　体</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D526AB" w14:textId="7DF76256" w:rsidR="006D3226" w:rsidRPr="009D29C1" w:rsidRDefault="006D3226" w:rsidP="000B115D">
            <w:pPr>
              <w:pStyle w:val="a3"/>
              <w:jc w:val="right"/>
            </w:pPr>
            <w:r>
              <w:rPr>
                <w:rFonts w:hint="eastAsia"/>
              </w:rPr>
              <w:t>4</w:t>
            </w:r>
            <w:r w:rsidR="00D50D18" w:rsidRPr="009D29C1">
              <w:rPr>
                <w:rFonts w:hint="eastAsia"/>
              </w:rPr>
              <w:t>,</w:t>
            </w:r>
            <w:r>
              <w:rPr>
                <w:rFonts w:hint="eastAsia"/>
              </w:rPr>
              <w:t>545</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3924BE" w14:textId="43FE1E14" w:rsidR="006D3226" w:rsidRPr="009D29C1" w:rsidRDefault="006D3226" w:rsidP="000B115D">
            <w:pPr>
              <w:pStyle w:val="a3"/>
              <w:jc w:val="right"/>
            </w:pPr>
            <w:r>
              <w:rPr>
                <w:rFonts w:cs="Arial Unicode MS" w:hint="eastAsia"/>
                <w:szCs w:val="20"/>
              </w:rPr>
              <w:t>2</w:t>
            </w:r>
            <w:r w:rsidR="00D50D18" w:rsidRPr="009D29C1">
              <w:rPr>
                <w:rFonts w:hint="eastAsia"/>
              </w:rPr>
              <w:t>,</w:t>
            </w:r>
            <w:r>
              <w:rPr>
                <w:rFonts w:cs="Arial Unicode MS" w:hint="eastAsia"/>
                <w:szCs w:val="20"/>
              </w:rPr>
              <w:t>337</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4376D2" w14:textId="14E9F315" w:rsidR="006D3226" w:rsidRPr="009D29C1" w:rsidRDefault="006D3226" w:rsidP="000B115D">
            <w:pPr>
              <w:pStyle w:val="a3"/>
              <w:jc w:val="right"/>
            </w:pPr>
            <w:r>
              <w:rPr>
                <w:rFonts w:cs="Arial Unicode MS" w:hint="eastAsia"/>
                <w:szCs w:val="20"/>
              </w:rPr>
              <w:t>1</w:t>
            </w:r>
            <w:r w:rsidR="00D50D18" w:rsidRPr="009D29C1">
              <w:rPr>
                <w:rFonts w:hint="eastAsia"/>
              </w:rPr>
              <w:t>,</w:t>
            </w:r>
            <w:r>
              <w:rPr>
                <w:rFonts w:cs="Arial Unicode MS" w:hint="eastAsia"/>
                <w:szCs w:val="20"/>
              </w:rPr>
              <w:t>532</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324269" w14:textId="2852A166" w:rsidR="006D3226" w:rsidRPr="009D29C1" w:rsidRDefault="006D3226" w:rsidP="000B115D">
            <w:pPr>
              <w:pStyle w:val="a3"/>
              <w:jc w:val="right"/>
            </w:pPr>
            <w:r>
              <w:rPr>
                <w:rFonts w:cs="Arial Unicode MS" w:hint="eastAsia"/>
                <w:szCs w:val="20"/>
              </w:rPr>
              <w:t>676</w:t>
            </w:r>
          </w:p>
        </w:tc>
      </w:tr>
      <w:tr w:rsidR="006D3226" w:rsidRPr="009D29C1" w14:paraId="316DE081"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268380FA" w14:textId="6D0CD64A" w:rsidR="006D3226" w:rsidRPr="009D29C1" w:rsidRDefault="006D3226" w:rsidP="006D3226">
            <w:pPr>
              <w:pStyle w:val="a3"/>
            </w:pPr>
            <w:r>
              <w:rPr>
                <w:rFonts w:hint="eastAsia"/>
              </w:rPr>
              <w:t>身体障害者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F7CF9D" w14:textId="55A3D411" w:rsidR="006D3226" w:rsidRPr="009D29C1" w:rsidRDefault="006D3226" w:rsidP="000B115D">
            <w:pPr>
              <w:pStyle w:val="a3"/>
              <w:jc w:val="right"/>
            </w:pPr>
            <w:r>
              <w:rPr>
                <w:rFonts w:cs="Arial Unicode MS" w:hint="eastAsia"/>
              </w:rPr>
              <w:t>1</w:t>
            </w:r>
            <w:r w:rsidR="00D50D18" w:rsidRPr="009D29C1">
              <w:rPr>
                <w:rFonts w:hint="eastAsia"/>
              </w:rPr>
              <w:t>,</w:t>
            </w:r>
            <w:r>
              <w:rPr>
                <w:rFonts w:cs="Arial Unicode MS" w:hint="eastAsia"/>
              </w:rPr>
              <w:t>426</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E476E0" w14:textId="0EC283C1" w:rsidR="006D3226" w:rsidRPr="009D29C1" w:rsidRDefault="006D3226" w:rsidP="000B115D">
            <w:pPr>
              <w:pStyle w:val="a3"/>
              <w:jc w:val="right"/>
            </w:pPr>
            <w:r>
              <w:rPr>
                <w:rFonts w:cs="Arial Unicode MS" w:hint="eastAsia"/>
                <w:szCs w:val="20"/>
              </w:rPr>
              <w:t>781</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B15C19" w14:textId="10D2C6FC" w:rsidR="006D3226" w:rsidRPr="009D29C1" w:rsidRDefault="006D3226" w:rsidP="000B115D">
            <w:pPr>
              <w:pStyle w:val="a3"/>
              <w:jc w:val="right"/>
            </w:pPr>
            <w:r>
              <w:rPr>
                <w:rFonts w:cs="Arial Unicode MS" w:hint="eastAsia"/>
                <w:szCs w:val="20"/>
              </w:rPr>
              <w:t>406</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26F410" w14:textId="0312D71A" w:rsidR="006D3226" w:rsidRPr="009D29C1" w:rsidRDefault="006D3226" w:rsidP="000B115D">
            <w:pPr>
              <w:pStyle w:val="a3"/>
              <w:jc w:val="right"/>
            </w:pPr>
            <w:r>
              <w:rPr>
                <w:rFonts w:cs="Arial Unicode MS" w:hint="eastAsia"/>
                <w:szCs w:val="20"/>
              </w:rPr>
              <w:t>239</w:t>
            </w:r>
          </w:p>
        </w:tc>
      </w:tr>
      <w:tr w:rsidR="006D3226" w:rsidRPr="009D29C1" w14:paraId="70E16D10"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F4A94C5" w14:textId="2085B445" w:rsidR="006D3226" w:rsidRPr="009D29C1" w:rsidRDefault="006D3226" w:rsidP="006D3226">
            <w:pPr>
              <w:pStyle w:val="a3"/>
            </w:pPr>
            <w:r>
              <w:rPr>
                <w:rFonts w:hint="eastAsia"/>
              </w:rPr>
              <w:t>知的障害者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3A3696" w14:textId="5C5B6ED5" w:rsidR="006D3226" w:rsidRPr="009D29C1" w:rsidRDefault="006D3226" w:rsidP="000B115D">
            <w:pPr>
              <w:pStyle w:val="a3"/>
              <w:jc w:val="right"/>
            </w:pPr>
            <w:r>
              <w:rPr>
                <w:rFonts w:hint="eastAsia"/>
              </w:rPr>
              <w:t>1</w:t>
            </w:r>
            <w:r w:rsidR="00D50D18" w:rsidRPr="009D29C1">
              <w:rPr>
                <w:rFonts w:hint="eastAsia"/>
              </w:rPr>
              <w:t>,</w:t>
            </w:r>
            <w:r>
              <w:rPr>
                <w:rFonts w:hint="eastAsia"/>
              </w:rPr>
              <w:t>105</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4CFD59" w14:textId="3C334D74" w:rsidR="006D3226" w:rsidRPr="009D29C1" w:rsidRDefault="006D3226" w:rsidP="000B115D">
            <w:pPr>
              <w:pStyle w:val="a3"/>
              <w:jc w:val="right"/>
            </w:pPr>
            <w:r>
              <w:rPr>
                <w:rFonts w:cs="Arial Unicode MS" w:hint="eastAsia"/>
                <w:szCs w:val="20"/>
              </w:rPr>
              <w:t>755</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A0058B" w14:textId="1B3A0AF0" w:rsidR="006D3226" w:rsidRPr="009D29C1" w:rsidRDefault="006D3226" w:rsidP="000B115D">
            <w:pPr>
              <w:pStyle w:val="a3"/>
              <w:jc w:val="right"/>
            </w:pPr>
            <w:r>
              <w:rPr>
                <w:rFonts w:cs="Arial Unicode MS" w:hint="eastAsia"/>
                <w:szCs w:val="20"/>
              </w:rPr>
              <w:t>258</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01608B" w14:textId="66DCC227" w:rsidR="006D3226" w:rsidRPr="009D29C1" w:rsidRDefault="006D3226" w:rsidP="000B115D">
            <w:pPr>
              <w:pStyle w:val="a3"/>
              <w:jc w:val="right"/>
            </w:pPr>
            <w:r>
              <w:rPr>
                <w:rFonts w:cs="Arial Unicode MS" w:hint="eastAsia"/>
                <w:szCs w:val="20"/>
              </w:rPr>
              <w:t>92</w:t>
            </w:r>
          </w:p>
        </w:tc>
      </w:tr>
      <w:tr w:rsidR="006D3226" w:rsidRPr="009D29C1" w14:paraId="057238CF"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13220456" w14:textId="44617762" w:rsidR="006D3226" w:rsidRPr="009D29C1" w:rsidRDefault="006D3226" w:rsidP="006D3226">
            <w:pPr>
              <w:pStyle w:val="a3"/>
            </w:pPr>
            <w:r>
              <w:rPr>
                <w:rFonts w:hint="eastAsia"/>
              </w:rPr>
              <w:t>精神障害者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0D2518" w14:textId="262F72E0" w:rsidR="006D3226" w:rsidRPr="009D29C1" w:rsidRDefault="006D3226" w:rsidP="000B115D">
            <w:pPr>
              <w:pStyle w:val="a3"/>
              <w:jc w:val="right"/>
            </w:pPr>
            <w:r>
              <w:rPr>
                <w:rFonts w:hint="eastAsia"/>
              </w:rPr>
              <w:t>1</w:t>
            </w:r>
            <w:r w:rsidR="00D50D18" w:rsidRPr="009D29C1">
              <w:rPr>
                <w:rFonts w:hint="eastAsia"/>
              </w:rPr>
              <w:t>,</w:t>
            </w:r>
            <w:r>
              <w:rPr>
                <w:rFonts w:hint="eastAsia"/>
              </w:rPr>
              <w:t>901</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54D8FE" w14:textId="15D19C7D" w:rsidR="006D3226" w:rsidRPr="009D29C1" w:rsidRDefault="006D3226" w:rsidP="000B115D">
            <w:pPr>
              <w:pStyle w:val="a3"/>
              <w:jc w:val="right"/>
            </w:pPr>
            <w:r>
              <w:rPr>
                <w:rFonts w:cs="Arial Unicode MS" w:hint="eastAsia"/>
                <w:szCs w:val="20"/>
              </w:rPr>
              <w:t>772</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1568DB" w14:textId="64663FC0" w:rsidR="006D3226" w:rsidRPr="009D29C1" w:rsidRDefault="006D3226" w:rsidP="000B115D">
            <w:pPr>
              <w:pStyle w:val="a3"/>
              <w:jc w:val="right"/>
            </w:pPr>
            <w:r>
              <w:rPr>
                <w:rFonts w:cs="Arial Unicode MS" w:hint="eastAsia"/>
                <w:szCs w:val="20"/>
              </w:rPr>
              <w:t>800</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647892" w14:textId="7A97F627" w:rsidR="006D3226" w:rsidRPr="009D29C1" w:rsidRDefault="006D3226" w:rsidP="000B115D">
            <w:pPr>
              <w:pStyle w:val="a3"/>
              <w:jc w:val="right"/>
            </w:pPr>
            <w:r>
              <w:rPr>
                <w:rFonts w:cs="Arial Unicode MS" w:hint="eastAsia"/>
                <w:szCs w:val="20"/>
              </w:rPr>
              <w:t>329</w:t>
            </w:r>
          </w:p>
        </w:tc>
      </w:tr>
      <w:tr w:rsidR="006D3226" w:rsidRPr="009D29C1" w14:paraId="2203BA9F"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9FA006B" w14:textId="6A2DCCE8" w:rsidR="006D3226" w:rsidRPr="009D29C1" w:rsidRDefault="006D3226" w:rsidP="006D3226">
            <w:pPr>
              <w:pStyle w:val="a3"/>
            </w:pPr>
            <w:r>
              <w:rPr>
                <w:rFonts w:hint="eastAsia"/>
              </w:rPr>
              <w:t>発達障害者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EECA95" w14:textId="597AD88E" w:rsidR="006D3226" w:rsidRPr="009D29C1" w:rsidRDefault="006D3226" w:rsidP="000B115D">
            <w:pPr>
              <w:pStyle w:val="a3"/>
              <w:jc w:val="right"/>
            </w:pPr>
            <w:r>
              <w:rPr>
                <w:rFonts w:hint="eastAsia"/>
              </w:rPr>
              <w:t>57</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DE9B6F" w14:textId="58D29E12" w:rsidR="006D3226" w:rsidRPr="009D29C1" w:rsidRDefault="006D3226" w:rsidP="000B115D">
            <w:pPr>
              <w:pStyle w:val="a3"/>
              <w:jc w:val="right"/>
            </w:pPr>
            <w:r>
              <w:rPr>
                <w:rFonts w:cs="Arial Unicode MS" w:hint="eastAsia"/>
                <w:szCs w:val="20"/>
              </w:rPr>
              <w:t>6</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FDBAFA" w14:textId="3584F3C7" w:rsidR="006D3226" w:rsidRPr="009D29C1" w:rsidRDefault="006D3226" w:rsidP="000B115D">
            <w:pPr>
              <w:pStyle w:val="a3"/>
              <w:jc w:val="right"/>
            </w:pPr>
            <w:r>
              <w:rPr>
                <w:rFonts w:cs="Arial Unicode MS" w:hint="eastAsia"/>
                <w:szCs w:val="20"/>
              </w:rPr>
              <w:t>48</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FAF7DD" w14:textId="498DC965" w:rsidR="006D3226" w:rsidRPr="009D29C1" w:rsidRDefault="006D3226" w:rsidP="000B115D">
            <w:pPr>
              <w:pStyle w:val="a3"/>
              <w:jc w:val="right"/>
            </w:pPr>
            <w:r>
              <w:rPr>
                <w:rFonts w:cs="Arial Unicode MS" w:hint="eastAsia"/>
                <w:szCs w:val="20"/>
              </w:rPr>
              <w:t>3</w:t>
            </w:r>
          </w:p>
        </w:tc>
      </w:tr>
      <w:tr w:rsidR="006D3226" w:rsidRPr="009D29C1" w14:paraId="237495F8"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41B175E" w14:textId="7A1AC61B" w:rsidR="006D3226" w:rsidRPr="009D29C1" w:rsidRDefault="006D3226" w:rsidP="006D3226">
            <w:pPr>
              <w:pStyle w:val="a3"/>
            </w:pPr>
            <w:r>
              <w:rPr>
                <w:rFonts w:hint="eastAsia"/>
              </w:rPr>
              <w:t>難病障害者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E5C2E11" w14:textId="7779CF4C" w:rsidR="006D3226" w:rsidRPr="009D29C1" w:rsidRDefault="006D3226" w:rsidP="000B115D">
            <w:pPr>
              <w:pStyle w:val="a3"/>
              <w:jc w:val="right"/>
            </w:pPr>
            <w:r>
              <w:rPr>
                <w:rFonts w:hint="eastAsia"/>
              </w:rPr>
              <w:t>32</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600F80" w14:textId="17129491" w:rsidR="006D3226" w:rsidRPr="009D29C1" w:rsidRDefault="006D3226" w:rsidP="000B115D">
            <w:pPr>
              <w:pStyle w:val="a3"/>
              <w:jc w:val="right"/>
            </w:pPr>
            <w:r>
              <w:rPr>
                <w:rFonts w:cs="Arial Unicode MS" w:hint="eastAsia"/>
                <w:szCs w:val="20"/>
              </w:rPr>
              <w:t>11</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3F8CB8" w14:textId="7E690739" w:rsidR="006D3226" w:rsidRPr="009D29C1" w:rsidRDefault="006D3226" w:rsidP="000B115D">
            <w:pPr>
              <w:pStyle w:val="a3"/>
              <w:jc w:val="right"/>
            </w:pPr>
            <w:r>
              <w:rPr>
                <w:rFonts w:cs="Arial Unicode MS" w:hint="eastAsia"/>
                <w:szCs w:val="20"/>
              </w:rPr>
              <w:t>14</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066C46" w14:textId="295F6F1D" w:rsidR="006D3226" w:rsidRPr="009D29C1" w:rsidRDefault="006D3226" w:rsidP="000B115D">
            <w:pPr>
              <w:pStyle w:val="a3"/>
              <w:jc w:val="right"/>
            </w:pPr>
            <w:r>
              <w:rPr>
                <w:rFonts w:cs="Arial Unicode MS" w:hint="eastAsia"/>
                <w:szCs w:val="20"/>
              </w:rPr>
              <w:t>7</w:t>
            </w:r>
          </w:p>
        </w:tc>
      </w:tr>
      <w:tr w:rsidR="006D3226" w:rsidRPr="009D29C1" w14:paraId="27A17FB2"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4AAA0B15" w14:textId="702EF43D" w:rsidR="006D3226" w:rsidRPr="009D29C1" w:rsidRDefault="006D3226" w:rsidP="006D3226">
            <w:pPr>
              <w:pStyle w:val="a3"/>
            </w:pPr>
            <w:r>
              <w:rPr>
                <w:rFonts w:hint="eastAsia"/>
              </w:rPr>
              <w:t>高次脳機能障害者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78031C" w14:textId="6821B178" w:rsidR="006D3226" w:rsidRPr="009D29C1" w:rsidRDefault="006D3226" w:rsidP="000B115D">
            <w:pPr>
              <w:pStyle w:val="a3"/>
              <w:jc w:val="right"/>
            </w:pPr>
            <w:r>
              <w:rPr>
                <w:rFonts w:hint="eastAsia"/>
              </w:rPr>
              <w:t>14</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1C4B40" w14:textId="6FA231A4" w:rsidR="006D3226" w:rsidRPr="009D29C1" w:rsidRDefault="006D3226" w:rsidP="000B115D">
            <w:pPr>
              <w:pStyle w:val="a3"/>
              <w:jc w:val="right"/>
            </w:pPr>
            <w:r>
              <w:rPr>
                <w:rFonts w:cs="Arial Unicode MS" w:hint="eastAsia"/>
                <w:szCs w:val="20"/>
              </w:rPr>
              <w:t>7</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7F9650" w14:textId="3C5D4B71" w:rsidR="006D3226" w:rsidRPr="009D29C1" w:rsidRDefault="006D3226" w:rsidP="000B115D">
            <w:pPr>
              <w:pStyle w:val="a3"/>
              <w:jc w:val="right"/>
            </w:pPr>
            <w:r>
              <w:rPr>
                <w:rFonts w:cs="Arial Unicode MS" w:hint="eastAsia"/>
                <w:szCs w:val="20"/>
              </w:rPr>
              <w:t>4</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B66085" w14:textId="18390B11" w:rsidR="006D3226" w:rsidRPr="009D29C1" w:rsidRDefault="006D3226" w:rsidP="000B115D">
            <w:pPr>
              <w:pStyle w:val="a3"/>
              <w:jc w:val="right"/>
            </w:pPr>
            <w:r>
              <w:rPr>
                <w:rFonts w:cs="Arial Unicode MS" w:hint="eastAsia"/>
                <w:szCs w:val="20"/>
              </w:rPr>
              <w:t>3</w:t>
            </w:r>
          </w:p>
        </w:tc>
      </w:tr>
      <w:tr w:rsidR="006D3226" w:rsidRPr="009D29C1" w14:paraId="71D53AB5" w14:textId="77777777" w:rsidTr="000B115D">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79AC9E09" w14:textId="545CC0DE" w:rsidR="006D3226" w:rsidRPr="009D29C1" w:rsidRDefault="006D3226" w:rsidP="006D3226">
            <w:pPr>
              <w:pStyle w:val="a3"/>
            </w:pPr>
            <w:r>
              <w:rPr>
                <w:rFonts w:hint="eastAsia"/>
              </w:rPr>
              <w:t>その他</w:t>
            </w:r>
          </w:p>
        </w:tc>
        <w:tc>
          <w:tcPr>
            <w:tcW w:w="1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37BF52" w14:textId="624218CC" w:rsidR="006D3226" w:rsidRPr="009D29C1" w:rsidRDefault="006D3226" w:rsidP="000B115D">
            <w:pPr>
              <w:pStyle w:val="a3"/>
              <w:jc w:val="right"/>
            </w:pPr>
            <w:r>
              <w:rPr>
                <w:rFonts w:hint="eastAsia"/>
              </w:rPr>
              <w:t>10</w:t>
            </w:r>
          </w:p>
        </w:tc>
        <w:tc>
          <w:tcPr>
            <w:tcW w:w="15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B396F6" w14:textId="1CBE461E" w:rsidR="006D3226" w:rsidRPr="009D29C1" w:rsidRDefault="006D3226" w:rsidP="000B115D">
            <w:pPr>
              <w:pStyle w:val="a3"/>
              <w:jc w:val="right"/>
            </w:pPr>
            <w:r>
              <w:rPr>
                <w:rFonts w:cs="Arial Unicode MS" w:hint="eastAsia"/>
                <w:szCs w:val="20"/>
              </w:rPr>
              <w:t>5</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3B3440A" w14:textId="0CFD5B4C" w:rsidR="006D3226" w:rsidRPr="009D29C1" w:rsidRDefault="006D3226" w:rsidP="000B115D">
            <w:pPr>
              <w:pStyle w:val="a3"/>
              <w:jc w:val="right"/>
            </w:pPr>
            <w:r>
              <w:rPr>
                <w:rFonts w:cs="Arial Unicode MS" w:hint="eastAsia"/>
                <w:szCs w:val="20"/>
              </w:rPr>
              <w:t>2</w:t>
            </w:r>
          </w:p>
        </w:tc>
        <w:tc>
          <w:tcPr>
            <w:tcW w:w="15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462A64" w14:textId="29A0D3D0" w:rsidR="006D3226" w:rsidRPr="009D29C1" w:rsidRDefault="006D3226" w:rsidP="000B115D">
            <w:pPr>
              <w:pStyle w:val="a3"/>
              <w:jc w:val="right"/>
            </w:pPr>
            <w:r>
              <w:rPr>
                <w:rFonts w:cs="Arial Unicode MS" w:hint="eastAsia"/>
                <w:szCs w:val="20"/>
              </w:rPr>
              <w:t>3</w:t>
            </w:r>
          </w:p>
        </w:tc>
      </w:tr>
    </w:tbl>
    <w:p w14:paraId="7CDDF54E" w14:textId="33497CEE" w:rsidR="005F3D56" w:rsidRDefault="006D3226" w:rsidP="005671ED">
      <w:pPr>
        <w:pStyle w:val="a3"/>
        <w:jc w:val="right"/>
      </w:pPr>
      <w:r w:rsidRPr="006D3226">
        <w:rPr>
          <w:rFonts w:hint="eastAsia"/>
        </w:rPr>
        <w:t>資料</w:t>
      </w:r>
      <w:r w:rsidRPr="006D3226">
        <w:t>:三鷹公共職業安定所　令和２年３月末現在</w:t>
      </w:r>
    </w:p>
    <w:p w14:paraId="4E799F68" w14:textId="77777777" w:rsidR="00D50D18" w:rsidRDefault="00D50D18">
      <w:pPr>
        <w:widowControl/>
        <w:spacing w:beforeLines="0" w:before="0"/>
        <w:jc w:val="left"/>
        <w:rPr>
          <w:rFonts w:ascii="BIZ UDゴシック" w:eastAsia="BIZ UDゴシック"/>
          <w:sz w:val="20"/>
        </w:rPr>
      </w:pPr>
      <w:r>
        <w:br w:type="page"/>
      </w:r>
    </w:p>
    <w:p w14:paraId="6A1899C9" w14:textId="78B4E31C" w:rsidR="005F3D56" w:rsidRDefault="00A50436" w:rsidP="009D29C1">
      <w:pPr>
        <w:pStyle w:val="a3"/>
      </w:pPr>
      <w:r>
        <w:rPr>
          <w:rFonts w:hint="eastAsia"/>
        </w:rPr>
        <w:lastRenderedPageBreak/>
        <w:t>◆</w:t>
      </w:r>
      <w:r w:rsidR="005F3D56">
        <w:rPr>
          <w:rFonts w:hint="eastAsia"/>
        </w:rPr>
        <w:t>就労支援室（さいわい・あおぞら）利用状況</w:t>
      </w:r>
    </w:p>
    <w:p w14:paraId="3C637D86" w14:textId="77777777" w:rsidR="00A50436" w:rsidRPr="009E4552" w:rsidRDefault="00A50436" w:rsidP="009D29C1">
      <w:pPr>
        <w:pStyle w:val="a3"/>
        <w:jc w:val="right"/>
      </w:pPr>
      <w:r w:rsidRPr="009E4552">
        <w:rPr>
          <w:rFonts w:hint="eastAsia"/>
        </w:rPr>
        <w:t>単位：人</w:t>
      </w:r>
    </w:p>
    <w:tbl>
      <w:tblPr>
        <w:tblW w:w="6532" w:type="dxa"/>
        <w:jc w:val="center"/>
        <w:tblLayout w:type="fixed"/>
        <w:tblCellMar>
          <w:left w:w="99" w:type="dxa"/>
          <w:right w:w="99" w:type="dxa"/>
        </w:tblCellMar>
        <w:tblLook w:val="04A0" w:firstRow="1" w:lastRow="0" w:firstColumn="1" w:lastColumn="0" w:noHBand="0" w:noVBand="1"/>
      </w:tblPr>
      <w:tblGrid>
        <w:gridCol w:w="1000"/>
        <w:gridCol w:w="1360"/>
        <w:gridCol w:w="1360"/>
        <w:gridCol w:w="1406"/>
        <w:gridCol w:w="1406"/>
      </w:tblGrid>
      <w:tr w:rsidR="00EA6540" w14:paraId="638F7D76" w14:textId="77777777" w:rsidTr="00EA6540">
        <w:trPr>
          <w:cantSplit/>
          <w:trHeight w:val="375"/>
          <w:jc w:val="center"/>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BFBFBF"/>
            <w:noWrap/>
            <w:vAlign w:val="center"/>
            <w:hideMark/>
          </w:tcPr>
          <w:p w14:paraId="791574A0" w14:textId="77777777" w:rsidR="00EA6540" w:rsidRDefault="00EA6540" w:rsidP="009D29C1">
            <w:pPr>
              <w:pStyle w:val="a3"/>
            </w:pPr>
            <w:r>
              <w:rPr>
                <w:rFonts w:hint="eastAsia"/>
              </w:rPr>
              <w:t xml:space="preserve">　</w:t>
            </w:r>
          </w:p>
        </w:tc>
        <w:tc>
          <w:tcPr>
            <w:tcW w:w="1360" w:type="dxa"/>
            <w:vMerge w:val="restart"/>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472806CD" w14:textId="77777777" w:rsidR="00EA6540" w:rsidRDefault="00EA6540" w:rsidP="009D29C1">
            <w:pPr>
              <w:pStyle w:val="a3"/>
            </w:pPr>
            <w:r>
              <w:rPr>
                <w:rFonts w:hint="eastAsia"/>
              </w:rPr>
              <w:t>区分※１</w:t>
            </w:r>
          </w:p>
        </w:tc>
        <w:tc>
          <w:tcPr>
            <w:tcW w:w="1360" w:type="dxa"/>
            <w:vMerge w:val="restart"/>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6599B6DE" w14:textId="77777777" w:rsidR="00EA6540" w:rsidRDefault="00EA6540" w:rsidP="009D29C1">
            <w:pPr>
              <w:pStyle w:val="a3"/>
            </w:pPr>
            <w:r>
              <w:rPr>
                <w:rFonts w:hint="eastAsia"/>
              </w:rPr>
              <w:t>登録者数</w:t>
            </w:r>
          </w:p>
        </w:tc>
        <w:tc>
          <w:tcPr>
            <w:tcW w:w="2812"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6BED2A3A" w14:textId="7A628D61" w:rsidR="00EA6540" w:rsidRDefault="00EA6540" w:rsidP="009D29C1">
            <w:pPr>
              <w:pStyle w:val="a3"/>
            </w:pPr>
            <w:r>
              <w:rPr>
                <w:rFonts w:hint="eastAsia"/>
              </w:rPr>
              <w:t>活　動　状　況</w:t>
            </w:r>
          </w:p>
        </w:tc>
      </w:tr>
      <w:tr w:rsidR="00EA6540" w14:paraId="3DA217D6" w14:textId="77777777" w:rsidTr="00EA6540">
        <w:trPr>
          <w:cantSplit/>
          <w:trHeight w:val="375"/>
          <w:jc w:val="center"/>
        </w:trPr>
        <w:tc>
          <w:tcPr>
            <w:tcW w:w="100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12CD039E" w14:textId="77777777" w:rsidR="00EA6540" w:rsidRDefault="00EA6540" w:rsidP="009D29C1">
            <w:pPr>
              <w:pStyle w:val="a3"/>
            </w:pPr>
          </w:p>
        </w:tc>
        <w:tc>
          <w:tcPr>
            <w:tcW w:w="136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5E107F84" w14:textId="77777777" w:rsidR="00EA6540" w:rsidRDefault="00EA6540" w:rsidP="009D29C1">
            <w:pPr>
              <w:pStyle w:val="a3"/>
            </w:pPr>
          </w:p>
        </w:tc>
        <w:tc>
          <w:tcPr>
            <w:tcW w:w="136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39F8D0DB" w14:textId="77777777" w:rsidR="00EA6540" w:rsidRDefault="00EA6540" w:rsidP="009D29C1">
            <w:pPr>
              <w:pStyle w:val="a3"/>
            </w:pPr>
          </w:p>
        </w:tc>
        <w:tc>
          <w:tcPr>
            <w:tcW w:w="1406"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19713C99" w14:textId="77777777" w:rsidR="00EA6540" w:rsidRDefault="00EA6540" w:rsidP="009D29C1">
            <w:pPr>
              <w:pStyle w:val="a3"/>
            </w:pPr>
            <w:r>
              <w:rPr>
                <w:rFonts w:hint="eastAsia"/>
              </w:rPr>
              <w:t>新規就職者数</w:t>
            </w:r>
          </w:p>
        </w:tc>
        <w:tc>
          <w:tcPr>
            <w:tcW w:w="1406"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282E87A9" w14:textId="77777777" w:rsidR="00EA6540" w:rsidRDefault="00EA6540" w:rsidP="009D29C1">
            <w:pPr>
              <w:pStyle w:val="a3"/>
            </w:pPr>
            <w:r>
              <w:rPr>
                <w:rFonts w:hint="eastAsia"/>
              </w:rPr>
              <w:t>就業中※２</w:t>
            </w:r>
          </w:p>
        </w:tc>
      </w:tr>
      <w:tr w:rsidR="00EA6540" w:rsidRPr="009F1853" w14:paraId="693C09EB" w14:textId="77777777" w:rsidTr="00EA6540">
        <w:trPr>
          <w:cantSplit/>
          <w:trHeight w:val="375"/>
          <w:jc w:val="center"/>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14:paraId="0E794CE1" w14:textId="77777777" w:rsidR="00EA6540" w:rsidRDefault="00EA6540" w:rsidP="00EA6540">
            <w:pPr>
              <w:pStyle w:val="a3"/>
            </w:pPr>
            <w:r>
              <w:rPr>
                <w:rFonts w:hint="eastAsia"/>
              </w:rPr>
              <w:t>さいわい</w:t>
            </w: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E8708F0" w14:textId="77777777" w:rsidR="00EA6540" w:rsidRDefault="00EA6540" w:rsidP="00EA6540">
            <w:pPr>
              <w:pStyle w:val="a3"/>
            </w:pPr>
            <w:r>
              <w:rPr>
                <w:rFonts w:hint="eastAsia"/>
              </w:rPr>
              <w:t>身体障害者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7D6EB7AD" w14:textId="0C93B827" w:rsidR="00EA6540" w:rsidRPr="009F1853" w:rsidRDefault="00EA6540" w:rsidP="00EA6540">
            <w:pPr>
              <w:pStyle w:val="a3"/>
              <w:jc w:val="right"/>
            </w:pPr>
            <w:r w:rsidRPr="007330B1">
              <w:t>12</w:t>
            </w:r>
          </w:p>
        </w:tc>
        <w:tc>
          <w:tcPr>
            <w:tcW w:w="1406" w:type="dxa"/>
            <w:tcBorders>
              <w:top w:val="single" w:sz="4" w:space="0" w:color="808080"/>
              <w:left w:val="single" w:sz="4" w:space="0" w:color="808080"/>
              <w:bottom w:val="single" w:sz="4" w:space="0" w:color="808080"/>
              <w:right w:val="single" w:sz="4" w:space="0" w:color="808080"/>
            </w:tcBorders>
            <w:shd w:val="clear" w:color="auto" w:fill="auto"/>
          </w:tcPr>
          <w:p w14:paraId="1B89558C" w14:textId="1A0C6179" w:rsidR="00EA6540" w:rsidRPr="009F1853" w:rsidRDefault="00EA6540" w:rsidP="00EA6540">
            <w:pPr>
              <w:pStyle w:val="a3"/>
              <w:jc w:val="right"/>
            </w:pPr>
            <w:r w:rsidRPr="007330B1">
              <w:t>2</w:t>
            </w:r>
          </w:p>
        </w:tc>
        <w:tc>
          <w:tcPr>
            <w:tcW w:w="1406" w:type="dxa"/>
            <w:tcBorders>
              <w:top w:val="single" w:sz="4" w:space="0" w:color="808080"/>
              <w:left w:val="single" w:sz="4" w:space="0" w:color="808080"/>
              <w:bottom w:val="single" w:sz="4" w:space="0" w:color="808080"/>
              <w:right w:val="single" w:sz="4" w:space="0" w:color="808080"/>
            </w:tcBorders>
            <w:shd w:val="clear" w:color="auto" w:fill="auto"/>
          </w:tcPr>
          <w:p w14:paraId="7EA38C56" w14:textId="6804265D" w:rsidR="00EA6540" w:rsidRPr="009F1853" w:rsidRDefault="00EA6540" w:rsidP="00EA6540">
            <w:pPr>
              <w:pStyle w:val="a3"/>
              <w:jc w:val="right"/>
            </w:pPr>
            <w:r w:rsidRPr="007330B1">
              <w:t>7</w:t>
            </w:r>
          </w:p>
        </w:tc>
      </w:tr>
      <w:tr w:rsidR="00EA6540" w:rsidRPr="009F1853" w14:paraId="6C0FC892" w14:textId="77777777" w:rsidTr="00EA6540">
        <w:trPr>
          <w:cantSplit/>
          <w:trHeight w:val="375"/>
          <w:jc w:val="center"/>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F556FE9" w14:textId="77777777" w:rsidR="00EA6540" w:rsidRDefault="00EA6540" w:rsidP="00EA6540">
            <w:pPr>
              <w:pStyle w:val="a3"/>
            </w:pP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4BB31AEE" w14:textId="77777777" w:rsidR="00EA6540" w:rsidRDefault="00EA6540" w:rsidP="00EA6540">
            <w:pPr>
              <w:pStyle w:val="a3"/>
            </w:pPr>
            <w:r>
              <w:rPr>
                <w:rFonts w:hint="eastAsia"/>
              </w:rPr>
              <w:t>知的障害者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311CFBC5" w14:textId="02409B99" w:rsidR="00EA6540" w:rsidRPr="009F1853" w:rsidRDefault="00EA6540" w:rsidP="00EA6540">
            <w:pPr>
              <w:pStyle w:val="a3"/>
              <w:jc w:val="right"/>
            </w:pPr>
            <w:r w:rsidRPr="007330B1">
              <w:t>116</w:t>
            </w:r>
          </w:p>
        </w:tc>
        <w:tc>
          <w:tcPr>
            <w:tcW w:w="1406" w:type="dxa"/>
            <w:tcBorders>
              <w:top w:val="single" w:sz="4" w:space="0" w:color="808080"/>
              <w:left w:val="single" w:sz="4" w:space="0" w:color="808080"/>
              <w:bottom w:val="single" w:sz="4" w:space="0" w:color="808080"/>
              <w:right w:val="single" w:sz="4" w:space="0" w:color="808080"/>
            </w:tcBorders>
            <w:shd w:val="clear" w:color="auto" w:fill="auto"/>
          </w:tcPr>
          <w:p w14:paraId="3FF39034" w14:textId="039DFFF2" w:rsidR="00EA6540" w:rsidRPr="009F1853" w:rsidRDefault="00EA6540" w:rsidP="00EA6540">
            <w:pPr>
              <w:pStyle w:val="a3"/>
              <w:jc w:val="right"/>
            </w:pPr>
            <w:r w:rsidRPr="007330B1">
              <w:t>11</w:t>
            </w:r>
          </w:p>
        </w:tc>
        <w:tc>
          <w:tcPr>
            <w:tcW w:w="1406" w:type="dxa"/>
            <w:tcBorders>
              <w:top w:val="single" w:sz="4" w:space="0" w:color="808080"/>
              <w:left w:val="single" w:sz="4" w:space="0" w:color="808080"/>
              <w:bottom w:val="single" w:sz="4" w:space="0" w:color="808080"/>
              <w:right w:val="single" w:sz="4" w:space="0" w:color="808080"/>
            </w:tcBorders>
            <w:shd w:val="clear" w:color="auto" w:fill="auto"/>
          </w:tcPr>
          <w:p w14:paraId="7DEFFA59" w14:textId="5F70A5B4" w:rsidR="00EA6540" w:rsidRPr="009F1853" w:rsidRDefault="00EA6540" w:rsidP="00EA6540">
            <w:pPr>
              <w:pStyle w:val="a3"/>
              <w:jc w:val="right"/>
            </w:pPr>
            <w:r w:rsidRPr="007330B1">
              <w:t>102</w:t>
            </w:r>
          </w:p>
        </w:tc>
      </w:tr>
      <w:tr w:rsidR="00EA6540" w:rsidRPr="009F1853" w14:paraId="68D0739F" w14:textId="77777777" w:rsidTr="00EA6540">
        <w:trPr>
          <w:cantSplit/>
          <w:trHeight w:val="375"/>
          <w:jc w:val="center"/>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48E7A68" w14:textId="77777777" w:rsidR="00EA6540" w:rsidRDefault="00EA6540" w:rsidP="00EA6540">
            <w:pPr>
              <w:pStyle w:val="a3"/>
            </w:pPr>
          </w:p>
        </w:tc>
        <w:tc>
          <w:tcPr>
            <w:tcW w:w="1360" w:type="dxa"/>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58FABAE0" w14:textId="77777777" w:rsidR="00EA6540" w:rsidRDefault="00EA6540" w:rsidP="00EA6540">
            <w:pPr>
              <w:pStyle w:val="a3"/>
            </w:pPr>
            <w:r>
              <w:rPr>
                <w:rFonts w:hint="eastAsia"/>
              </w:rPr>
              <w:t>精神障害者</w:t>
            </w:r>
          </w:p>
        </w:tc>
        <w:tc>
          <w:tcPr>
            <w:tcW w:w="1360" w:type="dxa"/>
            <w:tcBorders>
              <w:top w:val="single" w:sz="4" w:space="0" w:color="808080"/>
              <w:left w:val="single" w:sz="4" w:space="0" w:color="808080"/>
              <w:bottom w:val="double" w:sz="4" w:space="0" w:color="808080"/>
              <w:right w:val="single" w:sz="4" w:space="0" w:color="808080"/>
            </w:tcBorders>
            <w:shd w:val="clear" w:color="auto" w:fill="auto"/>
          </w:tcPr>
          <w:p w14:paraId="25E00E13" w14:textId="7F91E376" w:rsidR="00EA6540" w:rsidRPr="009F1853" w:rsidRDefault="00EA6540" w:rsidP="00EA6540">
            <w:pPr>
              <w:pStyle w:val="a3"/>
              <w:jc w:val="right"/>
            </w:pPr>
            <w:r w:rsidRPr="007330B1">
              <w:t>1</w:t>
            </w:r>
          </w:p>
        </w:tc>
        <w:tc>
          <w:tcPr>
            <w:tcW w:w="1406" w:type="dxa"/>
            <w:tcBorders>
              <w:top w:val="single" w:sz="4" w:space="0" w:color="808080"/>
              <w:left w:val="single" w:sz="4" w:space="0" w:color="808080"/>
              <w:bottom w:val="double" w:sz="4" w:space="0" w:color="808080"/>
              <w:right w:val="single" w:sz="4" w:space="0" w:color="808080"/>
            </w:tcBorders>
            <w:shd w:val="clear" w:color="auto" w:fill="auto"/>
          </w:tcPr>
          <w:p w14:paraId="1F88BB8E" w14:textId="1AD02B2B" w:rsidR="00EA6540" w:rsidRPr="009F1853" w:rsidRDefault="00EA6540" w:rsidP="00EA6540">
            <w:pPr>
              <w:pStyle w:val="a3"/>
              <w:jc w:val="right"/>
            </w:pPr>
            <w:r w:rsidRPr="007330B1">
              <w:t>0</w:t>
            </w:r>
          </w:p>
        </w:tc>
        <w:tc>
          <w:tcPr>
            <w:tcW w:w="1406" w:type="dxa"/>
            <w:tcBorders>
              <w:top w:val="single" w:sz="4" w:space="0" w:color="808080"/>
              <w:left w:val="single" w:sz="4" w:space="0" w:color="808080"/>
              <w:bottom w:val="double" w:sz="4" w:space="0" w:color="808080"/>
              <w:right w:val="single" w:sz="4" w:space="0" w:color="808080"/>
            </w:tcBorders>
            <w:shd w:val="clear" w:color="auto" w:fill="auto"/>
          </w:tcPr>
          <w:p w14:paraId="5B900975" w14:textId="3F14C97E" w:rsidR="00EA6540" w:rsidRPr="009F1853" w:rsidRDefault="00EA6540" w:rsidP="00EA6540">
            <w:pPr>
              <w:pStyle w:val="a3"/>
              <w:jc w:val="right"/>
            </w:pPr>
            <w:r w:rsidRPr="007330B1">
              <w:t>1</w:t>
            </w:r>
          </w:p>
        </w:tc>
      </w:tr>
      <w:tr w:rsidR="00EA6540" w:rsidRPr="009F1853" w14:paraId="235F83C8" w14:textId="77777777" w:rsidTr="00EA6540">
        <w:trPr>
          <w:cantSplit/>
          <w:trHeight w:val="375"/>
          <w:jc w:val="center"/>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FF092E0" w14:textId="77777777" w:rsidR="00EA6540" w:rsidRDefault="00EA6540" w:rsidP="00EA6540">
            <w:pPr>
              <w:pStyle w:val="a3"/>
            </w:pPr>
          </w:p>
        </w:tc>
        <w:tc>
          <w:tcPr>
            <w:tcW w:w="1360" w:type="dxa"/>
            <w:tcBorders>
              <w:top w:val="double" w:sz="4" w:space="0" w:color="808080"/>
              <w:left w:val="single" w:sz="4" w:space="0" w:color="808080"/>
              <w:bottom w:val="single" w:sz="4" w:space="0" w:color="808080"/>
              <w:right w:val="single" w:sz="4" w:space="0" w:color="808080"/>
            </w:tcBorders>
            <w:shd w:val="clear" w:color="auto" w:fill="D9D9D9"/>
            <w:vAlign w:val="center"/>
            <w:hideMark/>
          </w:tcPr>
          <w:p w14:paraId="6B3F555E" w14:textId="77777777" w:rsidR="00EA6540" w:rsidRDefault="00EA6540" w:rsidP="00EA6540">
            <w:pPr>
              <w:pStyle w:val="a3"/>
            </w:pPr>
            <w:r>
              <w:rPr>
                <w:rFonts w:hint="eastAsia"/>
              </w:rPr>
              <w:t>合計</w:t>
            </w:r>
          </w:p>
        </w:tc>
        <w:tc>
          <w:tcPr>
            <w:tcW w:w="1360" w:type="dxa"/>
            <w:tcBorders>
              <w:top w:val="double" w:sz="4" w:space="0" w:color="808080"/>
              <w:left w:val="single" w:sz="4" w:space="0" w:color="808080"/>
              <w:bottom w:val="single" w:sz="4" w:space="0" w:color="808080"/>
              <w:right w:val="single" w:sz="4" w:space="0" w:color="808080"/>
            </w:tcBorders>
            <w:shd w:val="clear" w:color="auto" w:fill="auto"/>
          </w:tcPr>
          <w:p w14:paraId="77BAE79D" w14:textId="0C673929" w:rsidR="00EA6540" w:rsidRPr="009F1853" w:rsidRDefault="00EA6540" w:rsidP="00EA6540">
            <w:pPr>
              <w:pStyle w:val="a3"/>
              <w:jc w:val="right"/>
            </w:pPr>
            <w:r w:rsidRPr="001E090C">
              <w:t>127</w:t>
            </w:r>
          </w:p>
        </w:tc>
        <w:tc>
          <w:tcPr>
            <w:tcW w:w="1406" w:type="dxa"/>
            <w:tcBorders>
              <w:top w:val="double" w:sz="4" w:space="0" w:color="808080"/>
              <w:left w:val="single" w:sz="4" w:space="0" w:color="808080"/>
              <w:bottom w:val="single" w:sz="4" w:space="0" w:color="808080"/>
              <w:right w:val="single" w:sz="4" w:space="0" w:color="808080"/>
            </w:tcBorders>
            <w:shd w:val="clear" w:color="auto" w:fill="auto"/>
          </w:tcPr>
          <w:p w14:paraId="58546499" w14:textId="6F089EAD" w:rsidR="00EA6540" w:rsidRPr="009F1853" w:rsidRDefault="00EA6540" w:rsidP="00EA6540">
            <w:pPr>
              <w:pStyle w:val="a3"/>
              <w:jc w:val="right"/>
            </w:pPr>
            <w:r w:rsidRPr="001E090C">
              <w:t>13</w:t>
            </w:r>
          </w:p>
        </w:tc>
        <w:tc>
          <w:tcPr>
            <w:tcW w:w="1406" w:type="dxa"/>
            <w:tcBorders>
              <w:top w:val="double" w:sz="4" w:space="0" w:color="808080"/>
              <w:left w:val="single" w:sz="4" w:space="0" w:color="808080"/>
              <w:bottom w:val="single" w:sz="4" w:space="0" w:color="808080"/>
              <w:right w:val="single" w:sz="4" w:space="0" w:color="808080"/>
            </w:tcBorders>
            <w:shd w:val="clear" w:color="auto" w:fill="auto"/>
          </w:tcPr>
          <w:p w14:paraId="38A43772" w14:textId="38BC494F" w:rsidR="00EA6540" w:rsidRPr="009F1853" w:rsidRDefault="00EA6540" w:rsidP="00EA6540">
            <w:pPr>
              <w:pStyle w:val="a3"/>
              <w:jc w:val="right"/>
            </w:pPr>
            <w:r w:rsidRPr="001E090C">
              <w:t>110</w:t>
            </w:r>
          </w:p>
        </w:tc>
      </w:tr>
      <w:tr w:rsidR="00EA6540" w:rsidRPr="009F1853" w14:paraId="74489236" w14:textId="77777777" w:rsidTr="00EA6540">
        <w:trPr>
          <w:cantSplit/>
          <w:trHeight w:val="375"/>
          <w:jc w:val="center"/>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14:paraId="224F508C" w14:textId="77777777" w:rsidR="00EA6540" w:rsidRDefault="00EA6540" w:rsidP="00EA6540">
            <w:pPr>
              <w:pStyle w:val="a3"/>
            </w:pPr>
            <w:r>
              <w:rPr>
                <w:rFonts w:hint="eastAsia"/>
              </w:rPr>
              <w:t>あおぞら</w:t>
            </w: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7D1C9DF" w14:textId="77777777" w:rsidR="00EA6540" w:rsidRDefault="00EA6540" w:rsidP="00EA6540">
            <w:pPr>
              <w:pStyle w:val="a3"/>
            </w:pPr>
            <w:r>
              <w:rPr>
                <w:rFonts w:hint="eastAsia"/>
              </w:rPr>
              <w:t>身体障害者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263A6700" w14:textId="2A553C49" w:rsidR="00EA6540" w:rsidRPr="009F1853" w:rsidRDefault="00EA6540" w:rsidP="00EA6540">
            <w:pPr>
              <w:pStyle w:val="a3"/>
              <w:jc w:val="right"/>
            </w:pPr>
            <w:r w:rsidRPr="001E090C">
              <w:t>2</w:t>
            </w:r>
          </w:p>
        </w:tc>
        <w:tc>
          <w:tcPr>
            <w:tcW w:w="1406" w:type="dxa"/>
            <w:tcBorders>
              <w:top w:val="single" w:sz="4" w:space="0" w:color="808080"/>
              <w:left w:val="single" w:sz="4" w:space="0" w:color="808080"/>
              <w:bottom w:val="single" w:sz="4" w:space="0" w:color="808080"/>
              <w:right w:val="single" w:sz="4" w:space="0" w:color="808080"/>
            </w:tcBorders>
            <w:shd w:val="clear" w:color="auto" w:fill="auto"/>
          </w:tcPr>
          <w:p w14:paraId="298E2F90" w14:textId="22F6752B" w:rsidR="00EA6540" w:rsidRPr="009F1853" w:rsidRDefault="00EA6540" w:rsidP="00EA6540">
            <w:pPr>
              <w:pStyle w:val="a3"/>
              <w:jc w:val="right"/>
            </w:pPr>
            <w:r w:rsidRPr="001E090C">
              <w:t>0</w:t>
            </w:r>
          </w:p>
        </w:tc>
        <w:tc>
          <w:tcPr>
            <w:tcW w:w="1406" w:type="dxa"/>
            <w:tcBorders>
              <w:top w:val="single" w:sz="4" w:space="0" w:color="808080"/>
              <w:left w:val="single" w:sz="4" w:space="0" w:color="808080"/>
              <w:bottom w:val="single" w:sz="4" w:space="0" w:color="808080"/>
              <w:right w:val="single" w:sz="4" w:space="0" w:color="808080"/>
            </w:tcBorders>
            <w:shd w:val="clear" w:color="auto" w:fill="auto"/>
          </w:tcPr>
          <w:p w14:paraId="4EC36281" w14:textId="63F9B262" w:rsidR="00EA6540" w:rsidRPr="009F1853" w:rsidRDefault="00EA6540" w:rsidP="00EA6540">
            <w:pPr>
              <w:pStyle w:val="a3"/>
              <w:jc w:val="right"/>
            </w:pPr>
            <w:r w:rsidRPr="001E090C">
              <w:t>0</w:t>
            </w:r>
          </w:p>
        </w:tc>
      </w:tr>
      <w:tr w:rsidR="00EA6540" w:rsidRPr="009F1853" w14:paraId="4F6D212F" w14:textId="77777777" w:rsidTr="00EA6540">
        <w:trPr>
          <w:cantSplit/>
          <w:trHeight w:val="375"/>
          <w:jc w:val="center"/>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F1E166F" w14:textId="77777777" w:rsidR="00EA6540" w:rsidRDefault="00EA6540" w:rsidP="00EA6540">
            <w:pPr>
              <w:pStyle w:val="a3"/>
            </w:pP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604F5AB1" w14:textId="77777777" w:rsidR="00EA6540" w:rsidRDefault="00EA6540" w:rsidP="00EA6540">
            <w:pPr>
              <w:pStyle w:val="a3"/>
            </w:pPr>
            <w:r>
              <w:rPr>
                <w:rFonts w:hint="eastAsia"/>
              </w:rPr>
              <w:t>知的障害者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5F57253F" w14:textId="7D3D498B" w:rsidR="00EA6540" w:rsidRPr="009F1853" w:rsidRDefault="00EA6540" w:rsidP="00EA6540">
            <w:pPr>
              <w:pStyle w:val="a3"/>
              <w:jc w:val="right"/>
            </w:pPr>
            <w:r w:rsidRPr="001E090C">
              <w:t>4</w:t>
            </w:r>
          </w:p>
        </w:tc>
        <w:tc>
          <w:tcPr>
            <w:tcW w:w="1406" w:type="dxa"/>
            <w:tcBorders>
              <w:top w:val="single" w:sz="4" w:space="0" w:color="808080"/>
              <w:left w:val="single" w:sz="4" w:space="0" w:color="808080"/>
              <w:bottom w:val="single" w:sz="4" w:space="0" w:color="808080"/>
              <w:right w:val="single" w:sz="4" w:space="0" w:color="808080"/>
            </w:tcBorders>
            <w:shd w:val="clear" w:color="auto" w:fill="auto"/>
          </w:tcPr>
          <w:p w14:paraId="2D3CBFC6" w14:textId="333B4193" w:rsidR="00EA6540" w:rsidRPr="009F1853" w:rsidRDefault="00EA6540" w:rsidP="00EA6540">
            <w:pPr>
              <w:pStyle w:val="a3"/>
              <w:jc w:val="right"/>
            </w:pPr>
            <w:r w:rsidRPr="001E090C">
              <w:t>0</w:t>
            </w:r>
          </w:p>
        </w:tc>
        <w:tc>
          <w:tcPr>
            <w:tcW w:w="1406" w:type="dxa"/>
            <w:tcBorders>
              <w:top w:val="single" w:sz="4" w:space="0" w:color="808080"/>
              <w:left w:val="single" w:sz="4" w:space="0" w:color="808080"/>
              <w:bottom w:val="single" w:sz="4" w:space="0" w:color="808080"/>
              <w:right w:val="single" w:sz="4" w:space="0" w:color="808080"/>
            </w:tcBorders>
            <w:shd w:val="clear" w:color="auto" w:fill="auto"/>
          </w:tcPr>
          <w:p w14:paraId="0E95D943" w14:textId="034F636C" w:rsidR="00EA6540" w:rsidRPr="009F1853" w:rsidRDefault="00EA6540" w:rsidP="00EA6540">
            <w:pPr>
              <w:pStyle w:val="a3"/>
              <w:jc w:val="right"/>
            </w:pPr>
            <w:r w:rsidRPr="001E090C">
              <w:t>2</w:t>
            </w:r>
          </w:p>
        </w:tc>
      </w:tr>
      <w:tr w:rsidR="00EA6540" w:rsidRPr="009F1853" w14:paraId="454EEEA9" w14:textId="77777777" w:rsidTr="00EA6540">
        <w:trPr>
          <w:cantSplit/>
          <w:trHeight w:val="375"/>
          <w:jc w:val="center"/>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289ED57A" w14:textId="77777777" w:rsidR="00EA6540" w:rsidRDefault="00EA6540" w:rsidP="00EA6540">
            <w:pPr>
              <w:pStyle w:val="a3"/>
            </w:pPr>
          </w:p>
        </w:tc>
        <w:tc>
          <w:tcPr>
            <w:tcW w:w="1360" w:type="dxa"/>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70707525" w14:textId="77777777" w:rsidR="00EA6540" w:rsidRDefault="00EA6540" w:rsidP="00EA6540">
            <w:pPr>
              <w:pStyle w:val="a3"/>
            </w:pPr>
            <w:r>
              <w:rPr>
                <w:rFonts w:hint="eastAsia"/>
              </w:rPr>
              <w:t>精神障害者</w:t>
            </w:r>
          </w:p>
        </w:tc>
        <w:tc>
          <w:tcPr>
            <w:tcW w:w="1360" w:type="dxa"/>
            <w:tcBorders>
              <w:top w:val="single" w:sz="4" w:space="0" w:color="808080"/>
              <w:left w:val="single" w:sz="4" w:space="0" w:color="808080"/>
              <w:bottom w:val="double" w:sz="4" w:space="0" w:color="808080"/>
              <w:right w:val="single" w:sz="4" w:space="0" w:color="808080"/>
            </w:tcBorders>
            <w:shd w:val="clear" w:color="auto" w:fill="auto"/>
          </w:tcPr>
          <w:p w14:paraId="254B05C1" w14:textId="17A5D07F" w:rsidR="00EA6540" w:rsidRPr="009F1853" w:rsidRDefault="00EA6540" w:rsidP="00EA6540">
            <w:pPr>
              <w:pStyle w:val="a3"/>
              <w:jc w:val="right"/>
            </w:pPr>
            <w:r w:rsidRPr="001E090C">
              <w:t>90</w:t>
            </w:r>
          </w:p>
        </w:tc>
        <w:tc>
          <w:tcPr>
            <w:tcW w:w="1406" w:type="dxa"/>
            <w:tcBorders>
              <w:top w:val="single" w:sz="4" w:space="0" w:color="808080"/>
              <w:left w:val="single" w:sz="4" w:space="0" w:color="808080"/>
              <w:bottom w:val="double" w:sz="4" w:space="0" w:color="808080"/>
              <w:right w:val="single" w:sz="4" w:space="0" w:color="808080"/>
            </w:tcBorders>
            <w:shd w:val="clear" w:color="auto" w:fill="auto"/>
          </w:tcPr>
          <w:p w14:paraId="4A287396" w14:textId="4F3C5CB3" w:rsidR="00EA6540" w:rsidRPr="009F1853" w:rsidRDefault="00EA6540" w:rsidP="00EA6540">
            <w:pPr>
              <w:pStyle w:val="a3"/>
              <w:jc w:val="right"/>
            </w:pPr>
            <w:r w:rsidRPr="001E090C">
              <w:t>18</w:t>
            </w:r>
          </w:p>
        </w:tc>
        <w:tc>
          <w:tcPr>
            <w:tcW w:w="1406" w:type="dxa"/>
            <w:tcBorders>
              <w:top w:val="single" w:sz="4" w:space="0" w:color="808080"/>
              <w:left w:val="single" w:sz="4" w:space="0" w:color="808080"/>
              <w:bottom w:val="double" w:sz="4" w:space="0" w:color="808080"/>
              <w:right w:val="single" w:sz="4" w:space="0" w:color="808080"/>
            </w:tcBorders>
            <w:shd w:val="clear" w:color="auto" w:fill="auto"/>
          </w:tcPr>
          <w:p w14:paraId="0CE71D5C" w14:textId="59BD1139" w:rsidR="00EA6540" w:rsidRPr="009F1853" w:rsidRDefault="00EA6540" w:rsidP="00EA6540">
            <w:pPr>
              <w:pStyle w:val="a3"/>
              <w:jc w:val="right"/>
            </w:pPr>
            <w:r w:rsidRPr="001E090C">
              <w:t>44</w:t>
            </w:r>
          </w:p>
        </w:tc>
      </w:tr>
      <w:tr w:rsidR="00EA6540" w:rsidRPr="009F1853" w14:paraId="0E02DD1A" w14:textId="77777777" w:rsidTr="00EA6540">
        <w:trPr>
          <w:cantSplit/>
          <w:trHeight w:val="375"/>
          <w:jc w:val="center"/>
        </w:trPr>
        <w:tc>
          <w:tcPr>
            <w:tcW w:w="1000" w:type="dxa"/>
            <w:vMerge/>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0026A1BD" w14:textId="77777777" w:rsidR="00EA6540" w:rsidRDefault="00EA6540" w:rsidP="00EA6540">
            <w:pPr>
              <w:pStyle w:val="a3"/>
            </w:pPr>
          </w:p>
        </w:tc>
        <w:tc>
          <w:tcPr>
            <w:tcW w:w="1360" w:type="dxa"/>
            <w:tcBorders>
              <w:top w:val="double" w:sz="4" w:space="0" w:color="808080"/>
              <w:left w:val="single" w:sz="4" w:space="0" w:color="808080"/>
              <w:bottom w:val="double" w:sz="4" w:space="0" w:color="808080"/>
              <w:right w:val="single" w:sz="4" w:space="0" w:color="808080"/>
            </w:tcBorders>
            <w:shd w:val="clear" w:color="auto" w:fill="D9D9D9"/>
            <w:vAlign w:val="center"/>
            <w:hideMark/>
          </w:tcPr>
          <w:p w14:paraId="6517890E" w14:textId="77777777" w:rsidR="00EA6540" w:rsidRDefault="00EA6540" w:rsidP="00EA6540">
            <w:pPr>
              <w:pStyle w:val="a3"/>
            </w:pPr>
            <w:r>
              <w:rPr>
                <w:rFonts w:hint="eastAsia"/>
              </w:rPr>
              <w:t>合計</w:t>
            </w:r>
          </w:p>
        </w:tc>
        <w:tc>
          <w:tcPr>
            <w:tcW w:w="1360" w:type="dxa"/>
            <w:tcBorders>
              <w:top w:val="double" w:sz="4" w:space="0" w:color="808080"/>
              <w:left w:val="single" w:sz="4" w:space="0" w:color="808080"/>
              <w:bottom w:val="double" w:sz="4" w:space="0" w:color="808080"/>
              <w:right w:val="single" w:sz="4" w:space="0" w:color="808080"/>
            </w:tcBorders>
            <w:shd w:val="clear" w:color="auto" w:fill="auto"/>
            <w:noWrap/>
          </w:tcPr>
          <w:p w14:paraId="52F1BD2C" w14:textId="4FE9445A" w:rsidR="00EA6540" w:rsidRPr="009F1853" w:rsidRDefault="00EA6540" w:rsidP="00EA6540">
            <w:pPr>
              <w:pStyle w:val="a3"/>
              <w:jc w:val="right"/>
            </w:pPr>
            <w:r w:rsidRPr="00BD5D02">
              <w:t>91</w:t>
            </w:r>
          </w:p>
        </w:tc>
        <w:tc>
          <w:tcPr>
            <w:tcW w:w="1406" w:type="dxa"/>
            <w:tcBorders>
              <w:top w:val="double" w:sz="4" w:space="0" w:color="808080"/>
              <w:left w:val="single" w:sz="4" w:space="0" w:color="808080"/>
              <w:bottom w:val="double" w:sz="4" w:space="0" w:color="808080"/>
              <w:right w:val="single" w:sz="4" w:space="0" w:color="808080"/>
            </w:tcBorders>
            <w:shd w:val="clear" w:color="auto" w:fill="auto"/>
            <w:noWrap/>
          </w:tcPr>
          <w:p w14:paraId="1EF3161B" w14:textId="42F021FD" w:rsidR="00EA6540" w:rsidRPr="009F1853" w:rsidRDefault="00EA6540" w:rsidP="00EA6540">
            <w:pPr>
              <w:pStyle w:val="a3"/>
              <w:jc w:val="right"/>
            </w:pPr>
            <w:r w:rsidRPr="00BD5D02">
              <w:t>18</w:t>
            </w:r>
          </w:p>
        </w:tc>
        <w:tc>
          <w:tcPr>
            <w:tcW w:w="1406" w:type="dxa"/>
            <w:tcBorders>
              <w:top w:val="double" w:sz="4" w:space="0" w:color="808080"/>
              <w:left w:val="single" w:sz="4" w:space="0" w:color="808080"/>
              <w:bottom w:val="double" w:sz="4" w:space="0" w:color="808080"/>
              <w:right w:val="single" w:sz="4" w:space="0" w:color="808080"/>
            </w:tcBorders>
            <w:shd w:val="clear" w:color="auto" w:fill="auto"/>
            <w:noWrap/>
          </w:tcPr>
          <w:p w14:paraId="6EA3CA78" w14:textId="1154B2F7" w:rsidR="00EA6540" w:rsidRPr="009F1853" w:rsidRDefault="00EA6540" w:rsidP="00EA6540">
            <w:pPr>
              <w:pStyle w:val="a3"/>
              <w:jc w:val="right"/>
            </w:pPr>
            <w:r w:rsidRPr="00BD5D02">
              <w:t>45</w:t>
            </w:r>
          </w:p>
        </w:tc>
      </w:tr>
      <w:tr w:rsidR="00EA6540" w:rsidRPr="009F1853" w14:paraId="0622E411" w14:textId="77777777" w:rsidTr="00EA6540">
        <w:trPr>
          <w:trHeight w:val="375"/>
          <w:jc w:val="center"/>
        </w:trPr>
        <w:tc>
          <w:tcPr>
            <w:tcW w:w="2360" w:type="dxa"/>
            <w:gridSpan w:val="2"/>
            <w:tcBorders>
              <w:top w:val="double" w:sz="4" w:space="0" w:color="808080"/>
              <w:left w:val="single" w:sz="4" w:space="0" w:color="808080"/>
              <w:bottom w:val="single" w:sz="4" w:space="0" w:color="808080"/>
              <w:right w:val="single" w:sz="4" w:space="0" w:color="808080"/>
            </w:tcBorders>
            <w:shd w:val="clear" w:color="auto" w:fill="D9D9D9"/>
            <w:noWrap/>
            <w:vAlign w:val="center"/>
            <w:hideMark/>
          </w:tcPr>
          <w:p w14:paraId="1EE8D975" w14:textId="77777777" w:rsidR="00EA6540" w:rsidRDefault="00EA6540" w:rsidP="00EA6540">
            <w:pPr>
              <w:pStyle w:val="a3"/>
            </w:pPr>
            <w:r>
              <w:rPr>
                <w:rFonts w:hint="eastAsia"/>
              </w:rPr>
              <w:t>全体</w:t>
            </w:r>
          </w:p>
        </w:tc>
        <w:tc>
          <w:tcPr>
            <w:tcW w:w="1360" w:type="dxa"/>
            <w:tcBorders>
              <w:top w:val="double" w:sz="4" w:space="0" w:color="808080"/>
              <w:left w:val="single" w:sz="4" w:space="0" w:color="808080"/>
              <w:bottom w:val="single" w:sz="4" w:space="0" w:color="808080"/>
              <w:right w:val="single" w:sz="4" w:space="0" w:color="808080"/>
            </w:tcBorders>
            <w:shd w:val="clear" w:color="auto" w:fill="auto"/>
            <w:noWrap/>
          </w:tcPr>
          <w:p w14:paraId="65EB1B05" w14:textId="0CB53DC5" w:rsidR="00EA6540" w:rsidRPr="009F1853" w:rsidRDefault="00EA6540" w:rsidP="00EA6540">
            <w:pPr>
              <w:pStyle w:val="a3"/>
              <w:jc w:val="right"/>
            </w:pPr>
            <w:r w:rsidRPr="00A23CA9">
              <w:t>218</w:t>
            </w:r>
          </w:p>
        </w:tc>
        <w:tc>
          <w:tcPr>
            <w:tcW w:w="1406" w:type="dxa"/>
            <w:tcBorders>
              <w:top w:val="double" w:sz="4" w:space="0" w:color="808080"/>
              <w:left w:val="single" w:sz="4" w:space="0" w:color="808080"/>
              <w:bottom w:val="single" w:sz="4" w:space="0" w:color="808080"/>
              <w:right w:val="single" w:sz="4" w:space="0" w:color="808080"/>
            </w:tcBorders>
            <w:shd w:val="clear" w:color="auto" w:fill="auto"/>
            <w:noWrap/>
          </w:tcPr>
          <w:p w14:paraId="07786D88" w14:textId="200F712E" w:rsidR="00EA6540" w:rsidRPr="009F1853" w:rsidRDefault="00EA6540" w:rsidP="00EA6540">
            <w:pPr>
              <w:pStyle w:val="a3"/>
              <w:jc w:val="right"/>
            </w:pPr>
            <w:r w:rsidRPr="00A23CA9">
              <w:t>31</w:t>
            </w:r>
          </w:p>
        </w:tc>
        <w:tc>
          <w:tcPr>
            <w:tcW w:w="1406" w:type="dxa"/>
            <w:tcBorders>
              <w:top w:val="double" w:sz="4" w:space="0" w:color="808080"/>
              <w:left w:val="single" w:sz="4" w:space="0" w:color="808080"/>
              <w:bottom w:val="single" w:sz="4" w:space="0" w:color="808080"/>
              <w:right w:val="single" w:sz="4" w:space="0" w:color="808080"/>
            </w:tcBorders>
            <w:shd w:val="clear" w:color="auto" w:fill="auto"/>
            <w:noWrap/>
          </w:tcPr>
          <w:p w14:paraId="320E9E4C" w14:textId="0B75B78C" w:rsidR="00EA6540" w:rsidRPr="009F1853" w:rsidRDefault="00EA6540" w:rsidP="00EA6540">
            <w:pPr>
              <w:pStyle w:val="a3"/>
              <w:jc w:val="right"/>
            </w:pPr>
            <w:r w:rsidRPr="00A23CA9">
              <w:t>155</w:t>
            </w:r>
          </w:p>
        </w:tc>
      </w:tr>
    </w:tbl>
    <w:p w14:paraId="039406EB" w14:textId="2358DB1B" w:rsidR="005F3D56" w:rsidRDefault="005F3D56" w:rsidP="009D29C1">
      <w:pPr>
        <w:pStyle w:val="a3"/>
        <w:jc w:val="right"/>
      </w:pPr>
      <w:r w:rsidRPr="00A50436">
        <w:rPr>
          <w:rFonts w:hint="eastAsia"/>
        </w:rPr>
        <w:t xml:space="preserve"> 資料：障害福祉課</w:t>
      </w:r>
      <w:r w:rsidR="00E237BE">
        <w:rPr>
          <w:rFonts w:hint="eastAsia"/>
        </w:rPr>
        <w:t>（各年3月31日現在）</w:t>
      </w:r>
    </w:p>
    <w:p w14:paraId="22DA6298" w14:textId="4DDDFB36" w:rsidR="00E237BE" w:rsidRPr="00A50436" w:rsidRDefault="00E237BE" w:rsidP="009D29C1">
      <w:pPr>
        <w:pStyle w:val="a3"/>
        <w:jc w:val="right"/>
        <w:rPr>
          <w:rFonts w:hint="eastAsia"/>
        </w:rPr>
      </w:pPr>
      <w:r w:rsidRPr="00E237BE">
        <w:rPr>
          <w:rFonts w:hint="eastAsia"/>
        </w:rPr>
        <w:t>※障害が重複している場合、「合計」「全体」は実人数でカウントしている（都調査と同様）</w:t>
      </w:r>
    </w:p>
    <w:p w14:paraId="6C490E6D" w14:textId="77777777" w:rsidR="005F3D56" w:rsidRDefault="005F3D56" w:rsidP="009D29C1">
      <w:pPr>
        <w:pStyle w:val="a3"/>
      </w:pPr>
    </w:p>
    <w:p w14:paraId="1A7A5C98" w14:textId="71113805" w:rsidR="005F3D56" w:rsidRDefault="00A50436" w:rsidP="009D29C1">
      <w:pPr>
        <w:pStyle w:val="a3"/>
      </w:pPr>
      <w:r>
        <w:rPr>
          <w:rFonts w:hint="eastAsia"/>
        </w:rPr>
        <w:t>◆</w:t>
      </w:r>
      <w:r w:rsidR="005F3D56">
        <w:rPr>
          <w:rFonts w:hint="eastAsia"/>
        </w:rPr>
        <w:t>福祉施設から一般就労への移行状況</w:t>
      </w:r>
    </w:p>
    <w:p w14:paraId="3C8FEBD2" w14:textId="77777777" w:rsidR="00A50436" w:rsidRPr="009E4552" w:rsidRDefault="00A50436" w:rsidP="009D29C1">
      <w:pPr>
        <w:pStyle w:val="a3"/>
        <w:jc w:val="right"/>
      </w:pPr>
      <w:r w:rsidRPr="009E4552">
        <w:rPr>
          <w:rFonts w:hint="eastAsia"/>
        </w:rPr>
        <w:t>単位：人</w:t>
      </w:r>
    </w:p>
    <w:tbl>
      <w:tblPr>
        <w:tblW w:w="74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96"/>
        <w:gridCol w:w="1189"/>
        <w:gridCol w:w="1204"/>
        <w:gridCol w:w="1202"/>
        <w:gridCol w:w="1204"/>
        <w:gridCol w:w="1204"/>
      </w:tblGrid>
      <w:tr w:rsidR="00EA6540" w:rsidRPr="00A50436" w14:paraId="566C5DC2" w14:textId="77777777" w:rsidTr="00EA6540">
        <w:trPr>
          <w:jc w:val="center"/>
        </w:trPr>
        <w:tc>
          <w:tcPr>
            <w:tcW w:w="1496" w:type="dxa"/>
            <w:shd w:val="clear" w:color="auto" w:fill="C0C0C0"/>
            <w:vAlign w:val="center"/>
          </w:tcPr>
          <w:p w14:paraId="7F83E811" w14:textId="77777777" w:rsidR="00EA6540" w:rsidRPr="00A50436" w:rsidRDefault="00EA6540" w:rsidP="009D29C1">
            <w:pPr>
              <w:pStyle w:val="a3"/>
            </w:pPr>
            <w:r w:rsidRPr="00A50436">
              <w:rPr>
                <w:rFonts w:hint="eastAsia"/>
              </w:rPr>
              <w:t>区分</w:t>
            </w:r>
          </w:p>
        </w:tc>
        <w:tc>
          <w:tcPr>
            <w:tcW w:w="1189" w:type="dxa"/>
            <w:shd w:val="clear" w:color="auto" w:fill="C0C0C0"/>
            <w:vAlign w:val="center"/>
          </w:tcPr>
          <w:p w14:paraId="026ABF07" w14:textId="041831D2" w:rsidR="00EA6540" w:rsidRPr="00636F62" w:rsidRDefault="00EA6540" w:rsidP="009D29C1">
            <w:pPr>
              <w:pStyle w:val="a3"/>
              <w:rPr>
                <w:w w:val="90"/>
              </w:rPr>
            </w:pPr>
            <w:r w:rsidRPr="00636F62">
              <w:rPr>
                <w:rFonts w:hint="eastAsia"/>
                <w:w w:val="90"/>
              </w:rPr>
              <w:t>平成27年度</w:t>
            </w:r>
          </w:p>
        </w:tc>
        <w:tc>
          <w:tcPr>
            <w:tcW w:w="1204" w:type="dxa"/>
            <w:shd w:val="clear" w:color="auto" w:fill="C0C0C0"/>
            <w:vAlign w:val="center"/>
          </w:tcPr>
          <w:p w14:paraId="542F23EB" w14:textId="2F3BEDFA" w:rsidR="00EA6540" w:rsidRPr="00636F62" w:rsidRDefault="00EA6540" w:rsidP="009D29C1">
            <w:pPr>
              <w:pStyle w:val="a3"/>
              <w:rPr>
                <w:w w:val="90"/>
              </w:rPr>
            </w:pPr>
            <w:r w:rsidRPr="00636F62">
              <w:rPr>
                <w:rFonts w:hint="eastAsia"/>
                <w:w w:val="90"/>
              </w:rPr>
              <w:t>平成28年度</w:t>
            </w:r>
          </w:p>
        </w:tc>
        <w:tc>
          <w:tcPr>
            <w:tcW w:w="1202" w:type="dxa"/>
            <w:shd w:val="clear" w:color="auto" w:fill="C0C0C0"/>
            <w:vAlign w:val="center"/>
          </w:tcPr>
          <w:p w14:paraId="2F81C6F1" w14:textId="58D2C415" w:rsidR="00EA6540" w:rsidRPr="00636F62" w:rsidRDefault="00EA6540" w:rsidP="009D29C1">
            <w:pPr>
              <w:pStyle w:val="a3"/>
              <w:rPr>
                <w:w w:val="90"/>
              </w:rPr>
            </w:pPr>
            <w:r>
              <w:rPr>
                <w:rFonts w:hint="eastAsia"/>
                <w:w w:val="90"/>
              </w:rPr>
              <w:t>平成29年度</w:t>
            </w:r>
          </w:p>
        </w:tc>
        <w:tc>
          <w:tcPr>
            <w:tcW w:w="1204" w:type="dxa"/>
            <w:shd w:val="clear" w:color="auto" w:fill="C0C0C0"/>
            <w:vAlign w:val="center"/>
          </w:tcPr>
          <w:p w14:paraId="20B9CA7E" w14:textId="00B28642" w:rsidR="00EA6540" w:rsidRPr="00636F62" w:rsidRDefault="00EA6540" w:rsidP="009D29C1">
            <w:pPr>
              <w:pStyle w:val="a3"/>
              <w:rPr>
                <w:w w:val="90"/>
              </w:rPr>
            </w:pPr>
            <w:r>
              <w:rPr>
                <w:rFonts w:hint="eastAsia"/>
                <w:w w:val="90"/>
              </w:rPr>
              <w:t>平成30年度</w:t>
            </w:r>
          </w:p>
        </w:tc>
        <w:tc>
          <w:tcPr>
            <w:tcW w:w="1204" w:type="dxa"/>
            <w:shd w:val="clear" w:color="auto" w:fill="C0C0C0"/>
            <w:vAlign w:val="center"/>
          </w:tcPr>
          <w:p w14:paraId="129A0D6E" w14:textId="3B0DD97D" w:rsidR="00EA6540" w:rsidRPr="00636F62" w:rsidRDefault="00EA6540" w:rsidP="009D29C1">
            <w:pPr>
              <w:pStyle w:val="a3"/>
              <w:rPr>
                <w:w w:val="90"/>
              </w:rPr>
            </w:pPr>
            <w:r>
              <w:rPr>
                <w:rFonts w:hint="eastAsia"/>
                <w:w w:val="90"/>
              </w:rPr>
              <w:t>平成31年度</w:t>
            </w:r>
          </w:p>
        </w:tc>
      </w:tr>
      <w:tr w:rsidR="00EA6540" w:rsidRPr="00A50436" w14:paraId="121C0CA5" w14:textId="77777777" w:rsidTr="00EA6540">
        <w:trPr>
          <w:jc w:val="center"/>
        </w:trPr>
        <w:tc>
          <w:tcPr>
            <w:tcW w:w="1496" w:type="dxa"/>
            <w:shd w:val="clear" w:color="auto" w:fill="E0E0E0"/>
            <w:vAlign w:val="center"/>
          </w:tcPr>
          <w:p w14:paraId="1655CBDF" w14:textId="77777777" w:rsidR="00EA6540" w:rsidRPr="00A50436" w:rsidRDefault="00EA6540" w:rsidP="009D29C1">
            <w:pPr>
              <w:pStyle w:val="a3"/>
            </w:pPr>
            <w:r w:rsidRPr="00A50436">
              <w:rPr>
                <w:rFonts w:hint="eastAsia"/>
              </w:rPr>
              <w:t>全　体</w:t>
            </w:r>
          </w:p>
        </w:tc>
        <w:tc>
          <w:tcPr>
            <w:tcW w:w="1189" w:type="dxa"/>
            <w:shd w:val="clear" w:color="auto" w:fill="auto"/>
            <w:vAlign w:val="center"/>
          </w:tcPr>
          <w:p w14:paraId="747AEF2B" w14:textId="29255B80" w:rsidR="00EA6540" w:rsidRPr="00A50436" w:rsidRDefault="00EA6540" w:rsidP="000B115D">
            <w:pPr>
              <w:pStyle w:val="a3"/>
              <w:jc w:val="right"/>
            </w:pPr>
            <w:r w:rsidRPr="00A50436">
              <w:rPr>
                <w:rFonts w:hint="eastAsia"/>
              </w:rPr>
              <w:t>10</w:t>
            </w:r>
          </w:p>
        </w:tc>
        <w:tc>
          <w:tcPr>
            <w:tcW w:w="1204" w:type="dxa"/>
            <w:shd w:val="clear" w:color="auto" w:fill="auto"/>
            <w:vAlign w:val="center"/>
          </w:tcPr>
          <w:p w14:paraId="2B363790" w14:textId="19340283" w:rsidR="00EA6540" w:rsidRPr="00A50436" w:rsidRDefault="00EA6540" w:rsidP="000B115D">
            <w:pPr>
              <w:pStyle w:val="a3"/>
              <w:jc w:val="right"/>
            </w:pPr>
            <w:r w:rsidRPr="00A50436">
              <w:rPr>
                <w:rFonts w:hint="eastAsia"/>
              </w:rPr>
              <w:t>13</w:t>
            </w:r>
          </w:p>
        </w:tc>
        <w:tc>
          <w:tcPr>
            <w:tcW w:w="1202" w:type="dxa"/>
            <w:shd w:val="clear" w:color="auto" w:fill="auto"/>
            <w:vAlign w:val="center"/>
          </w:tcPr>
          <w:p w14:paraId="59FE5B5D" w14:textId="5F0B79D2" w:rsidR="00EA6540" w:rsidRPr="00A50436" w:rsidRDefault="00EA6540" w:rsidP="00EA6540">
            <w:pPr>
              <w:pStyle w:val="a3"/>
              <w:jc w:val="right"/>
            </w:pPr>
            <w:r>
              <w:rPr>
                <w:rFonts w:hint="eastAsia"/>
              </w:rPr>
              <w:t>15</w:t>
            </w:r>
          </w:p>
        </w:tc>
        <w:tc>
          <w:tcPr>
            <w:tcW w:w="1204" w:type="dxa"/>
            <w:shd w:val="clear" w:color="auto" w:fill="auto"/>
            <w:vAlign w:val="center"/>
          </w:tcPr>
          <w:p w14:paraId="0E03E6A4" w14:textId="5A878E75" w:rsidR="00EA6540" w:rsidRPr="00A50436" w:rsidRDefault="00EA6540" w:rsidP="00EA6540">
            <w:pPr>
              <w:pStyle w:val="a3"/>
              <w:jc w:val="right"/>
            </w:pPr>
            <w:r>
              <w:rPr>
                <w:rFonts w:hint="eastAsia"/>
              </w:rPr>
              <w:t>11</w:t>
            </w:r>
          </w:p>
        </w:tc>
        <w:tc>
          <w:tcPr>
            <w:tcW w:w="1204" w:type="dxa"/>
            <w:shd w:val="clear" w:color="auto" w:fill="auto"/>
            <w:vAlign w:val="center"/>
          </w:tcPr>
          <w:p w14:paraId="46B3CB9D" w14:textId="4915500D" w:rsidR="00EA6540" w:rsidRPr="00A50436" w:rsidRDefault="00EA6540" w:rsidP="00EA6540">
            <w:pPr>
              <w:pStyle w:val="a3"/>
              <w:jc w:val="right"/>
            </w:pPr>
            <w:r>
              <w:rPr>
                <w:rFonts w:hint="eastAsia"/>
              </w:rPr>
              <w:t>9</w:t>
            </w:r>
          </w:p>
        </w:tc>
      </w:tr>
      <w:tr w:rsidR="00EA6540" w:rsidRPr="00A50436" w14:paraId="00051F7E" w14:textId="77777777" w:rsidTr="00EA6540">
        <w:trPr>
          <w:jc w:val="center"/>
        </w:trPr>
        <w:tc>
          <w:tcPr>
            <w:tcW w:w="1496" w:type="dxa"/>
            <w:shd w:val="clear" w:color="auto" w:fill="E0E0E0"/>
            <w:vAlign w:val="center"/>
          </w:tcPr>
          <w:p w14:paraId="591DDB66" w14:textId="77777777" w:rsidR="00EA6540" w:rsidRPr="00A50436" w:rsidRDefault="00EA6540" w:rsidP="009D29C1">
            <w:pPr>
              <w:pStyle w:val="a3"/>
            </w:pPr>
            <w:r w:rsidRPr="00A50436">
              <w:rPr>
                <w:rFonts w:hint="eastAsia"/>
              </w:rPr>
              <w:t>身体障害者</w:t>
            </w:r>
          </w:p>
        </w:tc>
        <w:tc>
          <w:tcPr>
            <w:tcW w:w="1189" w:type="dxa"/>
            <w:shd w:val="clear" w:color="auto" w:fill="auto"/>
            <w:vAlign w:val="center"/>
          </w:tcPr>
          <w:p w14:paraId="6976C081" w14:textId="7B511A3A" w:rsidR="00EA6540" w:rsidRPr="00A50436" w:rsidRDefault="00EA6540" w:rsidP="000B115D">
            <w:pPr>
              <w:pStyle w:val="a3"/>
              <w:jc w:val="right"/>
            </w:pPr>
            <w:r w:rsidRPr="00A50436">
              <w:rPr>
                <w:rFonts w:hint="eastAsia"/>
              </w:rPr>
              <w:t>1</w:t>
            </w:r>
          </w:p>
        </w:tc>
        <w:tc>
          <w:tcPr>
            <w:tcW w:w="1204" w:type="dxa"/>
            <w:shd w:val="clear" w:color="auto" w:fill="auto"/>
            <w:vAlign w:val="center"/>
          </w:tcPr>
          <w:p w14:paraId="0BC3F6A6" w14:textId="71681D93" w:rsidR="00EA6540" w:rsidRPr="00A50436" w:rsidRDefault="00EA6540" w:rsidP="000B115D">
            <w:pPr>
              <w:pStyle w:val="a3"/>
              <w:jc w:val="right"/>
            </w:pPr>
            <w:r w:rsidRPr="00A50436">
              <w:rPr>
                <w:rFonts w:hint="eastAsia"/>
              </w:rPr>
              <w:t>2</w:t>
            </w:r>
          </w:p>
        </w:tc>
        <w:tc>
          <w:tcPr>
            <w:tcW w:w="1202" w:type="dxa"/>
            <w:shd w:val="clear" w:color="auto" w:fill="auto"/>
            <w:vAlign w:val="center"/>
          </w:tcPr>
          <w:p w14:paraId="77D9F35A" w14:textId="37957320" w:rsidR="00EA6540" w:rsidRPr="00A50436" w:rsidRDefault="00EA6540" w:rsidP="00EA6540">
            <w:pPr>
              <w:pStyle w:val="a3"/>
              <w:jc w:val="right"/>
            </w:pPr>
            <w:r>
              <w:rPr>
                <w:rFonts w:hint="eastAsia"/>
              </w:rPr>
              <w:t>0</w:t>
            </w:r>
          </w:p>
        </w:tc>
        <w:tc>
          <w:tcPr>
            <w:tcW w:w="1204" w:type="dxa"/>
            <w:shd w:val="clear" w:color="auto" w:fill="auto"/>
            <w:vAlign w:val="center"/>
          </w:tcPr>
          <w:p w14:paraId="7F59B49C" w14:textId="1119B2C4" w:rsidR="00EA6540" w:rsidRPr="00A50436" w:rsidRDefault="00EA6540" w:rsidP="00EA6540">
            <w:pPr>
              <w:pStyle w:val="a3"/>
              <w:jc w:val="right"/>
            </w:pPr>
            <w:r>
              <w:rPr>
                <w:rFonts w:hint="eastAsia"/>
              </w:rPr>
              <w:t>0</w:t>
            </w:r>
          </w:p>
        </w:tc>
        <w:tc>
          <w:tcPr>
            <w:tcW w:w="1204" w:type="dxa"/>
            <w:shd w:val="clear" w:color="auto" w:fill="auto"/>
            <w:vAlign w:val="center"/>
          </w:tcPr>
          <w:p w14:paraId="2F72BAAF" w14:textId="6F35C25A" w:rsidR="00EA6540" w:rsidRPr="00A50436" w:rsidRDefault="00EA6540" w:rsidP="00EA6540">
            <w:pPr>
              <w:pStyle w:val="a3"/>
              <w:jc w:val="right"/>
            </w:pPr>
            <w:r>
              <w:rPr>
                <w:rFonts w:hint="eastAsia"/>
              </w:rPr>
              <w:t>0</w:t>
            </w:r>
          </w:p>
        </w:tc>
      </w:tr>
      <w:tr w:rsidR="00EA6540" w:rsidRPr="00A50436" w14:paraId="6B11880A" w14:textId="77777777" w:rsidTr="00EA6540">
        <w:trPr>
          <w:jc w:val="center"/>
        </w:trPr>
        <w:tc>
          <w:tcPr>
            <w:tcW w:w="1496" w:type="dxa"/>
            <w:shd w:val="clear" w:color="auto" w:fill="E0E0E0"/>
            <w:vAlign w:val="center"/>
          </w:tcPr>
          <w:p w14:paraId="5F95E24A" w14:textId="77777777" w:rsidR="00EA6540" w:rsidRPr="00A50436" w:rsidRDefault="00EA6540" w:rsidP="009D29C1">
            <w:pPr>
              <w:pStyle w:val="a3"/>
            </w:pPr>
            <w:r w:rsidRPr="00A50436">
              <w:rPr>
                <w:rFonts w:hint="eastAsia"/>
              </w:rPr>
              <w:t>知的障害者</w:t>
            </w:r>
          </w:p>
        </w:tc>
        <w:tc>
          <w:tcPr>
            <w:tcW w:w="1189" w:type="dxa"/>
            <w:shd w:val="clear" w:color="auto" w:fill="auto"/>
            <w:vAlign w:val="center"/>
          </w:tcPr>
          <w:p w14:paraId="14170F99" w14:textId="42439001" w:rsidR="00EA6540" w:rsidRPr="00A50436" w:rsidRDefault="00EA6540" w:rsidP="000B115D">
            <w:pPr>
              <w:pStyle w:val="a3"/>
              <w:jc w:val="right"/>
            </w:pPr>
            <w:r w:rsidRPr="00A50436">
              <w:rPr>
                <w:rFonts w:hint="eastAsia"/>
              </w:rPr>
              <w:t>4</w:t>
            </w:r>
          </w:p>
        </w:tc>
        <w:tc>
          <w:tcPr>
            <w:tcW w:w="1204" w:type="dxa"/>
            <w:shd w:val="clear" w:color="auto" w:fill="auto"/>
            <w:vAlign w:val="center"/>
          </w:tcPr>
          <w:p w14:paraId="53BE1255" w14:textId="34F85D17" w:rsidR="00EA6540" w:rsidRPr="00A50436" w:rsidRDefault="00EA6540" w:rsidP="000B115D">
            <w:pPr>
              <w:pStyle w:val="a3"/>
              <w:jc w:val="right"/>
            </w:pPr>
            <w:r w:rsidRPr="00A50436">
              <w:rPr>
                <w:rFonts w:hint="eastAsia"/>
              </w:rPr>
              <w:t>5</w:t>
            </w:r>
          </w:p>
        </w:tc>
        <w:tc>
          <w:tcPr>
            <w:tcW w:w="1202" w:type="dxa"/>
            <w:shd w:val="clear" w:color="auto" w:fill="auto"/>
            <w:vAlign w:val="center"/>
          </w:tcPr>
          <w:p w14:paraId="3DD23819" w14:textId="694799D6" w:rsidR="00EA6540" w:rsidRPr="00A50436" w:rsidRDefault="00EA6540" w:rsidP="00EA6540">
            <w:pPr>
              <w:pStyle w:val="a3"/>
              <w:jc w:val="right"/>
            </w:pPr>
            <w:r>
              <w:rPr>
                <w:rFonts w:hint="eastAsia"/>
              </w:rPr>
              <w:t>2</w:t>
            </w:r>
          </w:p>
        </w:tc>
        <w:tc>
          <w:tcPr>
            <w:tcW w:w="1204" w:type="dxa"/>
            <w:shd w:val="clear" w:color="auto" w:fill="auto"/>
            <w:vAlign w:val="center"/>
          </w:tcPr>
          <w:p w14:paraId="44BEDC2A" w14:textId="0E374E22" w:rsidR="00EA6540" w:rsidRPr="00A50436" w:rsidRDefault="00EA6540" w:rsidP="00EA6540">
            <w:pPr>
              <w:pStyle w:val="a3"/>
              <w:jc w:val="right"/>
            </w:pPr>
            <w:r>
              <w:rPr>
                <w:rFonts w:hint="eastAsia"/>
              </w:rPr>
              <w:t>2</w:t>
            </w:r>
          </w:p>
        </w:tc>
        <w:tc>
          <w:tcPr>
            <w:tcW w:w="1204" w:type="dxa"/>
            <w:shd w:val="clear" w:color="auto" w:fill="auto"/>
            <w:vAlign w:val="center"/>
          </w:tcPr>
          <w:p w14:paraId="6911233A" w14:textId="401D962B" w:rsidR="00EA6540" w:rsidRPr="00A50436" w:rsidRDefault="00EA6540" w:rsidP="00EA6540">
            <w:pPr>
              <w:pStyle w:val="a3"/>
              <w:jc w:val="right"/>
            </w:pPr>
            <w:r>
              <w:rPr>
                <w:rFonts w:hint="eastAsia"/>
              </w:rPr>
              <w:t>0</w:t>
            </w:r>
          </w:p>
        </w:tc>
      </w:tr>
      <w:tr w:rsidR="00EA6540" w:rsidRPr="00A50436" w14:paraId="3269AD09" w14:textId="77777777" w:rsidTr="00EA6540">
        <w:trPr>
          <w:jc w:val="center"/>
        </w:trPr>
        <w:tc>
          <w:tcPr>
            <w:tcW w:w="1496" w:type="dxa"/>
            <w:shd w:val="clear" w:color="auto" w:fill="E0E0E0"/>
            <w:vAlign w:val="center"/>
          </w:tcPr>
          <w:p w14:paraId="1A9CEA29" w14:textId="77777777" w:rsidR="00EA6540" w:rsidRPr="00A50436" w:rsidRDefault="00EA6540" w:rsidP="009D29C1">
            <w:pPr>
              <w:pStyle w:val="a3"/>
            </w:pPr>
            <w:r w:rsidRPr="00A50436">
              <w:rPr>
                <w:rFonts w:hint="eastAsia"/>
              </w:rPr>
              <w:t>精神障害者</w:t>
            </w:r>
          </w:p>
        </w:tc>
        <w:tc>
          <w:tcPr>
            <w:tcW w:w="1189" w:type="dxa"/>
            <w:shd w:val="clear" w:color="auto" w:fill="auto"/>
            <w:vAlign w:val="center"/>
          </w:tcPr>
          <w:p w14:paraId="10CFEA8F" w14:textId="37181652" w:rsidR="00EA6540" w:rsidRPr="00A50436" w:rsidRDefault="00EA6540" w:rsidP="000B115D">
            <w:pPr>
              <w:pStyle w:val="a3"/>
              <w:jc w:val="right"/>
            </w:pPr>
            <w:r w:rsidRPr="00A50436">
              <w:rPr>
                <w:rFonts w:hint="eastAsia"/>
              </w:rPr>
              <w:t>5</w:t>
            </w:r>
          </w:p>
        </w:tc>
        <w:tc>
          <w:tcPr>
            <w:tcW w:w="1204" w:type="dxa"/>
            <w:shd w:val="clear" w:color="auto" w:fill="auto"/>
            <w:vAlign w:val="center"/>
          </w:tcPr>
          <w:p w14:paraId="13662441" w14:textId="321D0EE6" w:rsidR="00EA6540" w:rsidRPr="00A50436" w:rsidRDefault="00EA6540" w:rsidP="000B115D">
            <w:pPr>
              <w:pStyle w:val="a3"/>
              <w:jc w:val="right"/>
            </w:pPr>
            <w:r w:rsidRPr="00A50436">
              <w:rPr>
                <w:rFonts w:hint="eastAsia"/>
              </w:rPr>
              <w:t>6</w:t>
            </w:r>
          </w:p>
        </w:tc>
        <w:tc>
          <w:tcPr>
            <w:tcW w:w="1202" w:type="dxa"/>
            <w:shd w:val="clear" w:color="auto" w:fill="auto"/>
            <w:vAlign w:val="center"/>
          </w:tcPr>
          <w:p w14:paraId="50897CD9" w14:textId="622029C1" w:rsidR="00EA6540" w:rsidRPr="00A50436" w:rsidRDefault="00EA6540" w:rsidP="00EA6540">
            <w:pPr>
              <w:pStyle w:val="a3"/>
              <w:jc w:val="right"/>
            </w:pPr>
            <w:r>
              <w:rPr>
                <w:rFonts w:hint="eastAsia"/>
              </w:rPr>
              <w:t>13</w:t>
            </w:r>
          </w:p>
        </w:tc>
        <w:tc>
          <w:tcPr>
            <w:tcW w:w="1204" w:type="dxa"/>
            <w:shd w:val="clear" w:color="auto" w:fill="auto"/>
            <w:vAlign w:val="center"/>
          </w:tcPr>
          <w:p w14:paraId="45876341" w14:textId="16BE9360" w:rsidR="00EA6540" w:rsidRPr="00A50436" w:rsidRDefault="00EA6540" w:rsidP="00EA6540">
            <w:pPr>
              <w:pStyle w:val="a3"/>
              <w:jc w:val="right"/>
            </w:pPr>
            <w:r>
              <w:rPr>
                <w:rFonts w:hint="eastAsia"/>
              </w:rPr>
              <w:t>9</w:t>
            </w:r>
          </w:p>
        </w:tc>
        <w:tc>
          <w:tcPr>
            <w:tcW w:w="1204" w:type="dxa"/>
            <w:shd w:val="clear" w:color="auto" w:fill="auto"/>
            <w:vAlign w:val="center"/>
          </w:tcPr>
          <w:p w14:paraId="75F786F5" w14:textId="75959B51" w:rsidR="00EA6540" w:rsidRPr="00A50436" w:rsidRDefault="00EA6540" w:rsidP="00EA6540">
            <w:pPr>
              <w:pStyle w:val="a3"/>
              <w:jc w:val="right"/>
            </w:pPr>
            <w:r>
              <w:rPr>
                <w:rFonts w:hint="eastAsia"/>
              </w:rPr>
              <w:t>9</w:t>
            </w:r>
          </w:p>
        </w:tc>
      </w:tr>
    </w:tbl>
    <w:p w14:paraId="1B200F55" w14:textId="508634AC" w:rsidR="005F3D56" w:rsidRPr="00A50436" w:rsidRDefault="005F3D56" w:rsidP="009D29C1">
      <w:pPr>
        <w:pStyle w:val="a3"/>
        <w:jc w:val="right"/>
      </w:pPr>
      <w:r w:rsidRPr="00A50436">
        <w:rPr>
          <w:rFonts w:hint="eastAsia"/>
        </w:rPr>
        <w:t xml:space="preserve"> 資料：障害福祉課</w:t>
      </w:r>
      <w:r w:rsidR="00A50436">
        <w:rPr>
          <w:rFonts w:hint="eastAsia"/>
        </w:rPr>
        <w:t>（</w:t>
      </w:r>
      <w:r w:rsidRPr="00A50436">
        <w:rPr>
          <w:rFonts w:hint="eastAsia"/>
        </w:rPr>
        <w:t>各年３月31日現在</w:t>
      </w:r>
      <w:r w:rsidR="00A50436">
        <w:rPr>
          <w:rFonts w:hint="eastAsia"/>
        </w:rPr>
        <w:t>）</w:t>
      </w:r>
    </w:p>
    <w:p w14:paraId="37F8FA49" w14:textId="5C08D72C" w:rsidR="005F3D56" w:rsidRDefault="005F3D56" w:rsidP="005F3D56">
      <w:pPr>
        <w:pStyle w:val="af0"/>
        <w:spacing w:before="180" w:line="240" w:lineRule="auto"/>
        <w:ind w:leftChars="0" w:left="0" w:right="110" w:firstLineChars="0" w:firstLine="0"/>
        <w:rPr>
          <w:sz w:val="16"/>
        </w:rPr>
      </w:pPr>
      <w:r>
        <w:rPr>
          <w:rFonts w:ascii="Century"/>
        </w:rPr>
        <w:br w:type="page"/>
      </w:r>
    </w:p>
    <w:p w14:paraId="45D3F9A3" w14:textId="1325764B" w:rsidR="00907D3B" w:rsidRDefault="00F85AE1" w:rsidP="00470A3E">
      <w:pPr>
        <w:pStyle w:val="2"/>
        <w:spacing w:before="180"/>
      </w:pPr>
      <w:bookmarkStart w:id="25" w:name="_Toc49264650"/>
      <w:r>
        <w:rPr>
          <w:rFonts w:hint="eastAsia"/>
        </w:rPr>
        <w:lastRenderedPageBreak/>
        <w:t>２</w:t>
      </w:r>
      <w:r w:rsidR="00907D3B" w:rsidRPr="00470A3E">
        <w:rPr>
          <w:rFonts w:hint="eastAsia"/>
        </w:rPr>
        <w:t xml:space="preserve">　アンケートから</w:t>
      </w:r>
      <w:r w:rsidR="007908CD">
        <w:rPr>
          <w:rFonts w:hint="eastAsia"/>
        </w:rPr>
        <w:t>わ</w:t>
      </w:r>
      <w:r w:rsidR="00907D3B" w:rsidRPr="00470A3E">
        <w:rPr>
          <w:rFonts w:hint="eastAsia"/>
        </w:rPr>
        <w:t>かったこと</w:t>
      </w:r>
      <w:bookmarkEnd w:id="25"/>
    </w:p>
    <w:p w14:paraId="357055A0" w14:textId="697DD276" w:rsidR="00507ED8" w:rsidRDefault="00507ED8" w:rsidP="007908CD">
      <w:pPr>
        <w:spacing w:before="180"/>
        <w:ind w:firstLineChars="100" w:firstLine="220"/>
      </w:pPr>
      <w:bookmarkStart w:id="26" w:name="_Hlk49327280"/>
      <w:r>
        <w:rPr>
          <w:rFonts w:hint="eastAsia"/>
        </w:rPr>
        <w:t>この計画の策定に向け、</w:t>
      </w:r>
      <w:r w:rsidRPr="007908CD">
        <w:rPr>
          <w:rFonts w:hint="eastAsia"/>
        </w:rPr>
        <w:t>市民の福祉に関する意識、意向</w:t>
      </w:r>
      <w:r>
        <w:rPr>
          <w:rFonts w:hint="eastAsia"/>
        </w:rPr>
        <w:t>、及び当事者の実態を把握</w:t>
      </w:r>
      <w:r w:rsidRPr="007908CD">
        <w:rPr>
          <w:rFonts w:hint="eastAsia"/>
        </w:rPr>
        <w:t>し、計画策定や施策推進</w:t>
      </w:r>
      <w:r>
        <w:rPr>
          <w:rFonts w:hint="eastAsia"/>
        </w:rPr>
        <w:t>の基礎資料とすることを目的に、アンケートを実施しました。</w:t>
      </w:r>
    </w:p>
    <w:p w14:paraId="7777E4DA" w14:textId="77777777" w:rsidR="006D3226" w:rsidRDefault="006D3226" w:rsidP="006D3226">
      <w:pPr>
        <w:spacing w:before="180"/>
        <w:ind w:firstLineChars="100" w:firstLine="220"/>
        <w:rPr>
          <w:rFonts w:hAnsi="BIZ UDP明朝 Medium"/>
          <w:szCs w:val="21"/>
        </w:rPr>
      </w:pPr>
      <w:bookmarkStart w:id="27" w:name="_Hlk49327576"/>
      <w:bookmarkEnd w:id="26"/>
      <w:r>
        <w:rPr>
          <w:rFonts w:hAnsi="BIZ UDP明朝 Medium" w:hint="eastAsia"/>
          <w:szCs w:val="21"/>
        </w:rPr>
        <w:t>調査対象：</w:t>
      </w:r>
    </w:p>
    <w:p w14:paraId="4D937249" w14:textId="036C8685" w:rsidR="006D3226" w:rsidRDefault="004D6983" w:rsidP="006D3226">
      <w:pPr>
        <w:spacing w:before="180"/>
        <w:ind w:firstLineChars="200" w:firstLine="440"/>
        <w:rPr>
          <w:rFonts w:hAnsi="BIZ UDP明朝 Medium"/>
          <w:szCs w:val="21"/>
        </w:rPr>
      </w:pPr>
      <w:r>
        <w:rPr>
          <w:rFonts w:hAnsi="BIZ UDP明朝 Medium" w:hint="eastAsia"/>
          <w:szCs w:val="21"/>
        </w:rPr>
        <w:t>（１）</w:t>
      </w:r>
      <w:r w:rsidR="006D3226">
        <w:rPr>
          <w:rFonts w:hAnsi="BIZ UDP明朝 Medium" w:hint="eastAsia"/>
          <w:szCs w:val="21"/>
        </w:rPr>
        <w:t>当事者調査　障害や慢性疾患のある方から、次のように障害種別ごとに無作為抽出</w:t>
      </w:r>
    </w:p>
    <w:tbl>
      <w:tblPr>
        <w:tblStyle w:val="affff"/>
        <w:tblW w:w="0" w:type="auto"/>
        <w:tblInd w:w="241" w:type="dxa"/>
        <w:tblLook w:val="04A0" w:firstRow="1" w:lastRow="0" w:firstColumn="1" w:lastColumn="0" w:noHBand="0" w:noVBand="1"/>
      </w:tblPr>
      <w:tblGrid>
        <w:gridCol w:w="5283"/>
        <w:gridCol w:w="1275"/>
        <w:gridCol w:w="1035"/>
        <w:gridCol w:w="950"/>
      </w:tblGrid>
      <w:tr w:rsidR="006D3226" w14:paraId="7FE411CE" w14:textId="77777777" w:rsidTr="000B115D">
        <w:tc>
          <w:tcPr>
            <w:tcW w:w="528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C94345C" w14:textId="77777777" w:rsidR="006D3226" w:rsidRDefault="006D3226" w:rsidP="00564D7C">
            <w:pPr>
              <w:pStyle w:val="a3"/>
            </w:pPr>
          </w:p>
        </w:tc>
        <w:tc>
          <w:tcPr>
            <w:tcW w:w="1275"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4CA97F18" w14:textId="77777777" w:rsidR="006D3226" w:rsidRPr="000B115D" w:rsidRDefault="006D3226" w:rsidP="00564D7C">
            <w:pPr>
              <w:pStyle w:val="a3"/>
              <w:rPr>
                <w:w w:val="80"/>
              </w:rPr>
            </w:pPr>
            <w:r w:rsidRPr="000B115D">
              <w:rPr>
                <w:rFonts w:hint="eastAsia"/>
                <w:w w:val="80"/>
              </w:rPr>
              <w:t>市内対象者数</w:t>
            </w: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7D951C" w14:textId="77777777" w:rsidR="006D3226" w:rsidRDefault="006D3226" w:rsidP="00564D7C">
            <w:pPr>
              <w:pStyle w:val="a3"/>
            </w:pPr>
            <w:r>
              <w:rPr>
                <w:rFonts w:hint="eastAsia"/>
              </w:rPr>
              <w:t>抽出者数</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E2165" w14:textId="77777777" w:rsidR="006D3226" w:rsidRDefault="006D3226" w:rsidP="00564D7C">
            <w:pPr>
              <w:pStyle w:val="a3"/>
            </w:pPr>
            <w:r>
              <w:rPr>
                <w:rFonts w:hint="eastAsia"/>
              </w:rPr>
              <w:t>割合(%)</w:t>
            </w:r>
          </w:p>
        </w:tc>
      </w:tr>
      <w:tr w:rsidR="006D3226" w14:paraId="6ABCF6EE" w14:textId="77777777" w:rsidTr="000B115D">
        <w:tc>
          <w:tcPr>
            <w:tcW w:w="5283" w:type="dxa"/>
            <w:tcBorders>
              <w:top w:val="single" w:sz="4" w:space="0" w:color="auto"/>
              <w:left w:val="single" w:sz="4" w:space="0" w:color="auto"/>
              <w:bottom w:val="single" w:sz="4" w:space="0" w:color="auto"/>
              <w:right w:val="single" w:sz="8" w:space="0" w:color="auto"/>
            </w:tcBorders>
            <w:vAlign w:val="center"/>
            <w:hideMark/>
          </w:tcPr>
          <w:p w14:paraId="6B8BFE40" w14:textId="77777777" w:rsidR="006D3226" w:rsidRPr="006F2BEC" w:rsidRDefault="006D3226" w:rsidP="00564D7C">
            <w:pPr>
              <w:pStyle w:val="a3"/>
            </w:pPr>
            <w:r>
              <w:rPr>
                <w:rFonts w:hint="eastAsia"/>
              </w:rPr>
              <w:t>①</w:t>
            </w:r>
            <w:r w:rsidRPr="006F2BEC">
              <w:rPr>
                <w:rFonts w:hint="eastAsia"/>
              </w:rPr>
              <w:t>身体障害者手帳所持者</w:t>
            </w:r>
          </w:p>
        </w:tc>
        <w:tc>
          <w:tcPr>
            <w:tcW w:w="1275" w:type="dxa"/>
            <w:tcBorders>
              <w:top w:val="single" w:sz="4" w:space="0" w:color="auto"/>
              <w:left w:val="single" w:sz="8" w:space="0" w:color="auto"/>
              <w:bottom w:val="single" w:sz="4" w:space="0" w:color="auto"/>
              <w:right w:val="single" w:sz="4" w:space="0" w:color="auto"/>
            </w:tcBorders>
          </w:tcPr>
          <w:p w14:paraId="74A5C52C" w14:textId="2AE54AE6" w:rsidR="006D3226" w:rsidRPr="006F2BEC" w:rsidRDefault="006D3226" w:rsidP="000B115D">
            <w:pPr>
              <w:pStyle w:val="a3"/>
              <w:jc w:val="right"/>
            </w:pPr>
            <w:r>
              <w:rPr>
                <w:rFonts w:hint="eastAsia"/>
              </w:rPr>
              <w:t>3</w:t>
            </w:r>
            <w:r w:rsidR="00D50D18" w:rsidRPr="009D29C1">
              <w:rPr>
                <w:rFonts w:hint="eastAsia"/>
              </w:rPr>
              <w:t>,</w:t>
            </w:r>
            <w:r>
              <w:rPr>
                <w:rFonts w:hint="eastAsia"/>
              </w:rPr>
              <w:t>126</w:t>
            </w:r>
          </w:p>
        </w:tc>
        <w:tc>
          <w:tcPr>
            <w:tcW w:w="1035" w:type="dxa"/>
            <w:tcBorders>
              <w:top w:val="single" w:sz="4" w:space="0" w:color="auto"/>
              <w:left w:val="single" w:sz="4" w:space="0" w:color="auto"/>
              <w:bottom w:val="single" w:sz="4" w:space="0" w:color="auto"/>
              <w:right w:val="single" w:sz="4" w:space="0" w:color="auto"/>
            </w:tcBorders>
          </w:tcPr>
          <w:p w14:paraId="168A26CB" w14:textId="5BEF8CF9" w:rsidR="006D3226" w:rsidRPr="006F2BEC" w:rsidRDefault="006D3226" w:rsidP="000B115D">
            <w:pPr>
              <w:pStyle w:val="a3"/>
              <w:jc w:val="right"/>
            </w:pPr>
            <w:r w:rsidRPr="006F2BEC">
              <w:rPr>
                <w:rFonts w:hint="eastAsia"/>
              </w:rPr>
              <w:t>1</w:t>
            </w:r>
            <w:r w:rsidR="00D50D18" w:rsidRPr="009D29C1">
              <w:rPr>
                <w:rFonts w:hint="eastAsia"/>
              </w:rPr>
              <w:t>,</w:t>
            </w:r>
            <w:r w:rsidRPr="006F2BEC">
              <w:rPr>
                <w:rFonts w:hint="eastAsia"/>
              </w:rPr>
              <w:t>033</w:t>
            </w:r>
          </w:p>
        </w:tc>
        <w:tc>
          <w:tcPr>
            <w:tcW w:w="950" w:type="dxa"/>
            <w:tcBorders>
              <w:top w:val="single" w:sz="4" w:space="0" w:color="auto"/>
              <w:left w:val="single" w:sz="4" w:space="0" w:color="auto"/>
              <w:bottom w:val="single" w:sz="4" w:space="0" w:color="auto"/>
              <w:right w:val="single" w:sz="4" w:space="0" w:color="auto"/>
            </w:tcBorders>
          </w:tcPr>
          <w:p w14:paraId="4CFEEC52" w14:textId="77777777" w:rsidR="006D3226" w:rsidRPr="006F2BEC" w:rsidRDefault="006D3226" w:rsidP="000B115D">
            <w:pPr>
              <w:pStyle w:val="a3"/>
              <w:jc w:val="right"/>
            </w:pPr>
            <w:r>
              <w:rPr>
                <w:rFonts w:hint="eastAsia"/>
              </w:rPr>
              <w:t>44.9</w:t>
            </w:r>
          </w:p>
        </w:tc>
      </w:tr>
      <w:tr w:rsidR="006D3226" w14:paraId="371A80F6" w14:textId="77777777" w:rsidTr="000B115D">
        <w:tc>
          <w:tcPr>
            <w:tcW w:w="5283" w:type="dxa"/>
            <w:tcBorders>
              <w:top w:val="single" w:sz="4" w:space="0" w:color="auto"/>
              <w:left w:val="single" w:sz="4" w:space="0" w:color="auto"/>
              <w:bottom w:val="single" w:sz="4" w:space="0" w:color="auto"/>
              <w:right w:val="single" w:sz="8" w:space="0" w:color="auto"/>
            </w:tcBorders>
            <w:vAlign w:val="center"/>
            <w:hideMark/>
          </w:tcPr>
          <w:p w14:paraId="6E59ECF0" w14:textId="77777777" w:rsidR="006D3226" w:rsidRPr="006F2BEC" w:rsidRDefault="006D3226" w:rsidP="00564D7C">
            <w:pPr>
              <w:pStyle w:val="a3"/>
            </w:pPr>
            <w:r>
              <w:rPr>
                <w:rFonts w:hint="eastAsia"/>
              </w:rPr>
              <w:t>②</w:t>
            </w:r>
            <w:r w:rsidRPr="006F2BEC">
              <w:rPr>
                <w:rFonts w:hint="eastAsia"/>
              </w:rPr>
              <w:t>愛の手帳（療育手帳）所持者</w:t>
            </w:r>
          </w:p>
        </w:tc>
        <w:tc>
          <w:tcPr>
            <w:tcW w:w="1275" w:type="dxa"/>
            <w:tcBorders>
              <w:top w:val="single" w:sz="4" w:space="0" w:color="auto"/>
              <w:left w:val="single" w:sz="8" w:space="0" w:color="auto"/>
              <w:bottom w:val="single" w:sz="4" w:space="0" w:color="auto"/>
              <w:right w:val="single" w:sz="4" w:space="0" w:color="auto"/>
            </w:tcBorders>
          </w:tcPr>
          <w:p w14:paraId="0AE3A349" w14:textId="77777777" w:rsidR="006D3226" w:rsidRPr="006F2BEC" w:rsidRDefault="006D3226" w:rsidP="000B115D">
            <w:pPr>
              <w:pStyle w:val="a3"/>
              <w:jc w:val="right"/>
            </w:pPr>
            <w:r>
              <w:rPr>
                <w:rFonts w:hint="eastAsia"/>
              </w:rPr>
              <w:t>854</w:t>
            </w:r>
          </w:p>
        </w:tc>
        <w:tc>
          <w:tcPr>
            <w:tcW w:w="1035" w:type="dxa"/>
            <w:tcBorders>
              <w:top w:val="single" w:sz="4" w:space="0" w:color="auto"/>
              <w:left w:val="single" w:sz="4" w:space="0" w:color="auto"/>
              <w:bottom w:val="single" w:sz="4" w:space="0" w:color="auto"/>
              <w:right w:val="single" w:sz="4" w:space="0" w:color="auto"/>
            </w:tcBorders>
          </w:tcPr>
          <w:p w14:paraId="59FBD0CE" w14:textId="77777777" w:rsidR="006D3226" w:rsidRPr="006F2BEC" w:rsidRDefault="006D3226" w:rsidP="000B115D">
            <w:pPr>
              <w:pStyle w:val="a3"/>
              <w:jc w:val="right"/>
            </w:pPr>
            <w:r w:rsidRPr="006F2BEC">
              <w:rPr>
                <w:rFonts w:hint="eastAsia"/>
              </w:rPr>
              <w:t>282</w:t>
            </w:r>
          </w:p>
        </w:tc>
        <w:tc>
          <w:tcPr>
            <w:tcW w:w="950" w:type="dxa"/>
            <w:tcBorders>
              <w:top w:val="single" w:sz="4" w:space="0" w:color="auto"/>
              <w:left w:val="single" w:sz="4" w:space="0" w:color="auto"/>
              <w:bottom w:val="single" w:sz="4" w:space="0" w:color="auto"/>
              <w:right w:val="single" w:sz="4" w:space="0" w:color="auto"/>
            </w:tcBorders>
          </w:tcPr>
          <w:p w14:paraId="2C864BE6" w14:textId="77777777" w:rsidR="006D3226" w:rsidRPr="006F2BEC" w:rsidRDefault="006D3226" w:rsidP="000B115D">
            <w:pPr>
              <w:pStyle w:val="a3"/>
              <w:jc w:val="right"/>
            </w:pPr>
            <w:r>
              <w:rPr>
                <w:rFonts w:hint="eastAsia"/>
              </w:rPr>
              <w:t>12.3</w:t>
            </w:r>
          </w:p>
        </w:tc>
      </w:tr>
      <w:tr w:rsidR="006D3226" w14:paraId="6A59F7C8" w14:textId="77777777" w:rsidTr="000B115D">
        <w:tc>
          <w:tcPr>
            <w:tcW w:w="5283" w:type="dxa"/>
            <w:tcBorders>
              <w:top w:val="single" w:sz="4" w:space="0" w:color="auto"/>
              <w:left w:val="single" w:sz="4" w:space="0" w:color="auto"/>
              <w:bottom w:val="single" w:sz="4" w:space="0" w:color="auto"/>
              <w:right w:val="single" w:sz="8" w:space="0" w:color="auto"/>
            </w:tcBorders>
            <w:vAlign w:val="center"/>
            <w:hideMark/>
          </w:tcPr>
          <w:p w14:paraId="0ED21F02" w14:textId="77777777" w:rsidR="006D3226" w:rsidRPr="006F2BEC" w:rsidRDefault="006D3226" w:rsidP="00564D7C">
            <w:pPr>
              <w:pStyle w:val="a3"/>
            </w:pPr>
            <w:r>
              <w:rPr>
                <w:rFonts w:hint="eastAsia"/>
              </w:rPr>
              <w:t>③</w:t>
            </w:r>
            <w:r w:rsidRPr="000B115D">
              <w:rPr>
                <w:rFonts w:hint="eastAsia"/>
                <w:w w:val="80"/>
              </w:rPr>
              <w:t>精神保健福祉手帳所持者及び自立支援医療（精神通院）受給者</w:t>
            </w:r>
          </w:p>
        </w:tc>
        <w:tc>
          <w:tcPr>
            <w:tcW w:w="1275" w:type="dxa"/>
            <w:tcBorders>
              <w:top w:val="single" w:sz="4" w:space="0" w:color="auto"/>
              <w:left w:val="single" w:sz="8" w:space="0" w:color="auto"/>
              <w:bottom w:val="single" w:sz="4" w:space="0" w:color="auto"/>
              <w:right w:val="single" w:sz="4" w:space="0" w:color="auto"/>
            </w:tcBorders>
            <w:vAlign w:val="center"/>
          </w:tcPr>
          <w:p w14:paraId="2DFC47B3" w14:textId="69C20D3F" w:rsidR="006D3226" w:rsidRPr="006F2BEC" w:rsidRDefault="006D3226" w:rsidP="000B115D">
            <w:pPr>
              <w:pStyle w:val="a3"/>
              <w:jc w:val="right"/>
            </w:pPr>
            <w:r>
              <w:rPr>
                <w:rFonts w:hint="eastAsia"/>
              </w:rPr>
              <w:t>2</w:t>
            </w:r>
            <w:r w:rsidR="00D50D18" w:rsidRPr="009D29C1">
              <w:rPr>
                <w:rFonts w:hint="eastAsia"/>
              </w:rPr>
              <w:t>,</w:t>
            </w:r>
            <w:r>
              <w:rPr>
                <w:rFonts w:hint="eastAsia"/>
              </w:rPr>
              <w:t>090</w:t>
            </w:r>
          </w:p>
        </w:tc>
        <w:tc>
          <w:tcPr>
            <w:tcW w:w="1035" w:type="dxa"/>
            <w:tcBorders>
              <w:top w:val="single" w:sz="4" w:space="0" w:color="auto"/>
              <w:left w:val="single" w:sz="4" w:space="0" w:color="auto"/>
              <w:bottom w:val="single" w:sz="4" w:space="0" w:color="auto"/>
              <w:right w:val="single" w:sz="4" w:space="0" w:color="auto"/>
            </w:tcBorders>
            <w:vAlign w:val="center"/>
          </w:tcPr>
          <w:p w14:paraId="42576BCE" w14:textId="77777777" w:rsidR="006D3226" w:rsidRPr="006F2BEC" w:rsidRDefault="006D3226" w:rsidP="000B115D">
            <w:pPr>
              <w:pStyle w:val="a3"/>
              <w:jc w:val="right"/>
            </w:pPr>
            <w:r>
              <w:rPr>
                <w:rFonts w:hint="eastAsia"/>
              </w:rPr>
              <w:t>690</w:t>
            </w:r>
          </w:p>
        </w:tc>
        <w:tc>
          <w:tcPr>
            <w:tcW w:w="950" w:type="dxa"/>
            <w:tcBorders>
              <w:top w:val="single" w:sz="4" w:space="0" w:color="auto"/>
              <w:left w:val="single" w:sz="4" w:space="0" w:color="auto"/>
              <w:bottom w:val="single" w:sz="4" w:space="0" w:color="auto"/>
              <w:right w:val="single" w:sz="4" w:space="0" w:color="auto"/>
            </w:tcBorders>
            <w:vAlign w:val="center"/>
          </w:tcPr>
          <w:p w14:paraId="2ECF8625" w14:textId="77777777" w:rsidR="006D3226" w:rsidRPr="006F2BEC" w:rsidRDefault="006D3226" w:rsidP="000B115D">
            <w:pPr>
              <w:pStyle w:val="a3"/>
              <w:jc w:val="right"/>
            </w:pPr>
            <w:r>
              <w:rPr>
                <w:rFonts w:hint="eastAsia"/>
              </w:rPr>
              <w:t>30.0</w:t>
            </w:r>
          </w:p>
        </w:tc>
      </w:tr>
      <w:tr w:rsidR="006D3226" w14:paraId="113EC400" w14:textId="77777777" w:rsidTr="000B115D">
        <w:tc>
          <w:tcPr>
            <w:tcW w:w="5283" w:type="dxa"/>
            <w:tcBorders>
              <w:top w:val="single" w:sz="4" w:space="0" w:color="auto"/>
              <w:left w:val="single" w:sz="4" w:space="0" w:color="auto"/>
              <w:bottom w:val="single" w:sz="4" w:space="0" w:color="auto"/>
              <w:right w:val="single" w:sz="8" w:space="0" w:color="auto"/>
            </w:tcBorders>
            <w:vAlign w:val="center"/>
            <w:hideMark/>
          </w:tcPr>
          <w:p w14:paraId="1883924B" w14:textId="77777777" w:rsidR="006D3226" w:rsidRDefault="006D3226" w:rsidP="00564D7C">
            <w:pPr>
              <w:pStyle w:val="a3"/>
            </w:pPr>
            <w:r>
              <w:rPr>
                <w:rFonts w:hint="eastAsia"/>
              </w:rPr>
              <w:t>④難病医療費助成受給者</w:t>
            </w:r>
          </w:p>
        </w:tc>
        <w:tc>
          <w:tcPr>
            <w:tcW w:w="1275" w:type="dxa"/>
            <w:tcBorders>
              <w:top w:val="single" w:sz="4" w:space="0" w:color="auto"/>
              <w:left w:val="single" w:sz="8" w:space="0" w:color="auto"/>
              <w:bottom w:val="single" w:sz="4" w:space="0" w:color="auto"/>
              <w:right w:val="single" w:sz="4" w:space="0" w:color="auto"/>
            </w:tcBorders>
            <w:vAlign w:val="center"/>
          </w:tcPr>
          <w:p w14:paraId="0A900A89" w14:textId="77777777" w:rsidR="006D3226" w:rsidRDefault="006D3226" w:rsidP="000B115D">
            <w:pPr>
              <w:pStyle w:val="a3"/>
              <w:jc w:val="right"/>
            </w:pPr>
            <w:r>
              <w:rPr>
                <w:rFonts w:hint="eastAsia"/>
              </w:rPr>
              <w:t>774</w:t>
            </w:r>
          </w:p>
        </w:tc>
        <w:tc>
          <w:tcPr>
            <w:tcW w:w="1035" w:type="dxa"/>
            <w:tcBorders>
              <w:top w:val="single" w:sz="4" w:space="0" w:color="auto"/>
              <w:left w:val="single" w:sz="4" w:space="0" w:color="auto"/>
              <w:bottom w:val="single" w:sz="4" w:space="0" w:color="auto"/>
              <w:right w:val="single" w:sz="4" w:space="0" w:color="auto"/>
            </w:tcBorders>
            <w:vAlign w:val="center"/>
          </w:tcPr>
          <w:p w14:paraId="52F0E197" w14:textId="77777777" w:rsidR="006D3226" w:rsidRDefault="006D3226" w:rsidP="000B115D">
            <w:pPr>
              <w:pStyle w:val="a3"/>
              <w:jc w:val="right"/>
            </w:pPr>
            <w:r>
              <w:rPr>
                <w:rFonts w:hint="eastAsia"/>
              </w:rPr>
              <w:t>256</w:t>
            </w:r>
          </w:p>
        </w:tc>
        <w:tc>
          <w:tcPr>
            <w:tcW w:w="950" w:type="dxa"/>
            <w:tcBorders>
              <w:top w:val="single" w:sz="4" w:space="0" w:color="auto"/>
              <w:left w:val="single" w:sz="4" w:space="0" w:color="auto"/>
              <w:bottom w:val="single" w:sz="4" w:space="0" w:color="auto"/>
              <w:right w:val="single" w:sz="4" w:space="0" w:color="auto"/>
            </w:tcBorders>
            <w:vAlign w:val="center"/>
          </w:tcPr>
          <w:p w14:paraId="7E0B440E" w14:textId="77777777" w:rsidR="006D3226" w:rsidRDefault="006D3226" w:rsidP="000B115D">
            <w:pPr>
              <w:pStyle w:val="a3"/>
              <w:jc w:val="right"/>
            </w:pPr>
            <w:r>
              <w:rPr>
                <w:rFonts w:hint="eastAsia"/>
              </w:rPr>
              <w:t>11.1</w:t>
            </w:r>
          </w:p>
        </w:tc>
      </w:tr>
      <w:tr w:rsidR="006D3226" w14:paraId="3AA9A95B" w14:textId="77777777" w:rsidTr="000B115D">
        <w:tc>
          <w:tcPr>
            <w:tcW w:w="5283" w:type="dxa"/>
            <w:tcBorders>
              <w:top w:val="single" w:sz="4" w:space="0" w:color="auto"/>
              <w:left w:val="single" w:sz="4" w:space="0" w:color="auto"/>
              <w:bottom w:val="single" w:sz="4" w:space="0" w:color="auto"/>
              <w:right w:val="single" w:sz="8" w:space="0" w:color="auto"/>
            </w:tcBorders>
            <w:vAlign w:val="center"/>
          </w:tcPr>
          <w:p w14:paraId="2FF1F1AB" w14:textId="77777777" w:rsidR="006D3226" w:rsidRDefault="006D3226" w:rsidP="00564D7C">
            <w:pPr>
              <w:pStyle w:val="a3"/>
            </w:pPr>
            <w:r>
              <w:rPr>
                <w:rFonts w:hint="eastAsia"/>
              </w:rPr>
              <w:t>⑤</w:t>
            </w:r>
            <w:r w:rsidRPr="004D4DC5">
              <w:rPr>
                <w:rFonts w:hint="eastAsia"/>
              </w:rPr>
              <w:t>小児慢性特定疾病医療費助成</w:t>
            </w:r>
            <w:r>
              <w:rPr>
                <w:rFonts w:hint="eastAsia"/>
              </w:rPr>
              <w:t>受給者</w:t>
            </w:r>
          </w:p>
        </w:tc>
        <w:tc>
          <w:tcPr>
            <w:tcW w:w="1275" w:type="dxa"/>
            <w:tcBorders>
              <w:top w:val="single" w:sz="4" w:space="0" w:color="auto"/>
              <w:left w:val="single" w:sz="8" w:space="0" w:color="auto"/>
              <w:bottom w:val="single" w:sz="4" w:space="0" w:color="auto"/>
              <w:right w:val="single" w:sz="4" w:space="0" w:color="auto"/>
            </w:tcBorders>
            <w:vAlign w:val="center"/>
          </w:tcPr>
          <w:p w14:paraId="6FD0F367" w14:textId="77777777" w:rsidR="006D3226" w:rsidRDefault="006D3226" w:rsidP="000B115D">
            <w:pPr>
              <w:pStyle w:val="a3"/>
              <w:jc w:val="right"/>
            </w:pPr>
            <w:r>
              <w:rPr>
                <w:rFonts w:hint="eastAsia"/>
              </w:rPr>
              <w:t>24</w:t>
            </w:r>
          </w:p>
        </w:tc>
        <w:tc>
          <w:tcPr>
            <w:tcW w:w="1035" w:type="dxa"/>
            <w:tcBorders>
              <w:top w:val="single" w:sz="4" w:space="0" w:color="auto"/>
              <w:left w:val="single" w:sz="4" w:space="0" w:color="auto"/>
              <w:bottom w:val="single" w:sz="4" w:space="0" w:color="auto"/>
              <w:right w:val="single" w:sz="4" w:space="0" w:color="auto"/>
            </w:tcBorders>
            <w:vAlign w:val="center"/>
          </w:tcPr>
          <w:p w14:paraId="3E169ECB" w14:textId="77777777" w:rsidR="006D3226" w:rsidRDefault="006D3226" w:rsidP="000B115D">
            <w:pPr>
              <w:pStyle w:val="a3"/>
              <w:jc w:val="right"/>
            </w:pPr>
            <w:r>
              <w:rPr>
                <w:rFonts w:hint="eastAsia"/>
              </w:rPr>
              <w:t>8</w:t>
            </w:r>
          </w:p>
        </w:tc>
        <w:tc>
          <w:tcPr>
            <w:tcW w:w="950" w:type="dxa"/>
            <w:tcBorders>
              <w:top w:val="single" w:sz="4" w:space="0" w:color="auto"/>
              <w:left w:val="single" w:sz="4" w:space="0" w:color="auto"/>
              <w:bottom w:val="single" w:sz="4" w:space="0" w:color="auto"/>
              <w:right w:val="single" w:sz="4" w:space="0" w:color="auto"/>
            </w:tcBorders>
            <w:vAlign w:val="center"/>
          </w:tcPr>
          <w:p w14:paraId="04D6ACA3" w14:textId="77777777" w:rsidR="006D3226" w:rsidRDefault="006D3226" w:rsidP="000B115D">
            <w:pPr>
              <w:pStyle w:val="a3"/>
              <w:jc w:val="right"/>
            </w:pPr>
            <w:r>
              <w:rPr>
                <w:rFonts w:hint="eastAsia"/>
              </w:rPr>
              <w:t>0.3</w:t>
            </w:r>
          </w:p>
        </w:tc>
      </w:tr>
      <w:tr w:rsidR="006D3226" w14:paraId="78442C0E" w14:textId="77777777" w:rsidTr="000B115D">
        <w:tc>
          <w:tcPr>
            <w:tcW w:w="5283" w:type="dxa"/>
            <w:tcBorders>
              <w:top w:val="single" w:sz="4" w:space="0" w:color="auto"/>
              <w:left w:val="single" w:sz="4" w:space="0" w:color="auto"/>
              <w:bottom w:val="double" w:sz="4" w:space="0" w:color="auto"/>
              <w:right w:val="single" w:sz="8" w:space="0" w:color="auto"/>
            </w:tcBorders>
            <w:vAlign w:val="center"/>
          </w:tcPr>
          <w:p w14:paraId="19D2CE1F" w14:textId="5E8A4A8D" w:rsidR="006D3226" w:rsidRPr="000B115D" w:rsidRDefault="006D3226" w:rsidP="000B115D">
            <w:pPr>
              <w:pStyle w:val="a3"/>
              <w:snapToGrid w:val="0"/>
              <w:ind w:left="200" w:hangingChars="100" w:hanging="200"/>
              <w:rPr>
                <w:w w:val="90"/>
                <w:sz w:val="18"/>
                <w:szCs w:val="21"/>
              </w:rPr>
            </w:pPr>
            <w:r>
              <w:rPr>
                <w:rFonts w:hint="eastAsia"/>
              </w:rPr>
              <w:t>⑥</w:t>
            </w:r>
            <w:r w:rsidRPr="004F6341">
              <w:rPr>
                <w:rFonts w:hint="eastAsia"/>
              </w:rPr>
              <w:t>その他児童通所サービス費の受給者</w:t>
            </w:r>
            <w:r w:rsidR="004D6983" w:rsidRPr="000B115D">
              <w:rPr>
                <w:rFonts w:hint="eastAsia"/>
                <w:w w:val="85"/>
                <w:sz w:val="18"/>
                <w:szCs w:val="21"/>
              </w:rPr>
              <w:t>（①から⑤に該当せず児童福祉法に規定される児童通所サービス費の支給を受けている者）</w:t>
            </w:r>
          </w:p>
        </w:tc>
        <w:tc>
          <w:tcPr>
            <w:tcW w:w="1275" w:type="dxa"/>
            <w:tcBorders>
              <w:top w:val="single" w:sz="4" w:space="0" w:color="auto"/>
              <w:left w:val="single" w:sz="8" w:space="0" w:color="auto"/>
              <w:bottom w:val="double" w:sz="4" w:space="0" w:color="auto"/>
              <w:right w:val="single" w:sz="4" w:space="0" w:color="auto"/>
            </w:tcBorders>
            <w:vAlign w:val="center"/>
          </w:tcPr>
          <w:p w14:paraId="473A285E" w14:textId="77777777" w:rsidR="006D3226" w:rsidRDefault="006D3226" w:rsidP="000B115D">
            <w:pPr>
              <w:pStyle w:val="a3"/>
              <w:jc w:val="right"/>
            </w:pPr>
            <w:r>
              <w:rPr>
                <w:rFonts w:hint="eastAsia"/>
              </w:rPr>
              <w:t>95</w:t>
            </w:r>
          </w:p>
        </w:tc>
        <w:tc>
          <w:tcPr>
            <w:tcW w:w="1035" w:type="dxa"/>
            <w:tcBorders>
              <w:top w:val="single" w:sz="4" w:space="0" w:color="auto"/>
              <w:left w:val="single" w:sz="4" w:space="0" w:color="auto"/>
              <w:bottom w:val="double" w:sz="4" w:space="0" w:color="auto"/>
              <w:right w:val="single" w:sz="4" w:space="0" w:color="auto"/>
            </w:tcBorders>
            <w:vAlign w:val="center"/>
          </w:tcPr>
          <w:p w14:paraId="1D2B8554" w14:textId="77777777" w:rsidR="006D3226" w:rsidRDefault="006D3226" w:rsidP="000B115D">
            <w:pPr>
              <w:pStyle w:val="a3"/>
              <w:jc w:val="right"/>
            </w:pPr>
            <w:r>
              <w:rPr>
                <w:rFonts w:hint="eastAsia"/>
              </w:rPr>
              <w:t>31</w:t>
            </w:r>
          </w:p>
        </w:tc>
        <w:tc>
          <w:tcPr>
            <w:tcW w:w="950" w:type="dxa"/>
            <w:tcBorders>
              <w:top w:val="single" w:sz="4" w:space="0" w:color="auto"/>
              <w:left w:val="single" w:sz="4" w:space="0" w:color="auto"/>
              <w:bottom w:val="double" w:sz="4" w:space="0" w:color="auto"/>
              <w:right w:val="single" w:sz="4" w:space="0" w:color="auto"/>
            </w:tcBorders>
            <w:vAlign w:val="center"/>
          </w:tcPr>
          <w:p w14:paraId="29A69F90" w14:textId="77777777" w:rsidR="006D3226" w:rsidRDefault="006D3226" w:rsidP="000B115D">
            <w:pPr>
              <w:pStyle w:val="a3"/>
              <w:jc w:val="right"/>
            </w:pPr>
            <w:r>
              <w:rPr>
                <w:rFonts w:hint="eastAsia"/>
              </w:rPr>
              <w:t>1.4</w:t>
            </w:r>
          </w:p>
        </w:tc>
      </w:tr>
      <w:tr w:rsidR="006D3226" w14:paraId="6386F4F3" w14:textId="77777777" w:rsidTr="000B115D">
        <w:tc>
          <w:tcPr>
            <w:tcW w:w="5283" w:type="dxa"/>
            <w:tcBorders>
              <w:top w:val="double" w:sz="4" w:space="0" w:color="auto"/>
              <w:left w:val="single" w:sz="4" w:space="0" w:color="auto"/>
              <w:bottom w:val="single" w:sz="4" w:space="0" w:color="auto"/>
              <w:right w:val="single" w:sz="8" w:space="0" w:color="auto"/>
            </w:tcBorders>
            <w:hideMark/>
          </w:tcPr>
          <w:p w14:paraId="6A5AFFA2" w14:textId="77777777" w:rsidR="006D3226" w:rsidRDefault="006D3226" w:rsidP="00564D7C">
            <w:pPr>
              <w:pStyle w:val="a3"/>
            </w:pPr>
            <w:r>
              <w:rPr>
                <w:rFonts w:hint="eastAsia"/>
              </w:rPr>
              <w:t>合 計</w:t>
            </w:r>
          </w:p>
        </w:tc>
        <w:tc>
          <w:tcPr>
            <w:tcW w:w="1275" w:type="dxa"/>
            <w:tcBorders>
              <w:top w:val="double" w:sz="4" w:space="0" w:color="auto"/>
              <w:left w:val="single" w:sz="8" w:space="0" w:color="auto"/>
              <w:bottom w:val="single" w:sz="4" w:space="0" w:color="auto"/>
              <w:right w:val="single" w:sz="4" w:space="0" w:color="auto"/>
            </w:tcBorders>
          </w:tcPr>
          <w:p w14:paraId="400DCF14" w14:textId="28CCB81F" w:rsidR="006D3226" w:rsidRDefault="006D3226" w:rsidP="000B115D">
            <w:pPr>
              <w:pStyle w:val="a3"/>
              <w:jc w:val="right"/>
            </w:pPr>
            <w:r>
              <w:rPr>
                <w:rFonts w:hint="eastAsia"/>
              </w:rPr>
              <w:t>6</w:t>
            </w:r>
            <w:r w:rsidR="00D50D18" w:rsidRPr="009D29C1">
              <w:rPr>
                <w:rFonts w:hint="eastAsia"/>
              </w:rPr>
              <w:t>,</w:t>
            </w:r>
            <w:r>
              <w:rPr>
                <w:rFonts w:hint="eastAsia"/>
              </w:rPr>
              <w:t>963</w:t>
            </w:r>
          </w:p>
        </w:tc>
        <w:tc>
          <w:tcPr>
            <w:tcW w:w="1035" w:type="dxa"/>
            <w:tcBorders>
              <w:top w:val="double" w:sz="4" w:space="0" w:color="auto"/>
              <w:left w:val="single" w:sz="4" w:space="0" w:color="auto"/>
              <w:bottom w:val="single" w:sz="4" w:space="0" w:color="auto"/>
              <w:right w:val="single" w:sz="4" w:space="0" w:color="auto"/>
            </w:tcBorders>
          </w:tcPr>
          <w:p w14:paraId="6CCE1B50" w14:textId="10FADA3F" w:rsidR="006D3226" w:rsidRDefault="006D3226" w:rsidP="000B115D">
            <w:pPr>
              <w:pStyle w:val="a3"/>
              <w:jc w:val="right"/>
            </w:pPr>
            <w:r>
              <w:rPr>
                <w:rFonts w:hint="eastAsia"/>
              </w:rPr>
              <w:t>2</w:t>
            </w:r>
            <w:r w:rsidR="00D50D18" w:rsidRPr="009D29C1">
              <w:rPr>
                <w:rFonts w:hint="eastAsia"/>
              </w:rPr>
              <w:t>,</w:t>
            </w:r>
            <w:r>
              <w:rPr>
                <w:rFonts w:hint="eastAsia"/>
              </w:rPr>
              <w:t>300</w:t>
            </w:r>
          </w:p>
        </w:tc>
        <w:tc>
          <w:tcPr>
            <w:tcW w:w="950" w:type="dxa"/>
            <w:tcBorders>
              <w:top w:val="double" w:sz="4" w:space="0" w:color="auto"/>
              <w:left w:val="single" w:sz="4" w:space="0" w:color="auto"/>
              <w:bottom w:val="single" w:sz="4" w:space="0" w:color="auto"/>
              <w:right w:val="single" w:sz="4" w:space="0" w:color="auto"/>
            </w:tcBorders>
          </w:tcPr>
          <w:p w14:paraId="39FABF3A" w14:textId="77777777" w:rsidR="006D3226" w:rsidRDefault="006D3226" w:rsidP="000B115D">
            <w:pPr>
              <w:pStyle w:val="a3"/>
              <w:jc w:val="right"/>
            </w:pPr>
            <w:r>
              <w:rPr>
                <w:rFonts w:hint="eastAsia"/>
              </w:rPr>
              <w:t>100</w:t>
            </w:r>
          </w:p>
        </w:tc>
      </w:tr>
    </w:tbl>
    <w:p w14:paraId="3CF930CD" w14:textId="77777777" w:rsidR="004D6983" w:rsidRDefault="004D6983" w:rsidP="000B115D">
      <w:pPr>
        <w:spacing w:beforeLines="0" w:before="0"/>
        <w:ind w:leftChars="100" w:left="400" w:hangingChars="100" w:hanging="180"/>
        <w:rPr>
          <w:rFonts w:ascii="BIZ UDゴシック" w:eastAsia="BIZ UDゴシック" w:hAnsi="BIZ UDゴシック"/>
          <w:sz w:val="18"/>
        </w:rPr>
      </w:pPr>
      <w:r>
        <w:rPr>
          <w:rFonts w:ascii="BIZ UDゴシック" w:eastAsia="BIZ UDゴシック" w:hAnsi="BIZ UDゴシック" w:hint="eastAsia"/>
          <w:sz w:val="18"/>
        </w:rPr>
        <w:t>※</w:t>
      </w:r>
      <w:r w:rsidR="006D3226">
        <w:rPr>
          <w:rFonts w:ascii="BIZ UDゴシック" w:eastAsia="BIZ UDゴシック" w:hAnsi="BIZ UDゴシック" w:hint="eastAsia"/>
          <w:sz w:val="18"/>
        </w:rPr>
        <w:t>対象者数の計数にあたって、複数の種別に該当する者については、以下の順位において最上位となる種別に計上した。②＞①＞③＞④＞⑤＞⑥</w:t>
      </w:r>
    </w:p>
    <w:p w14:paraId="71C0A6A5" w14:textId="3AD62C8F" w:rsidR="004D6983" w:rsidRDefault="00EA6540" w:rsidP="004D6983">
      <w:pPr>
        <w:spacing w:beforeLines="0" w:before="0"/>
        <w:ind w:firstLineChars="200" w:firstLine="440"/>
        <w:rPr>
          <w:rFonts w:hAnsi="BIZ UDP明朝 Medium"/>
          <w:szCs w:val="21"/>
        </w:rPr>
      </w:pPr>
      <w:r>
        <w:rPr>
          <w:rFonts w:hAnsi="BIZ UDP明朝 Medium" w:hint="eastAsia"/>
          <w:szCs w:val="21"/>
        </w:rPr>
        <w:t>（２）障害のない</w:t>
      </w:r>
      <w:r w:rsidR="004D6983">
        <w:rPr>
          <w:rFonts w:hAnsi="BIZ UDP明朝 Medium" w:hint="eastAsia"/>
          <w:szCs w:val="21"/>
        </w:rPr>
        <w:t xml:space="preserve">市民調査　</w:t>
      </w:r>
      <w:r w:rsidR="004D6983" w:rsidRPr="00717EA3">
        <w:rPr>
          <w:rFonts w:hAnsi="BIZ UDP明朝 Medium" w:hint="eastAsia"/>
          <w:szCs w:val="21"/>
        </w:rPr>
        <w:t>18歳以上64歳以下の市民</w:t>
      </w:r>
      <w:r w:rsidR="004D6983" w:rsidRPr="00717EA3">
        <w:rPr>
          <w:rFonts w:hAnsi="BIZ UDP明朝 Medium"/>
          <w:szCs w:val="21"/>
        </w:rPr>
        <w:t>1,200</w:t>
      </w:r>
      <w:r w:rsidR="004D6983">
        <w:rPr>
          <w:rFonts w:hAnsi="BIZ UDP明朝 Medium" w:hint="eastAsia"/>
          <w:szCs w:val="21"/>
        </w:rPr>
        <w:t>人</w:t>
      </w:r>
      <w:r w:rsidR="004D6983" w:rsidRPr="00717EA3">
        <w:rPr>
          <w:rFonts w:hAnsi="BIZ UDP明朝 Medium" w:hint="eastAsia"/>
          <w:szCs w:val="21"/>
        </w:rPr>
        <w:t>を無作為抽出</w:t>
      </w:r>
    </w:p>
    <w:p w14:paraId="43E242F1" w14:textId="77777777" w:rsidR="00756977" w:rsidRPr="006E5074" w:rsidRDefault="00756977" w:rsidP="006E5074">
      <w:pPr>
        <w:spacing w:before="180"/>
        <w:ind w:firstLineChars="100" w:firstLine="220"/>
        <w:rPr>
          <w:rFonts w:hAnsi="BIZ UDP明朝 Medium"/>
          <w:szCs w:val="21"/>
        </w:rPr>
      </w:pPr>
      <w:r w:rsidRPr="006E5074">
        <w:rPr>
          <w:rFonts w:hAnsi="BIZ UDP明朝 Medium" w:hint="eastAsia"/>
          <w:szCs w:val="21"/>
        </w:rPr>
        <w:t>調査方法：郵送配布・郵送回収</w:t>
      </w:r>
    </w:p>
    <w:p w14:paraId="5A2EF429" w14:textId="77777777" w:rsidR="00756977" w:rsidRPr="006E5074" w:rsidRDefault="00756977" w:rsidP="006E5074">
      <w:pPr>
        <w:spacing w:before="180"/>
        <w:ind w:firstLineChars="100" w:firstLine="220"/>
        <w:rPr>
          <w:rFonts w:hAnsi="BIZ UDP明朝 Medium"/>
          <w:szCs w:val="21"/>
        </w:rPr>
      </w:pPr>
      <w:r w:rsidRPr="006E5074">
        <w:rPr>
          <w:rFonts w:hAnsi="BIZ UDP明朝 Medium" w:hint="eastAsia"/>
          <w:szCs w:val="21"/>
        </w:rPr>
        <w:t>調査期間：令和２年７月１日～令和２年７月17日</w:t>
      </w:r>
    </w:p>
    <w:bookmarkEnd w:id="27"/>
    <w:p w14:paraId="19A93C13" w14:textId="63A1401C" w:rsidR="000B6C7C" w:rsidRDefault="000B6C7C" w:rsidP="006E5074">
      <w:pPr>
        <w:spacing w:before="180"/>
        <w:ind w:firstLineChars="100" w:firstLine="220"/>
        <w:rPr>
          <w:rFonts w:hAnsi="BIZ UDP明朝 Medium"/>
          <w:szCs w:val="21"/>
        </w:rPr>
      </w:pPr>
      <w:r w:rsidRPr="006E5074">
        <w:rPr>
          <w:rFonts w:hAnsi="BIZ UDP明朝 Medium" w:hint="eastAsia"/>
          <w:szCs w:val="21"/>
        </w:rPr>
        <w:t>回収結果：</w:t>
      </w:r>
      <w:r w:rsidR="004D6983" w:rsidRPr="004D6983">
        <w:rPr>
          <w:rFonts w:hAnsi="BIZ UDP明朝 Medium" w:hint="eastAsia"/>
          <w:szCs w:val="21"/>
        </w:rPr>
        <w:t>（１）</w:t>
      </w:r>
      <w:r w:rsidR="004D6983" w:rsidRPr="00EA6540">
        <w:rPr>
          <w:rFonts w:hAnsi="BIZ UDP明朝 Medium" w:hint="eastAsia"/>
          <w:spacing w:val="110"/>
          <w:kern w:val="0"/>
          <w:szCs w:val="21"/>
          <w:fitText w:val="1980" w:id="-1972611328"/>
        </w:rPr>
        <w:t>当事者調</w:t>
      </w:r>
      <w:r w:rsidR="004D6983" w:rsidRPr="00EA6540">
        <w:rPr>
          <w:rFonts w:hAnsi="BIZ UDP明朝 Medium" w:hint="eastAsia"/>
          <w:kern w:val="0"/>
          <w:szCs w:val="21"/>
          <w:fitText w:val="1980" w:id="-1972611328"/>
        </w:rPr>
        <w:t>査</w:t>
      </w:r>
      <w:r w:rsidR="004D6983">
        <w:rPr>
          <w:rFonts w:hAnsi="BIZ UDP明朝 Medium" w:hint="eastAsia"/>
          <w:szCs w:val="21"/>
        </w:rPr>
        <w:t xml:space="preserve">　</w:t>
      </w:r>
      <w:r w:rsidR="004D6983" w:rsidRPr="004D6983">
        <w:rPr>
          <w:rFonts w:hAnsi="BIZ UDP明朝 Medium"/>
          <w:szCs w:val="21"/>
        </w:rPr>
        <w:t>2,300</w:t>
      </w:r>
      <w:r w:rsidR="004D6983">
        <w:rPr>
          <w:rFonts w:hAnsi="BIZ UDP明朝 Medium" w:hint="eastAsia"/>
          <w:szCs w:val="21"/>
        </w:rPr>
        <w:t>配布、</w:t>
      </w:r>
      <w:r w:rsidR="004D6983" w:rsidRPr="004D6983">
        <w:rPr>
          <w:rFonts w:hAnsi="BIZ UDP明朝 Medium"/>
          <w:szCs w:val="21"/>
        </w:rPr>
        <w:t>1,047</w:t>
      </w:r>
      <w:r w:rsidR="004D6983">
        <w:rPr>
          <w:rFonts w:hAnsi="BIZ UDP明朝 Medium" w:hint="eastAsia"/>
          <w:szCs w:val="21"/>
        </w:rPr>
        <w:t>回収、回収率</w:t>
      </w:r>
      <w:r w:rsidR="004D6983" w:rsidRPr="004D6983">
        <w:rPr>
          <w:rFonts w:hAnsi="BIZ UDP明朝 Medium"/>
          <w:szCs w:val="21"/>
        </w:rPr>
        <w:t>45.5％</w:t>
      </w:r>
    </w:p>
    <w:p w14:paraId="0A30546E" w14:textId="6D478A37" w:rsidR="004D6983" w:rsidRPr="006E5074" w:rsidRDefault="004D6983" w:rsidP="000B115D">
      <w:pPr>
        <w:spacing w:before="180"/>
        <w:ind w:firstLineChars="547" w:firstLine="1203"/>
        <w:rPr>
          <w:rFonts w:hAnsi="BIZ UDP明朝 Medium"/>
          <w:szCs w:val="21"/>
        </w:rPr>
      </w:pPr>
      <w:r w:rsidRPr="004D6983">
        <w:rPr>
          <w:rFonts w:hAnsi="BIZ UDP明朝 Medium" w:hint="eastAsia"/>
          <w:szCs w:val="21"/>
        </w:rPr>
        <w:t>（２）</w:t>
      </w:r>
      <w:r w:rsidR="00EA6540">
        <w:rPr>
          <w:rFonts w:hAnsi="BIZ UDP明朝 Medium" w:hint="eastAsia"/>
          <w:kern w:val="0"/>
          <w:szCs w:val="21"/>
        </w:rPr>
        <w:t>障害のない市民調査</w:t>
      </w:r>
      <w:r>
        <w:rPr>
          <w:rFonts w:hAnsi="BIZ UDP明朝 Medium" w:hint="eastAsia"/>
          <w:szCs w:val="21"/>
        </w:rPr>
        <w:t xml:space="preserve">　</w:t>
      </w:r>
      <w:r w:rsidRPr="004D6983">
        <w:rPr>
          <w:rFonts w:hAnsi="BIZ UDP明朝 Medium"/>
          <w:szCs w:val="21"/>
        </w:rPr>
        <w:t>1,200</w:t>
      </w:r>
      <w:r>
        <w:rPr>
          <w:rFonts w:hAnsi="BIZ UDP明朝 Medium" w:hint="eastAsia"/>
          <w:szCs w:val="21"/>
        </w:rPr>
        <w:t>配布、</w:t>
      </w:r>
      <w:r w:rsidRPr="004D6983">
        <w:rPr>
          <w:rFonts w:hAnsi="BIZ UDP明朝 Medium"/>
          <w:szCs w:val="21"/>
        </w:rPr>
        <w:t>432</w:t>
      </w:r>
      <w:r>
        <w:rPr>
          <w:rFonts w:hAnsi="BIZ UDP明朝 Medium" w:hint="eastAsia"/>
          <w:szCs w:val="21"/>
        </w:rPr>
        <w:t>回収、回収率</w:t>
      </w:r>
      <w:r w:rsidRPr="004D6983">
        <w:rPr>
          <w:rFonts w:hAnsi="BIZ UDP明朝 Medium"/>
          <w:szCs w:val="21"/>
        </w:rPr>
        <w:t>36.0％</w:t>
      </w:r>
    </w:p>
    <w:p w14:paraId="5F0FCCF2" w14:textId="5749EB9C" w:rsidR="006375E1" w:rsidRDefault="006375E1" w:rsidP="006375E1">
      <w:pPr>
        <w:spacing w:before="180"/>
      </w:pPr>
      <w:r>
        <w:rPr>
          <w:rFonts w:hint="eastAsia"/>
        </w:rPr>
        <w:t>図表の見方</w:t>
      </w:r>
    </w:p>
    <w:p w14:paraId="7BC2F25C" w14:textId="58D428E4" w:rsidR="006375E1" w:rsidRPr="006E5074" w:rsidRDefault="006375E1" w:rsidP="006E5074">
      <w:pPr>
        <w:snapToGrid w:val="0"/>
        <w:spacing w:beforeLines="0" w:before="0"/>
        <w:ind w:left="210" w:hangingChars="100" w:hanging="210"/>
        <w:rPr>
          <w:rFonts w:eastAsia="ＭＳ 明朝"/>
          <w:sz w:val="21"/>
          <w:szCs w:val="21"/>
        </w:rPr>
      </w:pPr>
      <w:bookmarkStart w:id="28" w:name="_Hlk49327963"/>
      <w:r w:rsidRPr="006E5074">
        <w:rPr>
          <w:rFonts w:hint="eastAsia"/>
          <w:sz w:val="21"/>
          <w:szCs w:val="21"/>
        </w:rPr>
        <w:t>○回答結果の割合（％）はサンプル数（集計対象者総数）に対してそれぞれの回答数の割合を小数点以下第２位で四捨五入したものです。そのため、単数回答（複数の選択肢から１つの選択肢を選ぶ方式）であっても合計値が100.0％にならない場合があります。</w:t>
      </w:r>
    </w:p>
    <w:p w14:paraId="00D8A6F7" w14:textId="77777777" w:rsidR="006375E1" w:rsidRPr="006E5074" w:rsidRDefault="006375E1" w:rsidP="006E5074">
      <w:pPr>
        <w:snapToGrid w:val="0"/>
        <w:spacing w:beforeLines="0" w:before="0"/>
        <w:ind w:left="210" w:hangingChars="100" w:hanging="210"/>
        <w:rPr>
          <w:sz w:val="21"/>
          <w:szCs w:val="21"/>
        </w:rPr>
      </w:pPr>
      <w:r w:rsidRPr="006E5074">
        <w:rPr>
          <w:rFonts w:hint="eastAsia"/>
          <w:sz w:val="21"/>
          <w:szCs w:val="21"/>
        </w:rPr>
        <w:t>○複数回答（複数の選択肢から２つ以上の選択肢を選ぶ方式）の設問の場合、回答は回答数に対する選択肢ごとの回答数のそれぞれの割合を示しています。そのため、合計が100.0％を超える場合があります。</w:t>
      </w:r>
    </w:p>
    <w:p w14:paraId="128A08CE" w14:textId="69B11C90" w:rsidR="006375E1" w:rsidRPr="006E5074" w:rsidRDefault="006375E1" w:rsidP="006E5074">
      <w:pPr>
        <w:snapToGrid w:val="0"/>
        <w:spacing w:beforeLines="0" w:before="0"/>
        <w:ind w:left="210" w:hangingChars="100" w:hanging="210"/>
        <w:rPr>
          <w:sz w:val="21"/>
          <w:szCs w:val="21"/>
        </w:rPr>
      </w:pPr>
      <w:r w:rsidRPr="006E5074">
        <w:rPr>
          <w:rFonts w:hint="eastAsia"/>
          <w:sz w:val="21"/>
          <w:szCs w:val="21"/>
        </w:rPr>
        <w:t>○「無回答」とあるものは、回答が示されていない、または回答の判別が著しく困難なものです。</w:t>
      </w:r>
    </w:p>
    <w:p w14:paraId="336EBD8C" w14:textId="77777777" w:rsidR="006375E1" w:rsidRPr="006E5074" w:rsidRDefault="006375E1" w:rsidP="006E5074">
      <w:pPr>
        <w:snapToGrid w:val="0"/>
        <w:spacing w:beforeLines="0" w:before="0"/>
        <w:ind w:left="210" w:hangingChars="100" w:hanging="210"/>
        <w:rPr>
          <w:sz w:val="21"/>
          <w:szCs w:val="21"/>
        </w:rPr>
      </w:pPr>
      <w:r w:rsidRPr="006E5074">
        <w:rPr>
          <w:rFonts w:hint="eastAsia"/>
          <w:sz w:val="21"/>
          <w:szCs w:val="21"/>
        </w:rPr>
        <w:t>○グラフ及び表のn数（number of case）は、サンプル数（集計対象者総数あるいは回答者限定設問の限定条件に該当する人数）を表しています。</w:t>
      </w:r>
    </w:p>
    <w:p w14:paraId="21105C67" w14:textId="2FBA5E51" w:rsidR="00EC7A7B" w:rsidRDefault="006375E1" w:rsidP="006E5074">
      <w:pPr>
        <w:snapToGrid w:val="0"/>
        <w:spacing w:beforeLines="0" w:before="0"/>
        <w:ind w:left="210" w:hangingChars="100" w:hanging="210"/>
        <w:rPr>
          <w:rFonts w:ascii="BIZ UDゴシック" w:eastAsia="BIZ UDゴシック" w:hAnsi="BIZ UDゴシック" w:cs="Times New Roman"/>
          <w:b/>
          <w:bCs/>
          <w:noProof/>
          <w:sz w:val="32"/>
          <w:szCs w:val="32"/>
          <w:shd w:val="clear" w:color="auto" w:fill="FFFFFF" w:themeFill="background1"/>
        </w:rPr>
      </w:pPr>
      <w:r w:rsidRPr="006E5074">
        <w:rPr>
          <w:rFonts w:hint="eastAsia"/>
          <w:sz w:val="21"/>
          <w:szCs w:val="21"/>
        </w:rPr>
        <w:t>○集計表について、各項目で第１位の数値に色を付けています。また、n数が少ない項目については、参考値として掲載しています。</w:t>
      </w:r>
      <w:bookmarkEnd w:id="28"/>
      <w:r w:rsidR="00EC7A7B">
        <w:br w:type="page"/>
      </w:r>
    </w:p>
    <w:p w14:paraId="1917036B" w14:textId="78FA2B09" w:rsidR="007908CD" w:rsidRPr="00F474F2" w:rsidRDefault="007908CD" w:rsidP="007908CD">
      <w:pPr>
        <w:pStyle w:val="3"/>
      </w:pPr>
      <w:r>
        <w:rPr>
          <w:rFonts w:hint="eastAsia"/>
          <w:shd w:val="clear" w:color="auto" w:fill="auto"/>
        </w:rPr>
        <w:lastRenderedPageBreak/>
        <mc:AlternateContent>
          <mc:Choice Requires="wps">
            <w:drawing>
              <wp:anchor distT="0" distB="0" distL="114300" distR="114300" simplePos="0" relativeHeight="251745280" behindDoc="0" locked="0" layoutInCell="1" allowOverlap="1" wp14:anchorId="22EADE83" wp14:editId="343A513A">
                <wp:simplePos x="0" y="0"/>
                <wp:positionH relativeFrom="column">
                  <wp:posOffset>2213610</wp:posOffset>
                </wp:positionH>
                <wp:positionV relativeFrom="paragraph">
                  <wp:posOffset>219075</wp:posOffset>
                </wp:positionV>
                <wp:extent cx="3527425" cy="0"/>
                <wp:effectExtent l="19050" t="19050" r="0" b="38100"/>
                <wp:wrapNone/>
                <wp:docPr id="27" name="直線コネクタ 27"/>
                <wp:cNvGraphicFramePr/>
                <a:graphic xmlns:a="http://schemas.openxmlformats.org/drawingml/2006/main">
                  <a:graphicData uri="http://schemas.microsoft.com/office/word/2010/wordprocessingShape">
                    <wps:wsp>
                      <wps:cNvCnPr/>
                      <wps:spPr>
                        <a:xfrm>
                          <a:off x="0" y="0"/>
                          <a:ext cx="352742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A5D84E" id="直線コネクタ 27" o:spid="_x0000_s1026" style="position:absolute;left:0;text-align:lef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pt,17.25pt" to="452.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" strokecolor="#a5a5a5 [2092]" strokeweight="4pt">
                <v:stroke dashstyle="1 1" endcap="round"/>
              </v:line>
            </w:pict>
          </mc:Fallback>
        </mc:AlternateContent>
      </w:r>
      <w:r w:rsidRPr="00F474F2">
        <w:rPr>
          <w:rFonts w:hint="eastAsia"/>
        </w:rPr>
        <w:t>（</w:t>
      </w:r>
      <w:r w:rsidR="00903E84">
        <w:rPr>
          <w:rFonts w:hint="eastAsia"/>
        </w:rPr>
        <w:t>１</w:t>
      </w:r>
      <w:r w:rsidRPr="00F474F2">
        <w:rPr>
          <w:rFonts w:hint="eastAsia"/>
        </w:rPr>
        <w:t>）</w:t>
      </w:r>
      <w:r w:rsidR="00903E84">
        <w:rPr>
          <w:rFonts w:hint="eastAsia"/>
        </w:rPr>
        <w:t>暮らしについて</w:t>
      </w:r>
    </w:p>
    <w:p w14:paraId="4D7093AF" w14:textId="77777777" w:rsidR="00221623" w:rsidRDefault="00221623" w:rsidP="00221623">
      <w:pPr>
        <w:spacing w:before="180"/>
        <w:ind w:firstLineChars="100" w:firstLine="220"/>
      </w:pPr>
      <w:r>
        <w:rPr>
          <w:rFonts w:hint="eastAsia"/>
        </w:rPr>
        <w:t>現在の暮らし方は家族と同居が７割で最も高く、次いで一人暮らしが多くなっています。今後の希望も概ね同様の傾向になっており、地域で安心して生活できる環境の整備が重要となっています。</w:t>
      </w:r>
    </w:p>
    <w:p w14:paraId="72DE8247" w14:textId="7CA78436" w:rsidR="00221623" w:rsidRDefault="00221623" w:rsidP="00221623">
      <w:pPr>
        <w:spacing w:before="180"/>
        <w:ind w:firstLineChars="100" w:firstLine="220"/>
      </w:pPr>
      <w:r>
        <w:rPr>
          <w:rFonts w:hint="eastAsia"/>
        </w:rPr>
        <w:t>また普段から家族・親族が介助している人の困りごととして</w:t>
      </w:r>
      <w:r w:rsidR="00756977">
        <w:rPr>
          <w:rFonts w:hint="eastAsia"/>
        </w:rPr>
        <w:t>、</w:t>
      </w:r>
      <w:r w:rsidRPr="00B21C4C">
        <w:rPr>
          <w:rFonts w:hint="eastAsia"/>
        </w:rPr>
        <w:t>代わりの介助を頼める人がいない</w:t>
      </w:r>
      <w:r>
        <w:rPr>
          <w:rFonts w:hint="eastAsia"/>
        </w:rPr>
        <w:t>ことが最も高く、次点で長時間の外出</w:t>
      </w:r>
      <w:r w:rsidR="00756977">
        <w:rPr>
          <w:rFonts w:hint="eastAsia"/>
        </w:rPr>
        <w:t>ができないこと</w:t>
      </w:r>
      <w:r>
        <w:rPr>
          <w:rFonts w:hint="eastAsia"/>
        </w:rPr>
        <w:t>や健康不安、精神的負担などが挙げられており、各種サービスの利用促進やレスパイトケアが重要となっています。</w:t>
      </w:r>
    </w:p>
    <w:p w14:paraId="03B5A4E0" w14:textId="77777777" w:rsidR="00221623" w:rsidRDefault="00221623" w:rsidP="00221623">
      <w:pPr>
        <w:spacing w:before="180"/>
        <w:ind w:firstLineChars="100" w:firstLine="220"/>
      </w:pPr>
    </w:p>
    <w:p w14:paraId="1126055A" w14:textId="54E5BDD0" w:rsidR="00221623" w:rsidRDefault="00221623" w:rsidP="00D316F8">
      <w:pPr>
        <w:pStyle w:val="a3"/>
        <w:spacing w:before="180"/>
      </w:pPr>
      <w:r>
        <w:rPr>
          <w:rFonts w:hint="eastAsia"/>
        </w:rPr>
        <w:t>◆【当事者】</w:t>
      </w:r>
      <w:r w:rsidR="00BD477D">
        <w:rPr>
          <w:rFonts w:hint="eastAsia"/>
        </w:rPr>
        <w:t>現在の暮らし</w:t>
      </w:r>
      <w:r w:rsidRPr="00221623">
        <w:rPr>
          <w:rFonts w:hint="eastAsia"/>
        </w:rPr>
        <w:t>（○は１つ）</w:t>
      </w:r>
    </w:p>
    <w:p w14:paraId="32FEF91E" w14:textId="77777777" w:rsidR="00221623" w:rsidRDefault="00221623" w:rsidP="00221623">
      <w:pPr>
        <w:snapToGrid w:val="0"/>
        <w:spacing w:before="180"/>
        <w:jc w:val="center"/>
        <w:rPr>
          <w:rFonts w:ascii="HGPｺﾞｼｯｸM" w:eastAsia="HGPｺﾞｼｯｸM" w:hAnsi="HG丸ｺﾞｼｯｸM-PRO"/>
          <w:sz w:val="24"/>
          <w:szCs w:val="24"/>
        </w:rPr>
      </w:pPr>
      <w:r w:rsidRPr="00EC0A04">
        <w:rPr>
          <w:rFonts w:hint="eastAsia"/>
          <w:noProof/>
        </w:rPr>
        <w:drawing>
          <wp:inline distT="0" distB="0" distL="0" distR="0" wp14:anchorId="7AA7CB09" wp14:editId="684DBAC9">
            <wp:extent cx="5726340" cy="3443461"/>
            <wp:effectExtent l="0" t="0" r="825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368" cy="3448289"/>
                    </a:xfrm>
                    <a:prstGeom prst="rect">
                      <a:avLst/>
                    </a:prstGeom>
                    <a:noFill/>
                    <a:ln>
                      <a:noFill/>
                    </a:ln>
                  </pic:spPr>
                </pic:pic>
              </a:graphicData>
            </a:graphic>
          </wp:inline>
        </w:drawing>
      </w:r>
    </w:p>
    <w:p w14:paraId="11198E2A" w14:textId="77777777" w:rsidR="005207E9" w:rsidRDefault="005207E9">
      <w:pPr>
        <w:widowControl/>
        <w:spacing w:before="180"/>
        <w:jc w:val="left"/>
        <w:rPr>
          <w:rFonts w:ascii="BIZ UDゴシック" w:eastAsia="BIZ UDゴシック"/>
          <w:sz w:val="20"/>
        </w:rPr>
      </w:pPr>
      <w:r>
        <w:br w:type="page"/>
      </w:r>
    </w:p>
    <w:p w14:paraId="6E581289" w14:textId="4A21E34B" w:rsidR="00221623" w:rsidRDefault="00221623" w:rsidP="00D316F8">
      <w:pPr>
        <w:pStyle w:val="a3"/>
        <w:spacing w:before="180"/>
      </w:pPr>
      <w:r>
        <w:rPr>
          <w:rFonts w:hint="eastAsia"/>
        </w:rPr>
        <w:lastRenderedPageBreak/>
        <w:t>◆【当事者】</w:t>
      </w:r>
      <w:r w:rsidRPr="00221623">
        <w:t>今後</w:t>
      </w:r>
      <w:r w:rsidR="00BD477D">
        <w:rPr>
          <w:rFonts w:hint="eastAsia"/>
        </w:rPr>
        <w:t>希望する暮らし</w:t>
      </w:r>
      <w:r w:rsidRPr="00221623">
        <w:t>（</w:t>
      </w:r>
      <w:r w:rsidRPr="00221623">
        <w:t>○</w:t>
      </w:r>
      <w:r w:rsidRPr="00221623">
        <w:t>は１つ）</w:t>
      </w:r>
    </w:p>
    <w:p w14:paraId="0FCA82C3" w14:textId="77777777" w:rsidR="00221623" w:rsidRDefault="00221623" w:rsidP="00221623">
      <w:pPr>
        <w:snapToGrid w:val="0"/>
        <w:spacing w:before="180"/>
        <w:jc w:val="center"/>
        <w:rPr>
          <w:rFonts w:ascii="HGPｺﾞｼｯｸM" w:eastAsia="HGPｺﾞｼｯｸM" w:hAnsi="HG丸ｺﾞｼｯｸM-PRO"/>
          <w:sz w:val="24"/>
          <w:szCs w:val="24"/>
        </w:rPr>
      </w:pPr>
      <w:r w:rsidRPr="00324E93">
        <w:rPr>
          <w:noProof/>
        </w:rPr>
        <w:drawing>
          <wp:inline distT="0" distB="0" distL="0" distR="0" wp14:anchorId="6707251D" wp14:editId="22C05E88">
            <wp:extent cx="5823857" cy="3714186"/>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9633" cy="3717870"/>
                    </a:xfrm>
                    <a:prstGeom prst="rect">
                      <a:avLst/>
                    </a:prstGeom>
                    <a:noFill/>
                    <a:ln>
                      <a:noFill/>
                    </a:ln>
                  </pic:spPr>
                </pic:pic>
              </a:graphicData>
            </a:graphic>
          </wp:inline>
        </w:drawing>
      </w:r>
    </w:p>
    <w:p w14:paraId="621D0EB8" w14:textId="77777777" w:rsidR="00221623" w:rsidRDefault="00221623" w:rsidP="00D316F8">
      <w:pPr>
        <w:pStyle w:val="a3"/>
        <w:spacing w:before="180"/>
      </w:pPr>
    </w:p>
    <w:p w14:paraId="0E12B946" w14:textId="28F49475" w:rsidR="00221623" w:rsidRDefault="00221623" w:rsidP="00221623">
      <w:pPr>
        <w:pStyle w:val="a3"/>
        <w:spacing w:before="180"/>
      </w:pPr>
      <w:r>
        <w:rPr>
          <w:rFonts w:hint="eastAsia"/>
        </w:rPr>
        <w:t>◆【当事者】</w:t>
      </w:r>
      <w:r w:rsidRPr="00221623">
        <w:rPr>
          <w:rFonts w:hint="eastAsia"/>
        </w:rPr>
        <w:t>介助者の方が困っていること</w:t>
      </w:r>
      <w:r w:rsidR="00BD477D">
        <w:rPr>
          <w:rFonts w:hint="eastAsia"/>
        </w:rPr>
        <w:t>（</w:t>
      </w:r>
      <w:r w:rsidRPr="00221623">
        <w:rPr>
          <w:rFonts w:hint="eastAsia"/>
        </w:rPr>
        <w:t>家族・親族が介助している</w:t>
      </w:r>
      <w:r w:rsidR="00BD477D">
        <w:rPr>
          <w:rFonts w:hint="eastAsia"/>
        </w:rPr>
        <w:t>）</w:t>
      </w:r>
      <w:r w:rsidRPr="00221623">
        <w:rPr>
          <w:rFonts w:hint="eastAsia"/>
        </w:rPr>
        <w:t>（あてはまるものすべてに○）</w:t>
      </w:r>
    </w:p>
    <w:p w14:paraId="637D6667" w14:textId="77777777" w:rsidR="00221623" w:rsidRDefault="00221623" w:rsidP="00221623">
      <w:pPr>
        <w:snapToGrid w:val="0"/>
        <w:spacing w:before="180"/>
        <w:jc w:val="center"/>
        <w:rPr>
          <w:rFonts w:ascii="HGPｺﾞｼｯｸM" w:eastAsia="HGPｺﾞｼｯｸM" w:hAnsi="HG丸ｺﾞｼｯｸM-PRO"/>
          <w:sz w:val="24"/>
          <w:szCs w:val="24"/>
        </w:rPr>
      </w:pPr>
      <w:r w:rsidRPr="00A77B93">
        <w:rPr>
          <w:noProof/>
        </w:rPr>
        <w:drawing>
          <wp:inline distT="0" distB="0" distL="0" distR="0" wp14:anchorId="5CCE5635" wp14:editId="3E753E95">
            <wp:extent cx="5823585" cy="2760964"/>
            <wp:effectExtent l="0" t="0" r="5715" b="1905"/>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134" cy="2765017"/>
                    </a:xfrm>
                    <a:prstGeom prst="rect">
                      <a:avLst/>
                    </a:prstGeom>
                    <a:noFill/>
                    <a:ln>
                      <a:noFill/>
                    </a:ln>
                  </pic:spPr>
                </pic:pic>
              </a:graphicData>
            </a:graphic>
          </wp:inline>
        </w:drawing>
      </w:r>
    </w:p>
    <w:p w14:paraId="4855CB56" w14:textId="77777777" w:rsidR="00B21C4C" w:rsidRDefault="00B21C4C">
      <w:pPr>
        <w:widowControl/>
        <w:spacing w:before="180"/>
        <w:jc w:val="left"/>
      </w:pPr>
      <w:r>
        <w:br w:type="page"/>
      </w:r>
    </w:p>
    <w:p w14:paraId="42BD001A" w14:textId="77777777" w:rsidR="005207E9" w:rsidRDefault="005207E9" w:rsidP="005207E9">
      <w:pPr>
        <w:spacing w:before="180"/>
        <w:ind w:firstLineChars="100" w:firstLine="220"/>
      </w:pPr>
      <w:r>
        <w:rPr>
          <w:rFonts w:hint="eastAsia"/>
        </w:rPr>
        <w:lastRenderedPageBreak/>
        <w:t>外出時に困ることとして、「特にない」に次いで「</w:t>
      </w:r>
      <w:r w:rsidRPr="00EF7C0B">
        <w:rPr>
          <w:rFonts w:hint="eastAsia"/>
        </w:rPr>
        <w:t>道路や駅に階段や段差が多い</w:t>
      </w:r>
      <w:r>
        <w:rPr>
          <w:rFonts w:hint="eastAsia"/>
        </w:rPr>
        <w:t>」「</w:t>
      </w:r>
      <w:r w:rsidRPr="00EF7C0B">
        <w:rPr>
          <w:rFonts w:hint="eastAsia"/>
        </w:rPr>
        <w:t>困った時にどうすればよいか心配</w:t>
      </w:r>
      <w:r>
        <w:rPr>
          <w:rFonts w:hint="eastAsia"/>
        </w:rPr>
        <w:t>」が高くなっています。</w:t>
      </w:r>
    </w:p>
    <w:p w14:paraId="67B9CA26" w14:textId="77777777" w:rsidR="005207E9" w:rsidRPr="00C770F9" w:rsidRDefault="005207E9" w:rsidP="005207E9">
      <w:pPr>
        <w:spacing w:before="180"/>
      </w:pPr>
    </w:p>
    <w:p w14:paraId="3DF32F87" w14:textId="12AEA399" w:rsidR="007E2A45" w:rsidRPr="00756977" w:rsidRDefault="00221623" w:rsidP="00756977">
      <w:pPr>
        <w:pStyle w:val="a3"/>
      </w:pPr>
      <w:r w:rsidRPr="00756977">
        <w:rPr>
          <w:rFonts w:hint="eastAsia"/>
        </w:rPr>
        <w:t>◆【当事者】</w:t>
      </w:r>
      <w:r w:rsidR="00BD477D" w:rsidRPr="00756977">
        <w:t>普段外出するときに、困ること（あてはまるものすべてに</w:t>
      </w:r>
      <w:r w:rsidR="00BD477D" w:rsidRPr="00756977">
        <w:t>○</w:t>
      </w:r>
      <w:r w:rsidR="00BD477D" w:rsidRPr="00756977">
        <w:t>）</w:t>
      </w:r>
    </w:p>
    <w:p w14:paraId="63B2338B" w14:textId="2CBC89D2" w:rsidR="00221623" w:rsidRPr="00756977" w:rsidRDefault="00221623" w:rsidP="00756977">
      <w:pPr>
        <w:pStyle w:val="a3"/>
      </w:pPr>
      <w:r w:rsidRPr="00756977">
        <w:rPr>
          <w:noProof/>
        </w:rPr>
        <w:drawing>
          <wp:inline distT="0" distB="0" distL="0" distR="0" wp14:anchorId="58000FEF" wp14:editId="3AFAD363">
            <wp:extent cx="5759450" cy="6395860"/>
            <wp:effectExtent l="0" t="0" r="0" b="508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6395860"/>
                    </a:xfrm>
                    <a:prstGeom prst="rect">
                      <a:avLst/>
                    </a:prstGeom>
                    <a:noFill/>
                    <a:ln>
                      <a:noFill/>
                    </a:ln>
                  </pic:spPr>
                </pic:pic>
              </a:graphicData>
            </a:graphic>
          </wp:inline>
        </w:drawing>
      </w:r>
    </w:p>
    <w:p w14:paraId="0614908D" w14:textId="77777777" w:rsidR="00DF4997" w:rsidRDefault="00DF4997">
      <w:pPr>
        <w:widowControl/>
        <w:spacing w:before="180"/>
        <w:jc w:val="left"/>
      </w:pPr>
      <w:r>
        <w:br w:type="page"/>
      </w:r>
    </w:p>
    <w:p w14:paraId="7BA5EF2A" w14:textId="5F98E0D0" w:rsidR="00903E84" w:rsidRPr="00F474F2" w:rsidRDefault="00903E84" w:rsidP="00903E84">
      <w:pPr>
        <w:pStyle w:val="3"/>
      </w:pPr>
      <w:r>
        <w:rPr>
          <w:rFonts w:hint="eastAsia"/>
          <w:shd w:val="clear" w:color="auto" w:fill="auto"/>
        </w:rPr>
        <w:lastRenderedPageBreak/>
        <mc:AlternateContent>
          <mc:Choice Requires="wps">
            <w:drawing>
              <wp:anchor distT="0" distB="0" distL="114300" distR="114300" simplePos="0" relativeHeight="251768832" behindDoc="0" locked="0" layoutInCell="1" allowOverlap="1" wp14:anchorId="27D526A1" wp14:editId="15526EB4">
                <wp:simplePos x="0" y="0"/>
                <wp:positionH relativeFrom="column">
                  <wp:posOffset>3157220</wp:posOffset>
                </wp:positionH>
                <wp:positionV relativeFrom="paragraph">
                  <wp:posOffset>215265</wp:posOffset>
                </wp:positionV>
                <wp:extent cx="2584450" cy="9525"/>
                <wp:effectExtent l="19050" t="19050" r="6350" b="47625"/>
                <wp:wrapNone/>
                <wp:docPr id="59" name="直線コネクタ 59"/>
                <wp:cNvGraphicFramePr/>
                <a:graphic xmlns:a="http://schemas.openxmlformats.org/drawingml/2006/main">
                  <a:graphicData uri="http://schemas.microsoft.com/office/word/2010/wordprocessingShape">
                    <wps:wsp>
                      <wps:cNvCnPr/>
                      <wps:spPr>
                        <a:xfrm>
                          <a:off x="0" y="0"/>
                          <a:ext cx="2584450" cy="9525"/>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3E8E2A" id="直線コネクタ 59"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pt,16.95pt" to="452.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" strokecolor="#a5a5a5 [2092]" strokeweight="4pt">
                <v:stroke dashstyle="1 1" endcap="round"/>
              </v:line>
            </w:pict>
          </mc:Fallback>
        </mc:AlternateContent>
      </w:r>
      <w:r w:rsidRPr="00F474F2">
        <w:rPr>
          <w:rFonts w:hint="eastAsia"/>
        </w:rPr>
        <w:t>（</w:t>
      </w:r>
      <w:r>
        <w:rPr>
          <w:rFonts w:hint="eastAsia"/>
        </w:rPr>
        <w:t>２</w:t>
      </w:r>
      <w:r w:rsidRPr="00F474F2">
        <w:rPr>
          <w:rFonts w:hint="eastAsia"/>
        </w:rPr>
        <w:t>）</w:t>
      </w:r>
      <w:r>
        <w:rPr>
          <w:rFonts w:hint="eastAsia"/>
        </w:rPr>
        <w:t>地域とのかかわりに</w:t>
      </w:r>
      <w:r w:rsidRPr="00CD63D9">
        <w:rPr>
          <w:rFonts w:hint="eastAsia"/>
        </w:rPr>
        <w:t>ついて</w:t>
      </w:r>
    </w:p>
    <w:p w14:paraId="67FFDB44" w14:textId="3D39CAD1" w:rsidR="00221623" w:rsidRDefault="00221623" w:rsidP="00221623">
      <w:pPr>
        <w:spacing w:before="180"/>
        <w:ind w:firstLineChars="100" w:firstLine="220"/>
      </w:pPr>
      <w:r>
        <w:rPr>
          <w:rFonts w:hint="eastAsia"/>
        </w:rPr>
        <w:t>全体の６割が障害者（児）に対する差別・偏見があると感じており、</w:t>
      </w:r>
      <w:r w:rsidR="005207E9">
        <w:rPr>
          <w:rFonts w:hint="eastAsia"/>
        </w:rPr>
        <w:t>その内容は</w:t>
      </w:r>
      <w:r w:rsidRPr="00A37BFD">
        <w:rPr>
          <w:rFonts w:hint="eastAsia"/>
        </w:rPr>
        <w:t>地域の人の接し方や態度</w:t>
      </w:r>
      <w:r>
        <w:rPr>
          <w:rFonts w:hint="eastAsia"/>
        </w:rPr>
        <w:t>のほか、仕事や</w:t>
      </w:r>
      <w:r w:rsidRPr="00A37BFD">
        <w:rPr>
          <w:rFonts w:hint="eastAsia"/>
        </w:rPr>
        <w:t>収入</w:t>
      </w:r>
      <w:r>
        <w:rPr>
          <w:rFonts w:hint="eastAsia"/>
        </w:rPr>
        <w:t>も</w:t>
      </w:r>
      <w:r w:rsidR="00756977">
        <w:rPr>
          <w:rFonts w:hint="eastAsia"/>
        </w:rPr>
        <w:t>高く</w:t>
      </w:r>
      <w:r>
        <w:rPr>
          <w:rFonts w:hint="eastAsia"/>
        </w:rPr>
        <w:t>なっています。</w:t>
      </w:r>
    </w:p>
    <w:p w14:paraId="38432A02" w14:textId="77777777" w:rsidR="00221623" w:rsidRDefault="00221623" w:rsidP="00D316F8">
      <w:pPr>
        <w:pStyle w:val="a3"/>
        <w:spacing w:before="180"/>
      </w:pPr>
    </w:p>
    <w:p w14:paraId="18B5D7F6" w14:textId="018C4669" w:rsidR="007E2A45" w:rsidRPr="00BD1306" w:rsidRDefault="00221623" w:rsidP="00903E84">
      <w:pPr>
        <w:pStyle w:val="a3"/>
      </w:pPr>
      <w:r>
        <w:rPr>
          <w:rFonts w:hint="eastAsia"/>
        </w:rPr>
        <w:t>◆【当事者】</w:t>
      </w:r>
      <w:r w:rsidR="00BD477D" w:rsidRPr="00BD477D">
        <w:t>障害者（児）に対する差別・偏見があると思</w:t>
      </w:r>
      <w:r w:rsidR="00BD477D">
        <w:rPr>
          <w:rFonts w:hint="eastAsia"/>
        </w:rPr>
        <w:t>うか</w:t>
      </w:r>
      <w:r w:rsidR="00BD477D" w:rsidRPr="00BD477D">
        <w:t>（</w:t>
      </w:r>
      <w:r w:rsidR="00BD477D" w:rsidRPr="00BD477D">
        <w:t>○</w:t>
      </w:r>
      <w:r w:rsidR="00BD477D" w:rsidRPr="00BD477D">
        <w:t>は１つ）</w:t>
      </w:r>
    </w:p>
    <w:p w14:paraId="5FD0D538" w14:textId="77777777" w:rsidR="00221623" w:rsidRDefault="00221623" w:rsidP="00903E84">
      <w:pPr>
        <w:pStyle w:val="a3"/>
        <w:rPr>
          <w:rFonts w:ascii="HGPｺﾞｼｯｸM" w:eastAsia="HGPｺﾞｼｯｸM" w:hAnsi="HG丸ｺﾞｼｯｸM-PRO"/>
          <w:sz w:val="24"/>
          <w:szCs w:val="24"/>
        </w:rPr>
      </w:pPr>
      <w:r w:rsidRPr="001F7FB1">
        <w:rPr>
          <w:rFonts w:hint="eastAsia"/>
          <w:noProof/>
        </w:rPr>
        <w:drawing>
          <wp:inline distT="0" distB="0" distL="0" distR="0" wp14:anchorId="6990A03B" wp14:editId="025EC496">
            <wp:extent cx="5782733" cy="3477823"/>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6277" cy="3479954"/>
                    </a:xfrm>
                    <a:prstGeom prst="rect">
                      <a:avLst/>
                    </a:prstGeom>
                    <a:noFill/>
                    <a:ln>
                      <a:noFill/>
                    </a:ln>
                  </pic:spPr>
                </pic:pic>
              </a:graphicData>
            </a:graphic>
          </wp:inline>
        </w:drawing>
      </w:r>
    </w:p>
    <w:p w14:paraId="3471181B" w14:textId="2243EE66" w:rsidR="007E2A45" w:rsidRPr="00903E84" w:rsidRDefault="00221623" w:rsidP="00903E84">
      <w:pPr>
        <w:pStyle w:val="a3"/>
      </w:pPr>
      <w:r w:rsidRPr="00903E84">
        <w:rPr>
          <w:rFonts w:hint="eastAsia"/>
        </w:rPr>
        <w:t>◆【当事者】</w:t>
      </w:r>
      <w:r w:rsidR="00BD477D" w:rsidRPr="00903E84">
        <w:t>障害者（児）に対する差別・偏見、または理解のなさはどのようなところにある</w:t>
      </w:r>
      <w:r w:rsidR="00BD477D" w:rsidRPr="00903E84">
        <w:rPr>
          <w:rFonts w:hint="eastAsia"/>
        </w:rPr>
        <w:t>か</w:t>
      </w:r>
      <w:r w:rsidR="00BD477D" w:rsidRPr="00903E84">
        <w:t>（あてはまるものすべてに</w:t>
      </w:r>
      <w:r w:rsidR="00BD477D" w:rsidRPr="00903E84">
        <w:t>○</w:t>
      </w:r>
      <w:r w:rsidR="00BD477D" w:rsidRPr="00903E84">
        <w:t>）</w:t>
      </w:r>
    </w:p>
    <w:p w14:paraId="5E0CB5FA" w14:textId="06F5822E" w:rsidR="007E2607" w:rsidRDefault="00221623" w:rsidP="00903E84">
      <w:pPr>
        <w:pStyle w:val="a3"/>
      </w:pPr>
      <w:r w:rsidRPr="00903E84">
        <w:rPr>
          <w:noProof/>
        </w:rPr>
        <w:drawing>
          <wp:inline distT="0" distB="0" distL="0" distR="0" wp14:anchorId="3543F99C" wp14:editId="53F82341">
            <wp:extent cx="5782310" cy="2741395"/>
            <wp:effectExtent l="0" t="0" r="8890" b="1905"/>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578" cy="2745789"/>
                    </a:xfrm>
                    <a:prstGeom prst="rect">
                      <a:avLst/>
                    </a:prstGeom>
                    <a:noFill/>
                    <a:ln>
                      <a:noFill/>
                    </a:ln>
                  </pic:spPr>
                </pic:pic>
              </a:graphicData>
            </a:graphic>
          </wp:inline>
        </w:drawing>
      </w:r>
    </w:p>
    <w:p w14:paraId="0A368081" w14:textId="77777777" w:rsidR="0072014B" w:rsidRDefault="0072014B">
      <w:pPr>
        <w:widowControl/>
        <w:spacing w:before="180"/>
        <w:jc w:val="left"/>
      </w:pPr>
      <w:r>
        <w:br w:type="page"/>
      </w:r>
    </w:p>
    <w:p w14:paraId="01999169" w14:textId="557BB1F0" w:rsidR="00756977" w:rsidRDefault="005207E9" w:rsidP="005207E9">
      <w:pPr>
        <w:spacing w:before="180"/>
        <w:ind w:firstLineChars="100" w:firstLine="220"/>
      </w:pPr>
      <w:r>
        <w:rPr>
          <w:rFonts w:hint="eastAsia"/>
        </w:rPr>
        <w:lastRenderedPageBreak/>
        <w:t>地域の</w:t>
      </w:r>
      <w:r w:rsidRPr="007E2607">
        <w:rPr>
          <w:rFonts w:hint="eastAsia"/>
        </w:rPr>
        <w:t>障害者（児）への理解</w:t>
      </w:r>
      <w:r>
        <w:rPr>
          <w:rFonts w:hint="eastAsia"/>
        </w:rPr>
        <w:t>促進に向けては</w:t>
      </w:r>
      <w:r w:rsidR="00756977" w:rsidRPr="00D66207">
        <w:rPr>
          <w:rFonts w:hAnsi="BIZ UDP明朝 Medium" w:hint="eastAsia"/>
          <w:szCs w:val="21"/>
        </w:rPr>
        <w:t>、「障害者の一般企業への就労の促進」が最も高く、次いで「学校でのインクルーシブ教育や障害に関する教育の推進」、「地域行事への障害者（児）の参加を促進するなど、地域住民等との交流の場を増やす」</w:t>
      </w:r>
      <w:r w:rsidR="00756977">
        <w:rPr>
          <w:rFonts w:hint="eastAsia"/>
        </w:rPr>
        <w:t>となっています。</w:t>
      </w:r>
    </w:p>
    <w:p w14:paraId="2FAEBB4D" w14:textId="7B6C1640" w:rsidR="005207E9" w:rsidRDefault="005207E9" w:rsidP="005207E9">
      <w:pPr>
        <w:spacing w:before="180"/>
        <w:ind w:firstLineChars="100" w:firstLine="220"/>
      </w:pPr>
      <w:r>
        <w:rPr>
          <w:rFonts w:hint="eastAsia"/>
        </w:rPr>
        <w:t>啓発に加え</w:t>
      </w:r>
      <w:r w:rsidRPr="007E2607">
        <w:rPr>
          <w:rFonts w:hint="eastAsia"/>
        </w:rPr>
        <w:t>障害者（児）</w:t>
      </w:r>
      <w:r>
        <w:rPr>
          <w:rFonts w:hint="eastAsia"/>
        </w:rPr>
        <w:t>が地域で生活し、身近にふれあうことのできる環境が求められていることがうかがえます。</w:t>
      </w:r>
    </w:p>
    <w:p w14:paraId="5D5451FC" w14:textId="4456EAD4" w:rsidR="005207E9" w:rsidRDefault="005207E9" w:rsidP="005207E9">
      <w:pPr>
        <w:spacing w:before="180"/>
        <w:ind w:firstLineChars="100" w:firstLine="220"/>
      </w:pPr>
      <w:r>
        <w:rPr>
          <w:rFonts w:hint="eastAsia"/>
        </w:rPr>
        <w:t>一般市民調査ではこれらに加え、</w:t>
      </w:r>
      <w:r w:rsidR="00756977">
        <w:rPr>
          <w:rFonts w:hint="eastAsia"/>
        </w:rPr>
        <w:t>「</w:t>
      </w:r>
      <w:r w:rsidRPr="004923DB">
        <w:rPr>
          <w:rFonts w:hint="eastAsia"/>
        </w:rPr>
        <w:t>地域行事への障害者（児）の参加を促進するなど、地域住民等との交流の場を増やす</w:t>
      </w:r>
      <w:r w:rsidR="00756977">
        <w:rPr>
          <w:rFonts w:hint="eastAsia"/>
        </w:rPr>
        <w:t>」</w:t>
      </w:r>
      <w:r>
        <w:rPr>
          <w:rFonts w:hint="eastAsia"/>
        </w:rPr>
        <w:t>も高くなっています。</w:t>
      </w:r>
    </w:p>
    <w:p w14:paraId="05FDFB5F" w14:textId="77777777" w:rsidR="0072014B" w:rsidRPr="007624E7" w:rsidRDefault="0072014B" w:rsidP="005207E9">
      <w:pPr>
        <w:spacing w:before="180"/>
        <w:ind w:firstLineChars="100" w:firstLine="220"/>
      </w:pPr>
    </w:p>
    <w:p w14:paraId="28AE26A4" w14:textId="77777777" w:rsidR="007E2607" w:rsidRDefault="00221623" w:rsidP="00903E84">
      <w:pPr>
        <w:pStyle w:val="a3"/>
      </w:pPr>
      <w:r>
        <w:rPr>
          <w:rFonts w:hint="eastAsia"/>
        </w:rPr>
        <w:t>◆【当事者】</w:t>
      </w:r>
      <w:r w:rsidR="00BD477D" w:rsidRPr="00BD477D">
        <w:t>地域の人たちの障害に対する理解を進めていくために必要</w:t>
      </w:r>
      <w:r w:rsidR="00BD477D">
        <w:rPr>
          <w:rFonts w:hint="eastAsia"/>
        </w:rPr>
        <w:t>なこと</w:t>
      </w:r>
      <w:r w:rsidR="00BD477D" w:rsidRPr="00BD477D">
        <w:t>（</w:t>
      </w:r>
      <w:r w:rsidR="00BD477D" w:rsidRPr="00BD477D">
        <w:t>○</w:t>
      </w:r>
      <w:r w:rsidR="00BD477D" w:rsidRPr="00BD477D">
        <w:t>は３つまで）</w:t>
      </w:r>
    </w:p>
    <w:p w14:paraId="2A3F9D94" w14:textId="6C2E67BD" w:rsidR="00221623" w:rsidRDefault="00221623" w:rsidP="00903E84">
      <w:pPr>
        <w:pStyle w:val="a3"/>
        <w:rPr>
          <w:rFonts w:ascii="HGPｺﾞｼｯｸM" w:eastAsia="HGPｺﾞｼｯｸM" w:hAnsi="HG丸ｺﾞｼｯｸM-PRO"/>
          <w:sz w:val="24"/>
          <w:szCs w:val="24"/>
        </w:rPr>
      </w:pPr>
      <w:r w:rsidRPr="001D648F">
        <w:rPr>
          <w:noProof/>
        </w:rPr>
        <w:drawing>
          <wp:inline distT="0" distB="0" distL="0" distR="0" wp14:anchorId="658D12A0" wp14:editId="1F34203A">
            <wp:extent cx="5468040" cy="4234320"/>
            <wp:effectExtent l="0" t="0" r="0" b="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8040" cy="4234320"/>
                    </a:xfrm>
                    <a:prstGeom prst="rect">
                      <a:avLst/>
                    </a:prstGeom>
                    <a:noFill/>
                    <a:ln>
                      <a:noFill/>
                    </a:ln>
                  </pic:spPr>
                </pic:pic>
              </a:graphicData>
            </a:graphic>
          </wp:inline>
        </w:drawing>
      </w:r>
    </w:p>
    <w:p w14:paraId="50389E8F" w14:textId="448BDB97" w:rsidR="0072014B" w:rsidRDefault="0072014B" w:rsidP="00903E84">
      <w:pPr>
        <w:pStyle w:val="a3"/>
      </w:pPr>
      <w:r>
        <w:rPr>
          <w:rFonts w:hint="eastAsia"/>
        </w:rPr>
        <w:t>◆【一般】</w:t>
      </w:r>
      <w:r w:rsidRPr="00BD477D">
        <w:t>地域の人たちの障害に対する理解を進めていくために必要</w:t>
      </w:r>
      <w:r>
        <w:rPr>
          <w:rFonts w:hint="eastAsia"/>
        </w:rPr>
        <w:t>なこと</w:t>
      </w:r>
      <w:r w:rsidRPr="00BD477D">
        <w:t>（</w:t>
      </w:r>
      <w:r w:rsidRPr="00BD477D">
        <w:t>○</w:t>
      </w:r>
      <w:r w:rsidRPr="00BD477D">
        <w:t>は３つまで）</w:t>
      </w:r>
    </w:p>
    <w:p w14:paraId="188F2151" w14:textId="4B4EAAAE" w:rsidR="005207E9" w:rsidRPr="0072014B" w:rsidRDefault="00F27006" w:rsidP="00F27006">
      <w:pPr>
        <w:pStyle w:val="a3"/>
        <w:wordWrap w:val="0"/>
        <w:jc w:val="right"/>
      </w:pPr>
      <w:r w:rsidRPr="00E92720">
        <w:rPr>
          <w:noProof/>
        </w:rPr>
        <w:drawing>
          <wp:anchor distT="0" distB="0" distL="114300" distR="114300" simplePos="0" relativeHeight="251780096" behindDoc="0" locked="0" layoutInCell="1" allowOverlap="1" wp14:anchorId="3462BE7C" wp14:editId="6D04253A">
            <wp:simplePos x="0" y="0"/>
            <wp:positionH relativeFrom="column">
              <wp:posOffset>1121477</wp:posOffset>
            </wp:positionH>
            <wp:positionV relativeFrom="paragraph">
              <wp:posOffset>2394</wp:posOffset>
            </wp:positionV>
            <wp:extent cx="4358738" cy="157861"/>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8738" cy="157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w:t>
      </w:r>
    </w:p>
    <w:p w14:paraId="3D7CEC91" w14:textId="1FF67516" w:rsidR="00A37BFD" w:rsidRDefault="00A37BFD">
      <w:pPr>
        <w:widowControl/>
        <w:spacing w:before="180"/>
        <w:jc w:val="left"/>
      </w:pPr>
      <w:r>
        <w:br w:type="page"/>
      </w:r>
    </w:p>
    <w:p w14:paraId="0707F4C4" w14:textId="056625BF" w:rsidR="00CE3969" w:rsidRDefault="00CE3969" w:rsidP="00903E84">
      <w:pPr>
        <w:spacing w:before="180"/>
        <w:ind w:firstLineChars="100" w:firstLine="220"/>
      </w:pPr>
      <w:r w:rsidRPr="00903E84">
        <w:rPr>
          <w:rFonts w:hint="eastAsia"/>
        </w:rPr>
        <w:lastRenderedPageBreak/>
        <w:t>障害者（児）が地域で生活していくために必要だと思うことについては、「地域生活やサービス利用に関する相談支援」が最も高く、次いで「地域の人たちの障害に対する理解」、「利用しやすい医療機関」となっています。</w:t>
      </w:r>
    </w:p>
    <w:p w14:paraId="3AC2D6E5" w14:textId="47D9D98F" w:rsidR="00756977" w:rsidRPr="00903E84" w:rsidRDefault="00756977" w:rsidP="00903E84">
      <w:pPr>
        <w:spacing w:before="180"/>
        <w:ind w:firstLineChars="100" w:firstLine="220"/>
      </w:pPr>
      <w:r>
        <w:rPr>
          <w:rFonts w:hint="eastAsia"/>
        </w:rPr>
        <w:t>愛の手帳では、「グループホームの拡充」が最も高くなっています。</w:t>
      </w:r>
    </w:p>
    <w:p w14:paraId="7DD53252" w14:textId="77777777" w:rsidR="0072014B" w:rsidRPr="0072014B" w:rsidRDefault="0072014B" w:rsidP="00903E84">
      <w:pPr>
        <w:spacing w:before="180"/>
        <w:ind w:firstLineChars="100" w:firstLine="220"/>
      </w:pPr>
    </w:p>
    <w:p w14:paraId="59F0BC06" w14:textId="07EBD84A" w:rsidR="007E2A45" w:rsidRPr="00756977" w:rsidRDefault="00221623" w:rsidP="00756977">
      <w:pPr>
        <w:pStyle w:val="a3"/>
      </w:pPr>
      <w:r w:rsidRPr="00756977">
        <w:rPr>
          <w:rFonts w:hint="eastAsia"/>
        </w:rPr>
        <w:t>◆【当事者】</w:t>
      </w:r>
      <w:r w:rsidR="00BD477D" w:rsidRPr="00756977">
        <w:t>障害者（児）が地域で生活していくために</w:t>
      </w:r>
      <w:r w:rsidR="00BD477D" w:rsidRPr="00756977">
        <w:rPr>
          <w:rFonts w:hint="eastAsia"/>
        </w:rPr>
        <w:t>必要なこと</w:t>
      </w:r>
      <w:r w:rsidR="00BD477D" w:rsidRPr="00756977">
        <w:t>（３つまで</w:t>
      </w:r>
      <w:r w:rsidR="00BD477D" w:rsidRPr="00756977">
        <w:t>○</w:t>
      </w:r>
      <w:r w:rsidR="00BD477D" w:rsidRPr="00756977">
        <w:t>）</w:t>
      </w:r>
    </w:p>
    <w:p w14:paraId="404936FA" w14:textId="7BF30931" w:rsidR="00221623" w:rsidRPr="00756977" w:rsidRDefault="00221623" w:rsidP="00756977">
      <w:pPr>
        <w:pStyle w:val="a3"/>
      </w:pPr>
      <w:r w:rsidRPr="00756977">
        <w:rPr>
          <w:noProof/>
        </w:rPr>
        <w:drawing>
          <wp:inline distT="0" distB="0" distL="0" distR="0" wp14:anchorId="35B49EA7" wp14:editId="197409F9">
            <wp:extent cx="5759450" cy="5538364"/>
            <wp:effectExtent l="0" t="0" r="0" b="571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5538364"/>
                    </a:xfrm>
                    <a:prstGeom prst="rect">
                      <a:avLst/>
                    </a:prstGeom>
                    <a:noFill/>
                    <a:ln>
                      <a:noFill/>
                    </a:ln>
                  </pic:spPr>
                </pic:pic>
              </a:graphicData>
            </a:graphic>
          </wp:inline>
        </w:drawing>
      </w:r>
    </w:p>
    <w:p w14:paraId="56854D92" w14:textId="77777777" w:rsidR="00DF4997" w:rsidRDefault="00DF4997">
      <w:pPr>
        <w:widowControl/>
        <w:spacing w:before="180"/>
        <w:jc w:val="left"/>
      </w:pPr>
      <w:r>
        <w:br w:type="page"/>
      </w:r>
    </w:p>
    <w:p w14:paraId="138FC06F" w14:textId="583B9F22" w:rsidR="00903E84" w:rsidRPr="00F474F2" w:rsidRDefault="00903E84" w:rsidP="00903E84">
      <w:pPr>
        <w:pStyle w:val="3"/>
      </w:pPr>
      <w:r>
        <w:rPr>
          <w:rFonts w:hint="eastAsia"/>
          <w:shd w:val="clear" w:color="auto" w:fill="auto"/>
        </w:rPr>
        <w:lastRenderedPageBreak/>
        <mc:AlternateContent>
          <mc:Choice Requires="wps">
            <w:drawing>
              <wp:anchor distT="0" distB="0" distL="114300" distR="114300" simplePos="0" relativeHeight="251770880" behindDoc="0" locked="0" layoutInCell="1" allowOverlap="1" wp14:anchorId="0CD60BC3" wp14:editId="0637956E">
                <wp:simplePos x="0" y="0"/>
                <wp:positionH relativeFrom="column">
                  <wp:posOffset>4751070</wp:posOffset>
                </wp:positionH>
                <wp:positionV relativeFrom="paragraph">
                  <wp:posOffset>221615</wp:posOffset>
                </wp:positionV>
                <wp:extent cx="993775" cy="0"/>
                <wp:effectExtent l="19050" t="19050" r="0" b="38100"/>
                <wp:wrapNone/>
                <wp:docPr id="60" name="直線コネクタ 60"/>
                <wp:cNvGraphicFramePr/>
                <a:graphic xmlns:a="http://schemas.openxmlformats.org/drawingml/2006/main">
                  <a:graphicData uri="http://schemas.microsoft.com/office/word/2010/wordprocessingShape">
                    <wps:wsp>
                      <wps:cNvCnPr/>
                      <wps:spPr>
                        <a:xfrm>
                          <a:off x="0" y="0"/>
                          <a:ext cx="99377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2749DF" id="直線コネクタ 60" o:spid="_x0000_s1026" style="position:absolute;left:0;text-align:lef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pt,17.45pt" to="452.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" strokecolor="#a5a5a5 [2092]" strokeweight="4pt">
                <v:stroke dashstyle="1 1" endcap="round"/>
              </v:line>
            </w:pict>
          </mc:Fallback>
        </mc:AlternateContent>
      </w:r>
      <w:r w:rsidRPr="00F474F2">
        <w:rPr>
          <w:rFonts w:hint="eastAsia"/>
        </w:rPr>
        <w:t>（</w:t>
      </w:r>
      <w:r>
        <w:rPr>
          <w:rFonts w:hint="eastAsia"/>
        </w:rPr>
        <w:t>３</w:t>
      </w:r>
      <w:r w:rsidRPr="00F474F2">
        <w:rPr>
          <w:rFonts w:hint="eastAsia"/>
        </w:rPr>
        <w:t>）</w:t>
      </w:r>
      <w:r w:rsidRPr="00903E84">
        <w:rPr>
          <w:rFonts w:hint="eastAsia"/>
        </w:rPr>
        <w:t>余暇活動、文化芸術・スポーツ活動</w:t>
      </w:r>
      <w:r>
        <w:rPr>
          <w:rFonts w:hint="eastAsia"/>
        </w:rPr>
        <w:t>について</w:t>
      </w:r>
    </w:p>
    <w:p w14:paraId="46591071" w14:textId="77777777" w:rsidR="00CE3969" w:rsidRDefault="00CE3969" w:rsidP="00CE3969">
      <w:pPr>
        <w:spacing w:before="180"/>
        <w:ind w:firstLineChars="100" w:firstLine="220"/>
      </w:pPr>
      <w:r>
        <w:rPr>
          <w:rFonts w:hint="eastAsia"/>
        </w:rPr>
        <w:t>余暇活動、文化芸術・スポーツ活動については、コンサートや映画、スポーツなどの鑑賞・見学、旅行、学習や趣味の活動がこれまでの経験、今後の希望ともに高い傾向にあります。</w:t>
      </w:r>
      <w:r w:rsidRPr="00DF4997">
        <w:rPr>
          <w:rFonts w:hint="eastAsia"/>
        </w:rPr>
        <w:t>スポーツ活動</w:t>
      </w:r>
      <w:r>
        <w:rPr>
          <w:rFonts w:hint="eastAsia"/>
        </w:rPr>
        <w:t>は１割台で低くなっています。</w:t>
      </w:r>
    </w:p>
    <w:p w14:paraId="61D88A21" w14:textId="77777777" w:rsidR="00CE3969" w:rsidRDefault="00CE3969" w:rsidP="00CE3969">
      <w:pPr>
        <w:spacing w:before="180"/>
        <w:ind w:firstLineChars="100" w:firstLine="220"/>
      </w:pPr>
      <w:r>
        <w:rPr>
          <w:rFonts w:hint="eastAsia"/>
        </w:rPr>
        <w:t>参加するための条件としては、</w:t>
      </w:r>
      <w:r w:rsidRPr="00DF4997">
        <w:rPr>
          <w:rFonts w:hint="eastAsia"/>
        </w:rPr>
        <w:t>身近なところで活動でき</w:t>
      </w:r>
      <w:r>
        <w:rPr>
          <w:rFonts w:hint="eastAsia"/>
        </w:rPr>
        <w:t>、</w:t>
      </w:r>
      <w:r w:rsidRPr="00DF4997">
        <w:rPr>
          <w:rFonts w:hint="eastAsia"/>
        </w:rPr>
        <w:t>経済的な負担が少ない</w:t>
      </w:r>
      <w:r>
        <w:rPr>
          <w:rFonts w:hint="eastAsia"/>
        </w:rPr>
        <w:t>ことが重視されています。</w:t>
      </w:r>
    </w:p>
    <w:p w14:paraId="4B37EDFA" w14:textId="77777777" w:rsidR="00CE3969" w:rsidRPr="00663927" w:rsidRDefault="00CE3969" w:rsidP="00CE3969">
      <w:pPr>
        <w:spacing w:before="180"/>
      </w:pPr>
    </w:p>
    <w:p w14:paraId="0933CFF2" w14:textId="21C37D52" w:rsidR="0054523D" w:rsidRPr="00903E84" w:rsidRDefault="00221623" w:rsidP="00903E84">
      <w:pPr>
        <w:pStyle w:val="a3"/>
      </w:pPr>
      <w:r w:rsidRPr="00903E84">
        <w:rPr>
          <w:rFonts w:hint="eastAsia"/>
        </w:rPr>
        <w:t>◆【当事者】</w:t>
      </w:r>
      <w:r w:rsidR="00BD477D" w:rsidRPr="00903E84">
        <w:rPr>
          <w:rFonts w:hint="eastAsia"/>
        </w:rPr>
        <w:t>参加したことのある</w:t>
      </w:r>
      <w:r w:rsidR="00BD477D" w:rsidRPr="00903E84">
        <w:t>余暇活動、文化芸術・スポーツ活動（あてはまるものすべてに〇）</w:t>
      </w:r>
    </w:p>
    <w:p w14:paraId="575F853E" w14:textId="77777777" w:rsidR="00221623" w:rsidRPr="00903E84" w:rsidRDefault="00221623" w:rsidP="00903E84">
      <w:pPr>
        <w:pStyle w:val="a3"/>
      </w:pPr>
      <w:r w:rsidRPr="00903E84">
        <w:rPr>
          <w:noProof/>
        </w:rPr>
        <w:drawing>
          <wp:inline distT="0" distB="0" distL="0" distR="0" wp14:anchorId="068773CB" wp14:editId="38278E28">
            <wp:extent cx="5759450" cy="2730716"/>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9794" cy="2735620"/>
                    </a:xfrm>
                    <a:prstGeom prst="rect">
                      <a:avLst/>
                    </a:prstGeom>
                    <a:noFill/>
                    <a:ln>
                      <a:noFill/>
                    </a:ln>
                  </pic:spPr>
                </pic:pic>
              </a:graphicData>
            </a:graphic>
          </wp:inline>
        </w:drawing>
      </w:r>
    </w:p>
    <w:p w14:paraId="02385FFA" w14:textId="77777777" w:rsidR="00221623" w:rsidRPr="00903E84" w:rsidRDefault="00221623" w:rsidP="00903E84">
      <w:pPr>
        <w:pStyle w:val="a3"/>
      </w:pPr>
    </w:p>
    <w:p w14:paraId="2CB2591A" w14:textId="3EEE7237" w:rsidR="00BD477D" w:rsidRPr="00903E84" w:rsidRDefault="00221623" w:rsidP="00903E84">
      <w:pPr>
        <w:pStyle w:val="a3"/>
      </w:pPr>
      <w:r w:rsidRPr="00903E84">
        <w:rPr>
          <w:rFonts w:hint="eastAsia"/>
        </w:rPr>
        <w:t>◆【当事者】</w:t>
      </w:r>
      <w:r w:rsidR="00852EFC" w:rsidRPr="000B115D">
        <w:rPr>
          <w:rFonts w:hint="eastAsia"/>
        </w:rPr>
        <w:t>今</w:t>
      </w:r>
      <w:r w:rsidR="00BD477D" w:rsidRPr="00903E84">
        <w:t>後参加したい余暇活動、文化芸術・スポーツ活動</w:t>
      </w:r>
      <w:r w:rsidR="00BD477D" w:rsidRPr="00903E84">
        <w:rPr>
          <w:rFonts w:hint="eastAsia"/>
        </w:rPr>
        <w:t>（</w:t>
      </w:r>
      <w:r w:rsidR="00BD477D" w:rsidRPr="00903E84">
        <w:t>あてはまるものすべてに〇）</w:t>
      </w:r>
    </w:p>
    <w:p w14:paraId="067618E6" w14:textId="1D6C589B" w:rsidR="00903E84" w:rsidRDefault="00221623" w:rsidP="00903E84">
      <w:pPr>
        <w:pStyle w:val="a3"/>
      </w:pPr>
      <w:r w:rsidRPr="00903E84">
        <w:rPr>
          <w:rFonts w:hint="eastAsia"/>
          <w:noProof/>
        </w:rPr>
        <w:drawing>
          <wp:inline distT="0" distB="0" distL="0" distR="0" wp14:anchorId="183C3F39" wp14:editId="0A8DC7DB">
            <wp:extent cx="5759450" cy="273058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730585"/>
                    </a:xfrm>
                    <a:prstGeom prst="rect">
                      <a:avLst/>
                    </a:prstGeom>
                    <a:noFill/>
                    <a:ln>
                      <a:noFill/>
                    </a:ln>
                  </pic:spPr>
                </pic:pic>
              </a:graphicData>
            </a:graphic>
          </wp:inline>
        </w:drawing>
      </w:r>
      <w:r w:rsidR="00903E84">
        <w:br w:type="page"/>
      </w:r>
    </w:p>
    <w:p w14:paraId="295B23A9" w14:textId="55DC7B61" w:rsidR="0054523D" w:rsidRDefault="00221623" w:rsidP="00903E84">
      <w:pPr>
        <w:pStyle w:val="a3"/>
      </w:pPr>
      <w:r>
        <w:rPr>
          <w:rFonts w:hint="eastAsia"/>
        </w:rPr>
        <w:lastRenderedPageBreak/>
        <w:t>◆【当事者】</w:t>
      </w:r>
      <w:r w:rsidR="00BD477D" w:rsidRPr="00BD477D">
        <w:t>余暇活動、文化芸術・スポーツ活動に参加するために必要</w:t>
      </w:r>
      <w:r w:rsidR="00BD477D">
        <w:rPr>
          <w:rFonts w:hint="eastAsia"/>
        </w:rPr>
        <w:t>なこと</w:t>
      </w:r>
      <w:r w:rsidR="00BD477D" w:rsidRPr="00BD477D">
        <w:t>（</w:t>
      </w:r>
      <w:r w:rsidR="00BD477D" w:rsidRPr="00BD477D">
        <w:t>○</w:t>
      </w:r>
      <w:r w:rsidR="00BD477D" w:rsidRPr="00BD477D">
        <w:t>は３つまで）</w:t>
      </w:r>
    </w:p>
    <w:p w14:paraId="0A0D8EB7" w14:textId="77777777" w:rsidR="00221623" w:rsidRDefault="00221623" w:rsidP="00903E84">
      <w:pPr>
        <w:pStyle w:val="a3"/>
      </w:pPr>
      <w:r w:rsidRPr="001D648F">
        <w:rPr>
          <w:noProof/>
        </w:rPr>
        <w:drawing>
          <wp:inline distT="0" distB="0" distL="0" distR="0" wp14:anchorId="460D9B3D" wp14:editId="4948208A">
            <wp:extent cx="5590342" cy="5778319"/>
            <wp:effectExtent l="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95093" cy="5783229"/>
                    </a:xfrm>
                    <a:prstGeom prst="rect">
                      <a:avLst/>
                    </a:prstGeom>
                    <a:noFill/>
                    <a:ln>
                      <a:noFill/>
                    </a:ln>
                  </pic:spPr>
                </pic:pic>
              </a:graphicData>
            </a:graphic>
          </wp:inline>
        </w:drawing>
      </w:r>
    </w:p>
    <w:p w14:paraId="43F584DB" w14:textId="77777777" w:rsidR="00DF4997" w:rsidRDefault="00DF4997">
      <w:pPr>
        <w:widowControl/>
        <w:spacing w:before="180"/>
        <w:jc w:val="left"/>
      </w:pPr>
      <w:r>
        <w:br w:type="page"/>
      </w:r>
    </w:p>
    <w:p w14:paraId="1B77C56A" w14:textId="0B92996F" w:rsidR="00903E84" w:rsidRPr="00F474F2" w:rsidRDefault="00903E84" w:rsidP="00903E84">
      <w:pPr>
        <w:pStyle w:val="3"/>
      </w:pPr>
      <w:r>
        <w:rPr>
          <w:rFonts w:hint="eastAsia"/>
          <w:shd w:val="clear" w:color="auto" w:fill="auto"/>
        </w:rPr>
        <w:lastRenderedPageBreak/>
        <mc:AlternateContent>
          <mc:Choice Requires="wps">
            <w:drawing>
              <wp:anchor distT="0" distB="0" distL="114300" distR="114300" simplePos="0" relativeHeight="251772928" behindDoc="0" locked="0" layoutInCell="1" allowOverlap="1" wp14:anchorId="5CDD246F" wp14:editId="15A5499E">
                <wp:simplePos x="0" y="0"/>
                <wp:positionH relativeFrom="column">
                  <wp:posOffset>2147570</wp:posOffset>
                </wp:positionH>
                <wp:positionV relativeFrom="paragraph">
                  <wp:posOffset>223429</wp:posOffset>
                </wp:positionV>
                <wp:extent cx="3589836" cy="0"/>
                <wp:effectExtent l="19050" t="19050" r="29845" b="38100"/>
                <wp:wrapNone/>
                <wp:docPr id="62" name="直線コネクタ 62"/>
                <wp:cNvGraphicFramePr/>
                <a:graphic xmlns:a="http://schemas.openxmlformats.org/drawingml/2006/main">
                  <a:graphicData uri="http://schemas.microsoft.com/office/word/2010/wordprocessingShape">
                    <wps:wsp>
                      <wps:cNvCnPr/>
                      <wps:spPr>
                        <a:xfrm>
                          <a:off x="0" y="0"/>
                          <a:ext cx="3589836"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A5C2E1" id="直線コネクタ 62" o:spid="_x0000_s1026" style="position:absolute;left:0;text-align:lef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1pt,17.6pt" to="45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" strokecolor="#a5a5a5 [2092]" strokeweight="4pt">
                <v:stroke dashstyle="1 1" endcap="round"/>
              </v:line>
            </w:pict>
          </mc:Fallback>
        </mc:AlternateContent>
      </w:r>
      <w:r w:rsidRPr="00F474F2">
        <w:rPr>
          <w:rFonts w:hint="eastAsia"/>
        </w:rPr>
        <w:t>（</w:t>
      </w:r>
      <w:r>
        <w:rPr>
          <w:rFonts w:hint="eastAsia"/>
        </w:rPr>
        <w:t>４</w:t>
      </w:r>
      <w:r w:rsidRPr="00F474F2">
        <w:rPr>
          <w:rFonts w:hint="eastAsia"/>
        </w:rPr>
        <w:t>）</w:t>
      </w:r>
      <w:r>
        <w:rPr>
          <w:rFonts w:hint="eastAsia"/>
        </w:rPr>
        <w:t>災害時について</w:t>
      </w:r>
    </w:p>
    <w:p w14:paraId="6AD5E220" w14:textId="35EA4637" w:rsidR="00CE3969" w:rsidRDefault="00CE3969" w:rsidP="00CE3969">
      <w:pPr>
        <w:spacing w:before="180"/>
        <w:ind w:firstLineChars="100" w:firstLine="220"/>
      </w:pPr>
      <w:r>
        <w:rPr>
          <w:rFonts w:hint="eastAsia"/>
        </w:rPr>
        <w:t>災害時等緊急時に避難を手助けしてくれる人が</w:t>
      </w:r>
      <w:r w:rsidR="00756977">
        <w:rPr>
          <w:rFonts w:hint="eastAsia"/>
        </w:rPr>
        <w:t>「</w:t>
      </w:r>
      <w:r>
        <w:rPr>
          <w:rFonts w:hint="eastAsia"/>
        </w:rPr>
        <w:t>いる</w:t>
      </w:r>
      <w:r w:rsidR="00756977">
        <w:rPr>
          <w:rFonts w:hint="eastAsia"/>
        </w:rPr>
        <w:t>」</w:t>
      </w:r>
      <w:r>
        <w:rPr>
          <w:rFonts w:hint="eastAsia"/>
        </w:rPr>
        <w:t>割合は７割台で、内訳は家族が８割台となっています。手助けをしてくれる人が</w:t>
      </w:r>
      <w:r w:rsidR="00756977">
        <w:rPr>
          <w:rFonts w:hint="eastAsia"/>
        </w:rPr>
        <w:t>「</w:t>
      </w:r>
      <w:r>
        <w:rPr>
          <w:rFonts w:hint="eastAsia"/>
        </w:rPr>
        <w:t>いない</w:t>
      </w:r>
      <w:r w:rsidR="00756977">
        <w:rPr>
          <w:rFonts w:hint="eastAsia"/>
        </w:rPr>
        <w:t>」</w:t>
      </w:r>
      <w:r>
        <w:rPr>
          <w:rFonts w:hint="eastAsia"/>
        </w:rPr>
        <w:t>割合は１割台となって</w:t>
      </w:r>
      <w:r w:rsidR="00756977">
        <w:rPr>
          <w:rFonts w:hint="eastAsia"/>
        </w:rPr>
        <w:t>おり、特に精神障害者保健福祉手帳で高くなって</w:t>
      </w:r>
      <w:r>
        <w:rPr>
          <w:rFonts w:hint="eastAsia"/>
        </w:rPr>
        <w:t>います。</w:t>
      </w:r>
    </w:p>
    <w:p w14:paraId="2A50DF89" w14:textId="77777777" w:rsidR="00CE3969" w:rsidRDefault="00CE3969" w:rsidP="00CE3969">
      <w:pPr>
        <w:spacing w:before="180"/>
        <w:ind w:firstLineChars="100" w:firstLine="220"/>
      </w:pPr>
      <w:r w:rsidRPr="00D4610C">
        <w:rPr>
          <w:rFonts w:hint="eastAsia"/>
        </w:rPr>
        <w:t>災害時要援護者登録制度</w:t>
      </w:r>
      <w:r>
        <w:rPr>
          <w:rFonts w:hint="eastAsia"/>
        </w:rPr>
        <w:t>については「知らない」が７割となっているほか、知っており、かつ登録している人は3</w:t>
      </w:r>
      <w:r>
        <w:t>%</w:t>
      </w:r>
      <w:r>
        <w:rPr>
          <w:rFonts w:hint="eastAsia"/>
        </w:rPr>
        <w:t>となっています。</w:t>
      </w:r>
    </w:p>
    <w:p w14:paraId="7B9C529F" w14:textId="172A53C0" w:rsidR="00CE3969" w:rsidRDefault="00756977" w:rsidP="00CE3969">
      <w:pPr>
        <w:spacing w:before="180"/>
        <w:ind w:firstLineChars="100" w:firstLine="220"/>
      </w:pPr>
      <w:r>
        <w:rPr>
          <w:rFonts w:hint="eastAsia"/>
        </w:rPr>
        <w:t>また、</w:t>
      </w:r>
      <w:r w:rsidR="00CE3969">
        <w:rPr>
          <w:rFonts w:hint="eastAsia"/>
        </w:rPr>
        <w:t>一般市民が災害時にできる支援としては「</w:t>
      </w:r>
      <w:r w:rsidR="00CE3969" w:rsidRPr="004923DB">
        <w:rPr>
          <w:rFonts w:hint="eastAsia"/>
        </w:rPr>
        <w:t>安否確認・声かけ</w:t>
      </w:r>
      <w:r w:rsidR="00CE3969">
        <w:rPr>
          <w:rFonts w:hint="eastAsia"/>
        </w:rPr>
        <w:t>」が約７割で最も高く、次いで「</w:t>
      </w:r>
      <w:r w:rsidR="00CE3969" w:rsidRPr="004923DB">
        <w:rPr>
          <w:rFonts w:hint="eastAsia"/>
        </w:rPr>
        <w:t>安全な場所への避難誘導</w:t>
      </w:r>
      <w:r w:rsidR="00CE3969">
        <w:rPr>
          <w:rFonts w:hint="eastAsia"/>
        </w:rPr>
        <w:t>」、「</w:t>
      </w:r>
      <w:r w:rsidR="00CE3969" w:rsidRPr="004923DB">
        <w:rPr>
          <w:rFonts w:hint="eastAsia"/>
        </w:rPr>
        <w:t>家族への連絡</w:t>
      </w:r>
      <w:r w:rsidR="00CE3969">
        <w:rPr>
          <w:rFonts w:hint="eastAsia"/>
        </w:rPr>
        <w:t>」が４割台で高くなっています。いざという時の助け合いの意識が高い傾向にあることがうかがえます。</w:t>
      </w:r>
    </w:p>
    <w:p w14:paraId="0EB12527" w14:textId="77777777" w:rsidR="00CE3969" w:rsidRDefault="00CE3969" w:rsidP="00CE3969">
      <w:pPr>
        <w:spacing w:before="180"/>
        <w:ind w:firstLineChars="100" w:firstLine="220"/>
      </w:pPr>
    </w:p>
    <w:p w14:paraId="7D623467" w14:textId="03157E7C" w:rsidR="0054523D" w:rsidRDefault="00221623" w:rsidP="00D316F8">
      <w:pPr>
        <w:pStyle w:val="a3"/>
        <w:spacing w:before="180"/>
      </w:pPr>
      <w:r>
        <w:rPr>
          <w:rFonts w:hint="eastAsia"/>
        </w:rPr>
        <w:t>◆【当事者】</w:t>
      </w:r>
      <w:r w:rsidR="00BD477D">
        <w:rPr>
          <w:rFonts w:hint="eastAsia"/>
        </w:rPr>
        <w:t>災害時に</w:t>
      </w:r>
      <w:r w:rsidR="00BD477D" w:rsidRPr="00BD477D">
        <w:t>避難を手助けしてくれる</w:t>
      </w:r>
      <w:r w:rsidR="00BD477D">
        <w:rPr>
          <w:rFonts w:hint="eastAsia"/>
        </w:rPr>
        <w:t>人はいるか</w:t>
      </w:r>
      <w:r w:rsidR="00BD477D" w:rsidRPr="00BD477D">
        <w:t>（〇は１つ）</w:t>
      </w:r>
    </w:p>
    <w:p w14:paraId="47D0530B" w14:textId="4A48CCD1" w:rsidR="00221623" w:rsidRPr="00B52CA5" w:rsidRDefault="00221623" w:rsidP="00D316F8">
      <w:pPr>
        <w:pStyle w:val="a3"/>
        <w:spacing w:before="180"/>
      </w:pPr>
      <w:r w:rsidRPr="001F7FB1">
        <w:rPr>
          <w:rFonts w:hint="eastAsia"/>
          <w:noProof/>
        </w:rPr>
        <w:drawing>
          <wp:inline distT="0" distB="0" distL="0" distR="0" wp14:anchorId="65E63EC5" wp14:editId="00B937DB">
            <wp:extent cx="5759450" cy="346382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3463820"/>
                    </a:xfrm>
                    <a:prstGeom prst="rect">
                      <a:avLst/>
                    </a:prstGeom>
                    <a:noFill/>
                    <a:ln>
                      <a:noFill/>
                    </a:ln>
                  </pic:spPr>
                </pic:pic>
              </a:graphicData>
            </a:graphic>
          </wp:inline>
        </w:drawing>
      </w:r>
    </w:p>
    <w:p w14:paraId="1EC02148" w14:textId="77777777" w:rsidR="00CE3969" w:rsidRDefault="00CE3969">
      <w:pPr>
        <w:widowControl/>
        <w:spacing w:before="180"/>
        <w:jc w:val="left"/>
        <w:rPr>
          <w:rFonts w:ascii="BIZ UDゴシック" w:eastAsia="BIZ UDゴシック"/>
          <w:sz w:val="20"/>
        </w:rPr>
      </w:pPr>
      <w:r>
        <w:br w:type="page"/>
      </w:r>
    </w:p>
    <w:p w14:paraId="116B5B6A" w14:textId="64D69F4D" w:rsidR="00BD477D" w:rsidRDefault="00221623" w:rsidP="00903E84">
      <w:pPr>
        <w:pStyle w:val="a3"/>
      </w:pPr>
      <w:r w:rsidRPr="000B115D">
        <w:rPr>
          <w:rFonts w:hint="eastAsia"/>
        </w:rPr>
        <w:lastRenderedPageBreak/>
        <w:t>◆【当事者】</w:t>
      </w:r>
      <w:r w:rsidR="00BD477D" w:rsidRPr="000B115D">
        <w:t>災害時要援護者登録制度</w:t>
      </w:r>
      <w:r w:rsidR="00BD477D" w:rsidRPr="000B115D">
        <w:rPr>
          <w:rFonts w:hint="eastAsia"/>
        </w:rPr>
        <w:t>の認知度と登録状況</w:t>
      </w:r>
      <w:r w:rsidR="00BD477D" w:rsidRPr="000B115D">
        <w:t>（</w:t>
      </w:r>
      <w:r w:rsidR="00BD477D" w:rsidRPr="000B115D">
        <w:t>○</w:t>
      </w:r>
      <w:r w:rsidR="00BD477D" w:rsidRPr="000B115D">
        <w:t>は１つ）</w:t>
      </w:r>
    </w:p>
    <w:p w14:paraId="36238577" w14:textId="18AA3653" w:rsidR="00756977" w:rsidRDefault="00936742" w:rsidP="00903E84">
      <w:pPr>
        <w:pStyle w:val="a3"/>
      </w:pPr>
      <w:r w:rsidRPr="00936742">
        <w:rPr>
          <w:noProof/>
        </w:rPr>
        <w:drawing>
          <wp:inline distT="0" distB="0" distL="0" distR="0" wp14:anchorId="446C6A5C" wp14:editId="45DABB15">
            <wp:extent cx="4940300" cy="3657581"/>
            <wp:effectExtent l="0" t="0" r="0"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42156" cy="3658955"/>
                    </a:xfrm>
                    <a:prstGeom prst="rect">
                      <a:avLst/>
                    </a:prstGeom>
                    <a:noFill/>
                    <a:ln>
                      <a:noFill/>
                    </a:ln>
                  </pic:spPr>
                </pic:pic>
              </a:graphicData>
            </a:graphic>
          </wp:inline>
        </w:drawing>
      </w:r>
    </w:p>
    <w:p w14:paraId="77831862" w14:textId="77777777" w:rsidR="00756977" w:rsidRDefault="00756977" w:rsidP="00903E84">
      <w:pPr>
        <w:pStyle w:val="a3"/>
      </w:pPr>
    </w:p>
    <w:p w14:paraId="6C244D98" w14:textId="0BC3F462" w:rsidR="00A83E60" w:rsidRDefault="00221623" w:rsidP="00903E84">
      <w:pPr>
        <w:pStyle w:val="a3"/>
      </w:pPr>
      <w:r>
        <w:rPr>
          <w:rFonts w:hint="eastAsia"/>
        </w:rPr>
        <w:t>◆【一般】</w:t>
      </w:r>
      <w:r w:rsidR="00A83E60" w:rsidRPr="00A83E60">
        <w:t>災害時、身近な人や地域に向けて「出来る支援」（あてはまるものすべてに</w:t>
      </w:r>
      <w:r w:rsidR="00A83E60" w:rsidRPr="00A83E60">
        <w:t>○</w:t>
      </w:r>
      <w:r w:rsidR="00A83E60" w:rsidRPr="00A83E60">
        <w:t>）</w:t>
      </w:r>
    </w:p>
    <w:p w14:paraId="710CD6A8" w14:textId="77777777" w:rsidR="00BD477D" w:rsidRPr="00A86539" w:rsidRDefault="00BD477D" w:rsidP="000B115D">
      <w:pPr>
        <w:pStyle w:val="a3"/>
        <w:rPr>
          <w:rFonts w:ascii="HGPｺﾞｼｯｸM" w:eastAsia="HGPｺﾞｼｯｸM" w:hAnsi="HG丸ｺﾞｼｯｸM-PRO"/>
          <w:sz w:val="24"/>
          <w:szCs w:val="24"/>
        </w:rPr>
      </w:pPr>
      <w:r w:rsidRPr="00A50756">
        <w:rPr>
          <w:noProof/>
        </w:rPr>
        <w:drawing>
          <wp:inline distT="0" distB="0" distL="0" distR="0" wp14:anchorId="1493DBCD" wp14:editId="07640930">
            <wp:extent cx="4725000" cy="1864800"/>
            <wp:effectExtent l="0" t="0" r="0" b="254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25000" cy="1864800"/>
                    </a:xfrm>
                    <a:prstGeom prst="rect">
                      <a:avLst/>
                    </a:prstGeom>
                    <a:noFill/>
                    <a:ln>
                      <a:noFill/>
                    </a:ln>
                  </pic:spPr>
                </pic:pic>
              </a:graphicData>
            </a:graphic>
          </wp:inline>
        </w:drawing>
      </w:r>
    </w:p>
    <w:p w14:paraId="5D3F52DD" w14:textId="77777777" w:rsidR="00DF4997" w:rsidRDefault="00DF4997">
      <w:pPr>
        <w:widowControl/>
        <w:spacing w:before="180"/>
        <w:jc w:val="left"/>
      </w:pPr>
      <w:r>
        <w:br w:type="page"/>
      </w:r>
    </w:p>
    <w:p w14:paraId="44F14237" w14:textId="0BEB7534" w:rsidR="00903E84" w:rsidRPr="00F474F2" w:rsidRDefault="00903E84" w:rsidP="00903E84">
      <w:pPr>
        <w:pStyle w:val="3"/>
      </w:pPr>
      <w:r>
        <w:rPr>
          <w:rFonts w:hint="eastAsia"/>
          <w:shd w:val="clear" w:color="auto" w:fill="auto"/>
        </w:rPr>
        <w:lastRenderedPageBreak/>
        <mc:AlternateContent>
          <mc:Choice Requires="wps">
            <w:drawing>
              <wp:anchor distT="0" distB="0" distL="114300" distR="114300" simplePos="0" relativeHeight="251774976" behindDoc="0" locked="0" layoutInCell="1" allowOverlap="1" wp14:anchorId="76860D52" wp14:editId="243A57CF">
                <wp:simplePos x="0" y="0"/>
                <wp:positionH relativeFrom="column">
                  <wp:posOffset>2955290</wp:posOffset>
                </wp:positionH>
                <wp:positionV relativeFrom="paragraph">
                  <wp:posOffset>219075</wp:posOffset>
                </wp:positionV>
                <wp:extent cx="2795905" cy="0"/>
                <wp:effectExtent l="19050" t="19050" r="23495" b="38100"/>
                <wp:wrapNone/>
                <wp:docPr id="63" name="直線コネクタ 63"/>
                <wp:cNvGraphicFramePr/>
                <a:graphic xmlns:a="http://schemas.openxmlformats.org/drawingml/2006/main">
                  <a:graphicData uri="http://schemas.microsoft.com/office/word/2010/wordprocessingShape">
                    <wps:wsp>
                      <wps:cNvCnPr/>
                      <wps:spPr>
                        <a:xfrm>
                          <a:off x="0" y="0"/>
                          <a:ext cx="2795905"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7AA975" id="直線コネクタ 63" o:spid="_x0000_s1026" style="position:absolute;left:0;text-align:lef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7pt,17.25pt" to="452.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" strokecolor="#a5a5a5 [2092]" strokeweight="4pt">
                <v:stroke dashstyle="1 1" endcap="round"/>
              </v:line>
            </w:pict>
          </mc:Fallback>
        </mc:AlternateContent>
      </w:r>
      <w:r w:rsidRPr="00F474F2">
        <w:rPr>
          <w:rFonts w:hint="eastAsia"/>
        </w:rPr>
        <w:t>（</w:t>
      </w:r>
      <w:r>
        <w:rPr>
          <w:rFonts w:hint="eastAsia"/>
        </w:rPr>
        <w:t>５</w:t>
      </w:r>
      <w:r w:rsidRPr="00F474F2">
        <w:rPr>
          <w:rFonts w:hint="eastAsia"/>
        </w:rPr>
        <w:t>）</w:t>
      </w:r>
      <w:r>
        <w:rPr>
          <w:rFonts w:hint="eastAsia"/>
        </w:rPr>
        <w:t>日中活動、就労について</w:t>
      </w:r>
    </w:p>
    <w:p w14:paraId="6EB09FD1" w14:textId="46AD765D" w:rsidR="008641C8" w:rsidRDefault="008641C8" w:rsidP="008641C8">
      <w:pPr>
        <w:spacing w:before="180"/>
        <w:ind w:firstLineChars="100" w:firstLine="220"/>
        <w:rPr>
          <w:rFonts w:hAnsi="BIZ UDP明朝 Medium"/>
          <w:szCs w:val="21"/>
        </w:rPr>
      </w:pPr>
      <w:r>
        <w:rPr>
          <w:rFonts w:hAnsi="BIZ UDP明朝 Medium" w:hint="eastAsia"/>
          <w:szCs w:val="21"/>
        </w:rPr>
        <w:t>平日の日中の過ごし方を年代別にみると、20歳代では「</w:t>
      </w:r>
      <w:r w:rsidRPr="007D697A">
        <w:rPr>
          <w:rFonts w:hAnsi="BIZ UDP明朝 Medium" w:hint="eastAsia"/>
          <w:szCs w:val="21"/>
        </w:rPr>
        <w:t>福祉的就労をしている</w:t>
      </w:r>
      <w:r>
        <w:rPr>
          <w:rFonts w:hAnsi="BIZ UDP明朝 Medium" w:hint="eastAsia"/>
          <w:szCs w:val="21"/>
        </w:rPr>
        <w:t>」が、30歳代では「</w:t>
      </w:r>
      <w:r w:rsidRPr="007D697A">
        <w:rPr>
          <w:rFonts w:hAnsi="BIZ UDP明朝 Medium" w:hint="eastAsia"/>
          <w:szCs w:val="21"/>
        </w:rPr>
        <w:t>パート・アルバイトなどで働いている</w:t>
      </w:r>
      <w:r>
        <w:rPr>
          <w:rFonts w:hAnsi="BIZ UDP明朝 Medium" w:hint="eastAsia"/>
          <w:szCs w:val="21"/>
        </w:rPr>
        <w:t>」と「</w:t>
      </w:r>
      <w:r w:rsidRPr="007D697A">
        <w:rPr>
          <w:rFonts w:hAnsi="BIZ UDP明朝 Medium" w:hint="eastAsia"/>
          <w:szCs w:val="21"/>
        </w:rPr>
        <w:t>自宅で家事や手伝いをしている</w:t>
      </w:r>
      <w:r>
        <w:rPr>
          <w:rFonts w:hAnsi="BIZ UDP明朝 Medium" w:hint="eastAsia"/>
          <w:szCs w:val="21"/>
        </w:rPr>
        <w:t>」が、</w:t>
      </w:r>
      <w:r w:rsidRPr="007D697A">
        <w:rPr>
          <w:rFonts w:hAnsi="BIZ UDP明朝 Medium" w:hint="eastAsia"/>
          <w:szCs w:val="21"/>
        </w:rPr>
        <w:t>40歳代</w:t>
      </w:r>
      <w:r>
        <w:rPr>
          <w:rFonts w:hAnsi="BIZ UDP明朝 Medium" w:hint="eastAsia"/>
          <w:szCs w:val="21"/>
        </w:rPr>
        <w:t>では「</w:t>
      </w:r>
      <w:r w:rsidRPr="007D697A">
        <w:rPr>
          <w:rFonts w:hAnsi="BIZ UDP明朝 Medium" w:hint="eastAsia"/>
          <w:szCs w:val="21"/>
        </w:rPr>
        <w:t>パート・アルバイトなどで働いている</w:t>
      </w:r>
      <w:r>
        <w:rPr>
          <w:rFonts w:hAnsi="BIZ UDP明朝 Medium" w:hint="eastAsia"/>
          <w:szCs w:val="21"/>
        </w:rPr>
        <w:t>」と「</w:t>
      </w:r>
      <w:r w:rsidRPr="007D697A">
        <w:rPr>
          <w:rFonts w:hAnsi="BIZ UDP明朝 Medium" w:hint="eastAsia"/>
          <w:szCs w:val="21"/>
        </w:rPr>
        <w:t>福祉的就労をしている</w:t>
      </w:r>
      <w:r>
        <w:rPr>
          <w:rFonts w:hAnsi="BIZ UDP明朝 Medium" w:hint="eastAsia"/>
          <w:szCs w:val="21"/>
        </w:rPr>
        <w:t>」が、</w:t>
      </w:r>
      <w:r w:rsidRPr="007D697A">
        <w:rPr>
          <w:rFonts w:hAnsi="BIZ UDP明朝 Medium" w:hint="eastAsia"/>
          <w:szCs w:val="21"/>
        </w:rPr>
        <w:t>50歳代</w:t>
      </w:r>
      <w:r>
        <w:rPr>
          <w:rFonts w:hAnsi="BIZ UDP明朝 Medium" w:hint="eastAsia"/>
          <w:szCs w:val="21"/>
        </w:rPr>
        <w:t>では「</w:t>
      </w:r>
      <w:r w:rsidRPr="007D697A">
        <w:rPr>
          <w:rFonts w:hAnsi="BIZ UDP明朝 Medium" w:hint="eastAsia"/>
          <w:szCs w:val="21"/>
        </w:rPr>
        <w:t>正社員として働いている</w:t>
      </w:r>
      <w:r>
        <w:rPr>
          <w:rFonts w:hAnsi="BIZ UDP明朝 Medium" w:hint="eastAsia"/>
          <w:szCs w:val="21"/>
        </w:rPr>
        <w:t>」が、それぞれ最も高くなっています。</w:t>
      </w:r>
    </w:p>
    <w:p w14:paraId="6AFBD5C1" w14:textId="4B848138" w:rsidR="001200BF" w:rsidRPr="00D66207" w:rsidRDefault="001200BF" w:rsidP="001200BF">
      <w:pPr>
        <w:spacing w:before="180"/>
        <w:ind w:firstLineChars="100" w:firstLine="220"/>
        <w:rPr>
          <w:rFonts w:hAnsi="BIZ UDP明朝 Medium"/>
          <w:szCs w:val="21"/>
        </w:rPr>
      </w:pPr>
      <w:r>
        <w:rPr>
          <w:rFonts w:hAnsi="BIZ UDP明朝 Medium" w:hint="eastAsia"/>
          <w:szCs w:val="21"/>
        </w:rPr>
        <w:t>仕事をするうえで困っていることを年代別にみると、</w:t>
      </w:r>
      <w:r w:rsidRPr="007D697A">
        <w:rPr>
          <w:rFonts w:hAnsi="BIZ UDP明朝 Medium" w:hint="eastAsia"/>
          <w:szCs w:val="21"/>
        </w:rPr>
        <w:t>20歳代</w:t>
      </w:r>
      <w:r>
        <w:rPr>
          <w:rFonts w:hAnsi="BIZ UDP明朝 Medium" w:hint="eastAsia"/>
          <w:szCs w:val="21"/>
        </w:rPr>
        <w:t>と</w:t>
      </w:r>
      <w:r w:rsidRPr="007D697A">
        <w:rPr>
          <w:rFonts w:hAnsi="BIZ UDP明朝 Medium" w:hint="eastAsia"/>
          <w:szCs w:val="21"/>
        </w:rPr>
        <w:t>40歳代</w:t>
      </w:r>
      <w:r>
        <w:rPr>
          <w:rFonts w:hAnsi="BIZ UDP明朝 Medium" w:hint="eastAsia"/>
          <w:szCs w:val="21"/>
        </w:rPr>
        <w:t>で「</w:t>
      </w:r>
      <w:r w:rsidRPr="007D697A">
        <w:rPr>
          <w:rFonts w:hAnsi="BIZ UDP明朝 Medium" w:hint="eastAsia"/>
          <w:szCs w:val="21"/>
        </w:rPr>
        <w:t>給与・工賃などの収入が少ない</w:t>
      </w:r>
      <w:r>
        <w:rPr>
          <w:rFonts w:hAnsi="BIZ UDP明朝 Medium" w:hint="eastAsia"/>
          <w:szCs w:val="21"/>
        </w:rPr>
        <w:t>」が最も高くなっています。</w:t>
      </w:r>
    </w:p>
    <w:p w14:paraId="1BE73B2C" w14:textId="3DFCE780" w:rsidR="00CE3969" w:rsidRPr="00903E84" w:rsidRDefault="008641C8" w:rsidP="00903E84">
      <w:pPr>
        <w:pStyle w:val="a3"/>
        <w:snapToGrid w:val="0"/>
        <w:spacing w:beforeLines="30" w:before="108"/>
      </w:pPr>
      <w:r w:rsidRPr="00903E84">
        <w:t>◆</w:t>
      </w:r>
      <w:r w:rsidRPr="00903E84">
        <w:t>【</w:t>
      </w:r>
      <w:r w:rsidRPr="00903E84">
        <w:rPr>
          <w:rFonts w:hint="eastAsia"/>
        </w:rPr>
        <w:t>当事者</w:t>
      </w:r>
      <w:r w:rsidRPr="00903E84">
        <w:t>】平日の日中の過ごし方（</w:t>
      </w:r>
      <w:r w:rsidRPr="00903E84">
        <w:rPr>
          <w:rFonts w:hint="eastAsia"/>
        </w:rPr>
        <w:t>18歳以上</w:t>
      </w:r>
      <w:r w:rsidRPr="00903E84">
        <w:t>）（</w:t>
      </w:r>
      <w:r w:rsidRPr="00903E84">
        <w:t>○</w:t>
      </w:r>
      <w:r w:rsidRPr="00903E84">
        <w:t>は１つ）</w:t>
      </w:r>
    </w:p>
    <w:p w14:paraId="2D6A2B55" w14:textId="5CF3235E" w:rsidR="00097067" w:rsidRPr="00903E84" w:rsidRDefault="008641C8" w:rsidP="00903E84">
      <w:pPr>
        <w:pStyle w:val="a3"/>
      </w:pPr>
      <w:r w:rsidRPr="00903E84">
        <w:rPr>
          <w:rFonts w:hint="eastAsia"/>
          <w:noProof/>
        </w:rPr>
        <w:drawing>
          <wp:inline distT="0" distB="0" distL="0" distR="0" wp14:anchorId="7DE5C33D" wp14:editId="6FA01CA6">
            <wp:extent cx="5543550" cy="305752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3550" cy="3057525"/>
                    </a:xfrm>
                    <a:prstGeom prst="rect">
                      <a:avLst/>
                    </a:prstGeom>
                    <a:noFill/>
                    <a:ln>
                      <a:noFill/>
                    </a:ln>
                  </pic:spPr>
                </pic:pic>
              </a:graphicData>
            </a:graphic>
          </wp:inline>
        </w:drawing>
      </w:r>
    </w:p>
    <w:p w14:paraId="7DB7D203" w14:textId="586AFFE1" w:rsidR="00BD477D" w:rsidRPr="00903E84" w:rsidRDefault="00221623" w:rsidP="00903E84">
      <w:pPr>
        <w:pStyle w:val="a3"/>
      </w:pPr>
      <w:r w:rsidRPr="00903E84">
        <w:rPr>
          <w:rFonts w:hint="eastAsia"/>
        </w:rPr>
        <w:t>◆【当事者】</w:t>
      </w:r>
      <w:r w:rsidR="00BD477D" w:rsidRPr="00903E84">
        <w:t>仕事をする上で困っていること</w:t>
      </w:r>
      <w:r w:rsidR="005207E9" w:rsidRPr="00903E84">
        <w:rPr>
          <w:rFonts w:hint="eastAsia"/>
        </w:rPr>
        <w:t>（18歳以上）</w:t>
      </w:r>
      <w:r w:rsidR="00BD477D" w:rsidRPr="00903E84">
        <w:t>（あてはまるものすべてに</w:t>
      </w:r>
      <w:r w:rsidR="00BD477D" w:rsidRPr="00903E84">
        <w:t>○</w:t>
      </w:r>
      <w:r w:rsidR="00BD477D" w:rsidRPr="00903E84">
        <w:t>）</w:t>
      </w:r>
    </w:p>
    <w:p w14:paraId="2DF29B4A" w14:textId="6D47674E" w:rsidR="001200BF" w:rsidRDefault="008641C8" w:rsidP="00903E84">
      <w:pPr>
        <w:pStyle w:val="a3"/>
      </w:pPr>
      <w:r w:rsidRPr="00903E84">
        <w:rPr>
          <w:noProof/>
        </w:rPr>
        <w:drawing>
          <wp:inline distT="0" distB="0" distL="0" distR="0" wp14:anchorId="3FF67F91" wp14:editId="26E6643C">
            <wp:extent cx="5149215" cy="2906395"/>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9215" cy="2906395"/>
                    </a:xfrm>
                    <a:prstGeom prst="rect">
                      <a:avLst/>
                    </a:prstGeom>
                    <a:noFill/>
                    <a:ln>
                      <a:noFill/>
                    </a:ln>
                  </pic:spPr>
                </pic:pic>
              </a:graphicData>
            </a:graphic>
          </wp:inline>
        </w:drawing>
      </w:r>
      <w:r w:rsidR="001200BF">
        <w:br w:type="page"/>
      </w:r>
    </w:p>
    <w:p w14:paraId="4F3C3335" w14:textId="4EA420D4" w:rsidR="001200BF" w:rsidRDefault="001200BF" w:rsidP="00AC553A">
      <w:pPr>
        <w:widowControl/>
        <w:spacing w:before="180"/>
        <w:ind w:firstLineChars="100" w:firstLine="220"/>
      </w:pPr>
      <w:r>
        <w:rPr>
          <w:rFonts w:hint="eastAsia"/>
        </w:rPr>
        <w:lastRenderedPageBreak/>
        <w:t>就労していない理由を</w:t>
      </w:r>
      <w:r w:rsidRPr="001200BF">
        <w:rPr>
          <w:rFonts w:hint="eastAsia"/>
        </w:rPr>
        <w:t>年代別にみると、</w:t>
      </w:r>
      <w:r w:rsidRPr="001200BF">
        <w:t>20～30歳代で「働くための知識や能力に自信がないから」が、40～50歳代で「障害や病気が重いから」が、それぞれ最も高くなっています。</w:t>
      </w:r>
    </w:p>
    <w:p w14:paraId="5385637A" w14:textId="66DB451C" w:rsidR="001200BF" w:rsidRDefault="001200BF" w:rsidP="00AC553A">
      <w:pPr>
        <w:widowControl/>
        <w:spacing w:before="180"/>
        <w:ind w:firstLineChars="100" w:firstLine="220"/>
      </w:pPr>
      <w:r>
        <w:rPr>
          <w:rFonts w:hint="eastAsia"/>
        </w:rPr>
        <w:t>就労していくために必要な支援として、「</w:t>
      </w:r>
      <w:r w:rsidRPr="00000F07">
        <w:rPr>
          <w:rFonts w:hint="eastAsia"/>
        </w:rPr>
        <w:t>仕事探しから就労までの総合的な相談支援</w:t>
      </w:r>
      <w:r>
        <w:rPr>
          <w:rFonts w:hint="eastAsia"/>
        </w:rPr>
        <w:t>」、「</w:t>
      </w:r>
      <w:r w:rsidRPr="00000F07">
        <w:rPr>
          <w:rFonts w:hint="eastAsia"/>
        </w:rPr>
        <w:t>障害や病気などに応じた柔軟な勤務体制</w:t>
      </w:r>
      <w:r>
        <w:rPr>
          <w:rFonts w:hint="eastAsia"/>
        </w:rPr>
        <w:t>」、「</w:t>
      </w:r>
      <w:r w:rsidRPr="00000F07">
        <w:rPr>
          <w:rFonts w:hint="eastAsia"/>
        </w:rPr>
        <w:t>障害の特性にあった職業・雇用の拡大</w:t>
      </w:r>
      <w:r>
        <w:rPr>
          <w:rFonts w:hint="eastAsia"/>
        </w:rPr>
        <w:t>」が高くなっており、きめ細かな支援や企業への理解、活用促進が求められています。</w:t>
      </w:r>
    </w:p>
    <w:p w14:paraId="04F729E7" w14:textId="77777777" w:rsidR="001200BF" w:rsidRDefault="001200BF" w:rsidP="00756977">
      <w:pPr>
        <w:pStyle w:val="a3"/>
      </w:pPr>
    </w:p>
    <w:p w14:paraId="6FDDB52C" w14:textId="4574D3EA" w:rsidR="0054523D" w:rsidRDefault="00221623" w:rsidP="008641C8">
      <w:pPr>
        <w:pStyle w:val="a3"/>
      </w:pPr>
      <w:r>
        <w:rPr>
          <w:rFonts w:hint="eastAsia"/>
        </w:rPr>
        <w:t>◆【当事者】</w:t>
      </w:r>
      <w:r w:rsidR="00BD477D" w:rsidRPr="00BD477D">
        <w:t>就労していない理由</w:t>
      </w:r>
      <w:r w:rsidR="005207E9">
        <w:rPr>
          <w:rFonts w:hint="eastAsia"/>
        </w:rPr>
        <w:t>（18歳以上）</w:t>
      </w:r>
      <w:r w:rsidR="00BD477D" w:rsidRPr="00BD477D">
        <w:t>（あてはまるものすべてに</w:t>
      </w:r>
      <w:r w:rsidR="00BD477D" w:rsidRPr="00BD477D">
        <w:t>○</w:t>
      </w:r>
      <w:r w:rsidR="00BD477D" w:rsidRPr="00BD477D">
        <w:t>）</w:t>
      </w:r>
    </w:p>
    <w:p w14:paraId="1F36BACB" w14:textId="6508C918" w:rsidR="00221623" w:rsidRPr="006353BC" w:rsidRDefault="008641C8" w:rsidP="008641C8">
      <w:pPr>
        <w:pStyle w:val="a3"/>
      </w:pPr>
      <w:r w:rsidRPr="008641C8">
        <w:rPr>
          <w:noProof/>
        </w:rPr>
        <w:drawing>
          <wp:inline distT="0" distB="0" distL="0" distR="0" wp14:anchorId="146B5A23" wp14:editId="095A071E">
            <wp:extent cx="5548630" cy="2902585"/>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48630" cy="2902585"/>
                    </a:xfrm>
                    <a:prstGeom prst="rect">
                      <a:avLst/>
                    </a:prstGeom>
                    <a:noFill/>
                    <a:ln>
                      <a:noFill/>
                    </a:ln>
                  </pic:spPr>
                </pic:pic>
              </a:graphicData>
            </a:graphic>
          </wp:inline>
        </w:drawing>
      </w:r>
    </w:p>
    <w:p w14:paraId="30289F60" w14:textId="09083B68" w:rsidR="0054523D" w:rsidRDefault="00221623" w:rsidP="008641C8">
      <w:pPr>
        <w:pStyle w:val="a3"/>
      </w:pPr>
      <w:r>
        <w:rPr>
          <w:rFonts w:hint="eastAsia"/>
        </w:rPr>
        <w:t>◆【当事者】</w:t>
      </w:r>
      <w:r w:rsidR="00BD477D" w:rsidRPr="00BD477D">
        <w:rPr>
          <w:rFonts w:hint="eastAsia"/>
        </w:rPr>
        <w:t>就労していくために</w:t>
      </w:r>
      <w:r w:rsidR="005207E9">
        <w:rPr>
          <w:rFonts w:hint="eastAsia"/>
        </w:rPr>
        <w:t>必要な支援（18歳以上）</w:t>
      </w:r>
      <w:r w:rsidR="00BD477D" w:rsidRPr="00BD477D">
        <w:rPr>
          <w:rFonts w:hint="eastAsia"/>
        </w:rPr>
        <w:t>（あてはまるものすべてに○）</w:t>
      </w:r>
    </w:p>
    <w:p w14:paraId="7A778F45" w14:textId="57C03224" w:rsidR="00221623" w:rsidRPr="00F40F3D" w:rsidRDefault="00221623" w:rsidP="008641C8">
      <w:pPr>
        <w:pStyle w:val="a3"/>
      </w:pPr>
      <w:r w:rsidRPr="00BF2D81">
        <w:rPr>
          <w:noProof/>
        </w:rPr>
        <w:drawing>
          <wp:inline distT="0" distB="0" distL="0" distR="0" wp14:anchorId="03507476" wp14:editId="68D9DF57">
            <wp:extent cx="5759450" cy="3339597"/>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3339597"/>
                    </a:xfrm>
                    <a:prstGeom prst="rect">
                      <a:avLst/>
                    </a:prstGeom>
                    <a:noFill/>
                    <a:ln>
                      <a:noFill/>
                    </a:ln>
                  </pic:spPr>
                </pic:pic>
              </a:graphicData>
            </a:graphic>
          </wp:inline>
        </w:drawing>
      </w:r>
    </w:p>
    <w:p w14:paraId="04035FAF" w14:textId="107A6830" w:rsidR="00000F07" w:rsidRDefault="00000F07">
      <w:pPr>
        <w:widowControl/>
        <w:spacing w:before="180"/>
        <w:jc w:val="left"/>
      </w:pPr>
      <w:r>
        <w:br w:type="page"/>
      </w:r>
    </w:p>
    <w:p w14:paraId="068FB286" w14:textId="489C073A" w:rsidR="00903E84" w:rsidRPr="00F474F2" w:rsidRDefault="00903E84" w:rsidP="00903E84">
      <w:pPr>
        <w:pStyle w:val="3"/>
      </w:pPr>
      <w:r>
        <w:rPr>
          <w:rFonts w:hint="eastAsia"/>
          <w:shd w:val="clear" w:color="auto" w:fill="auto"/>
        </w:rPr>
        <w:lastRenderedPageBreak/>
        <mc:AlternateContent>
          <mc:Choice Requires="wps">
            <w:drawing>
              <wp:anchor distT="0" distB="0" distL="114300" distR="114300" simplePos="0" relativeHeight="251777024" behindDoc="0" locked="0" layoutInCell="1" allowOverlap="1" wp14:anchorId="51C06BB6" wp14:editId="1A336D3F">
                <wp:simplePos x="0" y="0"/>
                <wp:positionH relativeFrom="column">
                  <wp:posOffset>2509521</wp:posOffset>
                </wp:positionH>
                <wp:positionV relativeFrom="paragraph">
                  <wp:posOffset>224790</wp:posOffset>
                </wp:positionV>
                <wp:extent cx="3232150" cy="0"/>
                <wp:effectExtent l="19050" t="19050" r="44450" b="38100"/>
                <wp:wrapNone/>
                <wp:docPr id="64" name="直線コネクタ 64"/>
                <wp:cNvGraphicFramePr/>
                <a:graphic xmlns:a="http://schemas.openxmlformats.org/drawingml/2006/main">
                  <a:graphicData uri="http://schemas.microsoft.com/office/word/2010/wordprocessingShape">
                    <wps:wsp>
                      <wps:cNvCnPr/>
                      <wps:spPr>
                        <a:xfrm>
                          <a:off x="0" y="0"/>
                          <a:ext cx="3232150"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80BC22" id="直線コネクタ 64" o:spid="_x0000_s1026" style="position:absolute;left:0;text-align:lef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6pt,17.7pt" to="452.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" strokecolor="#a5a5a5 [2092]" strokeweight="4pt">
                <v:stroke dashstyle="1 1" endcap="round"/>
              </v:line>
            </w:pict>
          </mc:Fallback>
        </mc:AlternateContent>
      </w:r>
      <w:r w:rsidRPr="00F474F2">
        <w:rPr>
          <w:rFonts w:hint="eastAsia"/>
        </w:rPr>
        <w:t>（</w:t>
      </w:r>
      <w:r>
        <w:rPr>
          <w:rFonts w:hint="eastAsia"/>
        </w:rPr>
        <w:t>６</w:t>
      </w:r>
      <w:r w:rsidRPr="00F474F2">
        <w:rPr>
          <w:rFonts w:hint="eastAsia"/>
        </w:rPr>
        <w:t>）</w:t>
      </w:r>
      <w:r>
        <w:rPr>
          <w:rFonts w:hint="eastAsia"/>
        </w:rPr>
        <w:t>療育・教育について</w:t>
      </w:r>
    </w:p>
    <w:p w14:paraId="6AFC7455" w14:textId="77777777" w:rsidR="00CE3969" w:rsidRDefault="00CE3969" w:rsidP="00CE3969">
      <w:pPr>
        <w:spacing w:before="180"/>
        <w:ind w:firstLineChars="100" w:firstLine="220"/>
      </w:pPr>
      <w:r>
        <w:rPr>
          <w:rFonts w:hint="eastAsia"/>
        </w:rPr>
        <w:t>障害に気づいたきっかけは医療機関による受診・健診や家族による気づきが多く、家庭や専門機関との連携体制が重要であることがうかがえます。</w:t>
      </w:r>
    </w:p>
    <w:p w14:paraId="7207CFFF" w14:textId="77777777" w:rsidR="00CE3969" w:rsidRDefault="00CE3969" w:rsidP="00CE3969">
      <w:pPr>
        <w:spacing w:before="180"/>
        <w:ind w:firstLineChars="100" w:firstLine="220"/>
      </w:pPr>
      <w:r>
        <w:rPr>
          <w:rFonts w:hint="eastAsia"/>
        </w:rPr>
        <w:t>また、保護者の抱える不安や悩みとして、</w:t>
      </w:r>
      <w:r w:rsidRPr="00651D3E">
        <w:rPr>
          <w:rFonts w:hint="eastAsia"/>
        </w:rPr>
        <w:t>学校での集団生活や人間関係</w:t>
      </w:r>
      <w:r>
        <w:rPr>
          <w:rFonts w:hint="eastAsia"/>
        </w:rPr>
        <w:t>、</w:t>
      </w:r>
      <w:r w:rsidRPr="00651D3E">
        <w:rPr>
          <w:rFonts w:hint="eastAsia"/>
        </w:rPr>
        <w:t>進学等の環境変化に伴う本人の適応性</w:t>
      </w:r>
      <w:r>
        <w:rPr>
          <w:rFonts w:hint="eastAsia"/>
        </w:rPr>
        <w:t>などへの不安が挙げられており、切れ目のない支援が重要となっています。</w:t>
      </w:r>
    </w:p>
    <w:p w14:paraId="13C56DCF" w14:textId="77777777" w:rsidR="00CE3969" w:rsidRDefault="00CE3969" w:rsidP="00D316F8">
      <w:pPr>
        <w:pStyle w:val="a3"/>
        <w:spacing w:before="180"/>
      </w:pPr>
    </w:p>
    <w:p w14:paraId="51C0ECF9" w14:textId="36CDE48B" w:rsidR="00BD477D" w:rsidRDefault="00221623" w:rsidP="00903E84">
      <w:pPr>
        <w:pStyle w:val="a3"/>
      </w:pPr>
      <w:r>
        <w:rPr>
          <w:rFonts w:hint="eastAsia"/>
        </w:rPr>
        <w:t>◆【当事者】</w:t>
      </w:r>
      <w:r w:rsidR="00BD477D" w:rsidRPr="00BD477D">
        <w:t>障害に気づいたきっかけ</w:t>
      </w:r>
      <w:r w:rsidR="005207E9">
        <w:rPr>
          <w:rFonts w:hint="eastAsia"/>
        </w:rPr>
        <w:t>（18歳未満）</w:t>
      </w:r>
      <w:r w:rsidR="00BD477D" w:rsidRPr="00BD477D">
        <w:t>（あてはまるものすべてに</w:t>
      </w:r>
      <w:r w:rsidR="00BD477D" w:rsidRPr="00BD477D">
        <w:t>○</w:t>
      </w:r>
      <w:r w:rsidR="00BD477D" w:rsidRPr="00BD477D">
        <w:t>）</w:t>
      </w:r>
    </w:p>
    <w:p w14:paraId="0CE80CB6" w14:textId="351A6C7E" w:rsidR="00221623" w:rsidRDefault="00221623" w:rsidP="00903E84">
      <w:pPr>
        <w:pStyle w:val="a3"/>
      </w:pPr>
      <w:r w:rsidRPr="00254D99">
        <w:rPr>
          <w:noProof/>
        </w:rPr>
        <w:drawing>
          <wp:inline distT="0" distB="0" distL="0" distR="0" wp14:anchorId="4D1FCBBD" wp14:editId="57D7E44E">
            <wp:extent cx="5096880" cy="2944440"/>
            <wp:effectExtent l="0" t="0" r="8890" b="889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96880" cy="2944440"/>
                    </a:xfrm>
                    <a:prstGeom prst="rect">
                      <a:avLst/>
                    </a:prstGeom>
                    <a:noFill/>
                    <a:ln>
                      <a:noFill/>
                    </a:ln>
                  </pic:spPr>
                </pic:pic>
              </a:graphicData>
            </a:graphic>
          </wp:inline>
        </w:drawing>
      </w:r>
    </w:p>
    <w:p w14:paraId="11EE0A5C" w14:textId="77777777" w:rsidR="00CE3969" w:rsidRDefault="00CE3969" w:rsidP="00903E84">
      <w:pPr>
        <w:pStyle w:val="a3"/>
      </w:pPr>
      <w:r>
        <w:br w:type="page"/>
      </w:r>
    </w:p>
    <w:p w14:paraId="6AAA7BDD" w14:textId="1812525A" w:rsidR="0054523D" w:rsidRPr="00CD2A7E" w:rsidRDefault="00221623" w:rsidP="00CD2A7E">
      <w:pPr>
        <w:pStyle w:val="a3"/>
      </w:pPr>
      <w:r w:rsidRPr="00CD2A7E">
        <w:rPr>
          <w:rFonts w:hint="eastAsia"/>
        </w:rPr>
        <w:lastRenderedPageBreak/>
        <w:t>◆【当事者】</w:t>
      </w:r>
      <w:r w:rsidR="00BD477D" w:rsidRPr="00CD2A7E">
        <w:t>保護者</w:t>
      </w:r>
      <w:r w:rsidR="005207E9" w:rsidRPr="00CD2A7E">
        <w:rPr>
          <w:rFonts w:hint="eastAsia"/>
        </w:rPr>
        <w:t>が抱える悩みや不安（18歳未満）</w:t>
      </w:r>
      <w:r w:rsidR="00BD477D" w:rsidRPr="00CD2A7E">
        <w:t>（</w:t>
      </w:r>
      <w:r w:rsidR="00BD477D" w:rsidRPr="00CD2A7E">
        <w:t>○</w:t>
      </w:r>
      <w:r w:rsidR="00BD477D" w:rsidRPr="00CD2A7E">
        <w:t>は３つまで）</w:t>
      </w:r>
    </w:p>
    <w:p w14:paraId="74C0871C" w14:textId="190C44F2" w:rsidR="00221623" w:rsidRPr="00CD2A7E" w:rsidRDefault="00221623" w:rsidP="00CD2A7E">
      <w:pPr>
        <w:pStyle w:val="a3"/>
      </w:pPr>
      <w:r w:rsidRPr="00CD2A7E">
        <w:rPr>
          <w:noProof/>
        </w:rPr>
        <w:drawing>
          <wp:inline distT="0" distB="0" distL="0" distR="0" wp14:anchorId="06BDB07D" wp14:editId="03D37147">
            <wp:extent cx="5759450" cy="5973662"/>
            <wp:effectExtent l="0" t="0" r="0"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5973662"/>
                    </a:xfrm>
                    <a:prstGeom prst="rect">
                      <a:avLst/>
                    </a:prstGeom>
                    <a:noFill/>
                    <a:ln>
                      <a:noFill/>
                    </a:ln>
                  </pic:spPr>
                </pic:pic>
              </a:graphicData>
            </a:graphic>
          </wp:inline>
        </w:drawing>
      </w:r>
    </w:p>
    <w:p w14:paraId="5A48346C" w14:textId="37A873E4" w:rsidR="00221623" w:rsidRDefault="00221623">
      <w:pPr>
        <w:widowControl/>
        <w:spacing w:before="180"/>
        <w:jc w:val="left"/>
      </w:pPr>
      <w:r>
        <w:br w:type="page"/>
      </w:r>
    </w:p>
    <w:p w14:paraId="41F2C72E" w14:textId="46EA705B" w:rsidR="00903E84" w:rsidRPr="00F474F2" w:rsidRDefault="00903E84" w:rsidP="00903E84">
      <w:pPr>
        <w:pStyle w:val="3"/>
      </w:pPr>
      <w:r>
        <w:rPr>
          <w:rFonts w:hint="eastAsia"/>
          <w:shd w:val="clear" w:color="auto" w:fill="auto"/>
        </w:rPr>
        <w:lastRenderedPageBreak/>
        <mc:AlternateContent>
          <mc:Choice Requires="wps">
            <w:drawing>
              <wp:anchor distT="0" distB="0" distL="114300" distR="114300" simplePos="0" relativeHeight="251779072" behindDoc="0" locked="0" layoutInCell="1" allowOverlap="1" wp14:anchorId="19CFF985" wp14:editId="6B77B0A4">
                <wp:simplePos x="0" y="0"/>
                <wp:positionH relativeFrom="column">
                  <wp:posOffset>3181713</wp:posOffset>
                </wp:positionH>
                <wp:positionV relativeFrom="paragraph">
                  <wp:posOffset>223429</wp:posOffset>
                </wp:positionV>
                <wp:extent cx="2555331" cy="0"/>
                <wp:effectExtent l="19050" t="19050" r="35560" b="38100"/>
                <wp:wrapNone/>
                <wp:docPr id="65" name="直線コネクタ 65"/>
                <wp:cNvGraphicFramePr/>
                <a:graphic xmlns:a="http://schemas.openxmlformats.org/drawingml/2006/main">
                  <a:graphicData uri="http://schemas.microsoft.com/office/word/2010/wordprocessingShape">
                    <wps:wsp>
                      <wps:cNvCnPr/>
                      <wps:spPr>
                        <a:xfrm>
                          <a:off x="0" y="0"/>
                          <a:ext cx="2555331" cy="0"/>
                        </a:xfrm>
                        <a:prstGeom prst="line">
                          <a:avLst/>
                        </a:prstGeom>
                        <a:ln w="50800" cap="rnd">
                          <a:solidFill>
                            <a:schemeClr val="bg1">
                              <a:lumMod val="65000"/>
                            </a:schemeClr>
                          </a:solidFill>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F6569" id="直線コネクタ 65" o:spid="_x0000_s1026" style="position:absolute;left:0;text-align:lef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5pt,17.6pt" to="45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" strokecolor="#a5a5a5 [2092]" strokeweight="4pt">
                <v:stroke dashstyle="1 1" endcap="round"/>
              </v:line>
            </w:pict>
          </mc:Fallback>
        </mc:AlternateContent>
      </w:r>
      <w:r w:rsidRPr="00F474F2">
        <w:rPr>
          <w:rFonts w:hint="eastAsia"/>
        </w:rPr>
        <w:t>（</w:t>
      </w:r>
      <w:r>
        <w:rPr>
          <w:rFonts w:hint="eastAsia"/>
        </w:rPr>
        <w:t>７</w:t>
      </w:r>
      <w:r w:rsidRPr="00F474F2">
        <w:rPr>
          <w:rFonts w:hint="eastAsia"/>
        </w:rPr>
        <w:t>）</w:t>
      </w:r>
      <w:r>
        <w:rPr>
          <w:rFonts w:hint="eastAsia"/>
        </w:rPr>
        <w:t>市の障害福祉施策について</w:t>
      </w:r>
    </w:p>
    <w:p w14:paraId="167DD832" w14:textId="77777777" w:rsidR="00CE3969" w:rsidRDefault="00CE3969" w:rsidP="00CE3969">
      <w:pPr>
        <w:spacing w:before="180"/>
        <w:ind w:firstLineChars="100" w:firstLine="220"/>
      </w:pPr>
      <w:r>
        <w:rPr>
          <w:rFonts w:hint="eastAsia"/>
        </w:rPr>
        <w:t>福祉に関する情報の入手先は</w:t>
      </w:r>
      <w:r w:rsidRPr="00651D3E">
        <w:rPr>
          <w:rFonts w:hint="eastAsia"/>
        </w:rPr>
        <w:t>市や社会福祉協議会等の広報紙</w:t>
      </w:r>
      <w:r>
        <w:rPr>
          <w:rFonts w:hint="eastAsia"/>
        </w:rPr>
        <w:t>が４割半ばで最も高くなっています。</w:t>
      </w:r>
    </w:p>
    <w:p w14:paraId="74DBBD6B" w14:textId="04FF4B57" w:rsidR="00CE3969" w:rsidRDefault="00CE3969" w:rsidP="00CE3969">
      <w:pPr>
        <w:spacing w:before="180"/>
        <w:ind w:firstLineChars="100" w:firstLine="220"/>
      </w:pPr>
      <w:r>
        <w:rPr>
          <w:rFonts w:hint="eastAsia"/>
        </w:rPr>
        <w:t>障害者（児）に関する相談窓口は、</w:t>
      </w:r>
      <w:r w:rsidRPr="00651D3E">
        <w:rPr>
          <w:rFonts w:hint="eastAsia"/>
        </w:rPr>
        <w:t>さいわい福祉センター</w:t>
      </w:r>
      <w:r>
        <w:rPr>
          <w:rFonts w:hint="eastAsia"/>
        </w:rPr>
        <w:t>を除くすべての相談窓口で≪知らない≫が≪知っている≫を上回っています。</w:t>
      </w:r>
    </w:p>
    <w:p w14:paraId="2CFEA81C" w14:textId="77777777" w:rsidR="00CE3969" w:rsidRDefault="00CE3969" w:rsidP="00903E84">
      <w:pPr>
        <w:pStyle w:val="a3"/>
      </w:pPr>
    </w:p>
    <w:p w14:paraId="070489CB" w14:textId="7AFD6131" w:rsidR="0054523D" w:rsidRDefault="00221623" w:rsidP="00903E84">
      <w:pPr>
        <w:pStyle w:val="a3"/>
      </w:pPr>
      <w:r>
        <w:rPr>
          <w:rFonts w:hint="eastAsia"/>
        </w:rPr>
        <w:t>◆【当事者】</w:t>
      </w:r>
      <w:r w:rsidR="00BD477D" w:rsidRPr="00BD477D">
        <w:t>福祉に関する情報</w:t>
      </w:r>
      <w:r w:rsidR="005207E9">
        <w:rPr>
          <w:rFonts w:hint="eastAsia"/>
        </w:rPr>
        <w:t>の入手先</w:t>
      </w:r>
      <w:r w:rsidR="00BD477D" w:rsidRPr="00BD477D">
        <w:t>（</w:t>
      </w:r>
      <w:r w:rsidR="00BD477D" w:rsidRPr="00BD477D">
        <w:t>○</w:t>
      </w:r>
      <w:r w:rsidR="00BD477D" w:rsidRPr="00BD477D">
        <w:t>は３つまで）</w:t>
      </w:r>
    </w:p>
    <w:p w14:paraId="76EE2AAD" w14:textId="29E82FF3" w:rsidR="00221623" w:rsidRDefault="00221623" w:rsidP="00903E84">
      <w:pPr>
        <w:pStyle w:val="a3"/>
      </w:pPr>
      <w:r w:rsidRPr="00C07FCF">
        <w:rPr>
          <w:noProof/>
        </w:rPr>
        <w:drawing>
          <wp:inline distT="0" distB="0" distL="0" distR="0" wp14:anchorId="4B8455EB" wp14:editId="0EB2C61A">
            <wp:extent cx="5759450" cy="5973662"/>
            <wp:effectExtent l="0" t="0" r="0" b="8255"/>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5973662"/>
                    </a:xfrm>
                    <a:prstGeom prst="rect">
                      <a:avLst/>
                    </a:prstGeom>
                    <a:noFill/>
                    <a:ln>
                      <a:noFill/>
                    </a:ln>
                  </pic:spPr>
                </pic:pic>
              </a:graphicData>
            </a:graphic>
          </wp:inline>
        </w:drawing>
      </w:r>
    </w:p>
    <w:p w14:paraId="7ED21189" w14:textId="77777777" w:rsidR="00CE3969" w:rsidRDefault="00CE3969" w:rsidP="00903E84">
      <w:pPr>
        <w:pStyle w:val="a3"/>
      </w:pPr>
      <w:r>
        <w:br w:type="page"/>
      </w:r>
    </w:p>
    <w:p w14:paraId="1098903D" w14:textId="52892BF9" w:rsidR="0054523D" w:rsidRDefault="00221623" w:rsidP="00903E84">
      <w:pPr>
        <w:pStyle w:val="a3"/>
      </w:pPr>
      <w:r>
        <w:rPr>
          <w:rFonts w:hint="eastAsia"/>
        </w:rPr>
        <w:lastRenderedPageBreak/>
        <w:t>◆【当事者</w:t>
      </w:r>
      <w:r w:rsidR="00852EFC" w:rsidRPr="000B115D">
        <w:rPr>
          <w:rFonts w:hint="eastAsia"/>
        </w:rPr>
        <w:t>】</w:t>
      </w:r>
      <w:r w:rsidR="00BD477D" w:rsidRPr="00BD477D">
        <w:t>障害者（児）に関する市の相談窓口</w:t>
      </w:r>
      <w:r w:rsidR="005207E9">
        <w:rPr>
          <w:rFonts w:hint="eastAsia"/>
        </w:rPr>
        <w:t>の利用状況</w:t>
      </w:r>
      <w:r w:rsidR="00BD477D" w:rsidRPr="00BD477D">
        <w:t>（</w:t>
      </w:r>
      <w:r w:rsidR="00BD477D" w:rsidRPr="00BD477D">
        <w:t>①</w:t>
      </w:r>
      <w:r w:rsidR="00BD477D" w:rsidRPr="00BD477D">
        <w:t>～</w:t>
      </w:r>
      <w:r w:rsidR="00BD477D" w:rsidRPr="00BD477D">
        <w:t>⑩</w:t>
      </w:r>
      <w:r w:rsidR="00BD477D" w:rsidRPr="00BD477D">
        <w:t>までそれぞれに</w:t>
      </w:r>
      <w:r w:rsidR="00BD477D" w:rsidRPr="00BD477D">
        <w:t>○</w:t>
      </w:r>
      <w:r w:rsidR="00BD477D" w:rsidRPr="00BD477D">
        <w:t>は１つ）</w:t>
      </w:r>
    </w:p>
    <w:p w14:paraId="2683E6B8" w14:textId="16ABA051" w:rsidR="00221623" w:rsidRDefault="00DC5ED9" w:rsidP="00903E84">
      <w:pPr>
        <w:pStyle w:val="a3"/>
      </w:pPr>
      <w:r w:rsidRPr="00DC5ED9">
        <w:rPr>
          <w:noProof/>
        </w:rPr>
        <w:drawing>
          <wp:inline distT="0" distB="0" distL="0" distR="0" wp14:anchorId="15F84330" wp14:editId="55C6C824">
            <wp:extent cx="5759450" cy="574548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59450" cy="5745480"/>
                    </a:xfrm>
                    <a:prstGeom prst="rect">
                      <a:avLst/>
                    </a:prstGeom>
                    <a:noFill/>
                    <a:ln>
                      <a:noFill/>
                    </a:ln>
                  </pic:spPr>
                </pic:pic>
              </a:graphicData>
            </a:graphic>
          </wp:inline>
        </w:drawing>
      </w:r>
    </w:p>
    <w:p w14:paraId="4845A460" w14:textId="77777777" w:rsidR="00CE3969" w:rsidRDefault="00CE3969" w:rsidP="00903E84">
      <w:pPr>
        <w:pStyle w:val="a3"/>
      </w:pPr>
      <w:r>
        <w:br w:type="page"/>
      </w:r>
    </w:p>
    <w:p w14:paraId="0260BD8C" w14:textId="64EA8899" w:rsidR="00CE3969" w:rsidRDefault="00CE3969" w:rsidP="00CE3969">
      <w:pPr>
        <w:spacing w:before="180"/>
        <w:ind w:firstLineChars="100" w:firstLine="220"/>
      </w:pPr>
      <w:r w:rsidRPr="00221623">
        <w:rPr>
          <w:rFonts w:hint="eastAsia"/>
        </w:rPr>
        <w:lastRenderedPageBreak/>
        <w:t>今後、市行政で重点的に取り組むべきと思う障害福祉施策については、「災害時の支援」が</w:t>
      </w:r>
      <w:r w:rsidRPr="00221623">
        <w:t>28.7％と最も高く、次いで「障害者の就労支援の充実」が25.5％、「バリアフリーのまちづくり」が22.4％となっています。</w:t>
      </w:r>
    </w:p>
    <w:p w14:paraId="25018811" w14:textId="77777777" w:rsidR="00CD2A7E" w:rsidRPr="00D66207" w:rsidRDefault="00CD2A7E" w:rsidP="00CD2A7E">
      <w:pPr>
        <w:spacing w:before="180"/>
        <w:ind w:firstLineChars="100" w:firstLine="220"/>
        <w:rPr>
          <w:rFonts w:hAnsi="BIZ UDP明朝 Medium"/>
          <w:szCs w:val="21"/>
        </w:rPr>
      </w:pPr>
      <w:r w:rsidRPr="00D66207">
        <w:rPr>
          <w:rFonts w:hAnsi="BIZ UDP明朝 Medium" w:hint="eastAsia"/>
          <w:szCs w:val="21"/>
        </w:rPr>
        <w:t>手帳の種類・診断別にみると、【愛の手帳】で「障害者の就労支援の充実」、「グループホームの施設整備」がともに34.4％、【精神障害者保健福祉手帳】で「障害者の就労支援の充実」が46.8％、【発達障害】で「児童の発達相談を切れ目なく受けられる体制づくり」が35.9％、「障害者の就労支援の充実」が38.5％と、いずれも３割半ばを超えており高くなっています。</w:t>
      </w:r>
    </w:p>
    <w:p w14:paraId="6581F0DA" w14:textId="77777777" w:rsidR="00CE3969" w:rsidRPr="00CD2A7E" w:rsidRDefault="00CE3969" w:rsidP="00CD2A7E">
      <w:pPr>
        <w:pStyle w:val="a3"/>
      </w:pPr>
    </w:p>
    <w:p w14:paraId="3B33B7E0" w14:textId="41834F31" w:rsidR="005207E9" w:rsidRPr="00CD2A7E" w:rsidRDefault="00221623" w:rsidP="00CD2A7E">
      <w:pPr>
        <w:pStyle w:val="a3"/>
      </w:pPr>
      <w:r w:rsidRPr="00CD2A7E">
        <w:rPr>
          <w:rFonts w:hint="eastAsia"/>
        </w:rPr>
        <w:t>◆【当事者】</w:t>
      </w:r>
      <w:r w:rsidR="00BD477D" w:rsidRPr="00CD2A7E">
        <w:t>市行政で重点的に取り組むべきと思う施策（</w:t>
      </w:r>
      <w:r w:rsidR="00BD477D" w:rsidRPr="00CD2A7E">
        <w:t>○</w:t>
      </w:r>
      <w:r w:rsidR="00BD477D" w:rsidRPr="00CD2A7E">
        <w:t>は３つまで）</w:t>
      </w:r>
    </w:p>
    <w:p w14:paraId="35F4037A" w14:textId="5143ABF5" w:rsidR="007908CD" w:rsidRPr="00651D3E" w:rsidRDefault="00221623" w:rsidP="00CD2A7E">
      <w:pPr>
        <w:pStyle w:val="a3"/>
      </w:pPr>
      <w:r w:rsidRPr="00CD2A7E">
        <w:rPr>
          <w:noProof/>
        </w:rPr>
        <w:drawing>
          <wp:inline distT="0" distB="0" distL="0" distR="0" wp14:anchorId="31CFC481" wp14:editId="27CAD2D2">
            <wp:extent cx="5759450" cy="6326117"/>
            <wp:effectExtent l="0" t="0" r="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6326117"/>
                    </a:xfrm>
                    <a:prstGeom prst="rect">
                      <a:avLst/>
                    </a:prstGeom>
                    <a:noFill/>
                    <a:ln>
                      <a:noFill/>
                    </a:ln>
                  </pic:spPr>
                </pic:pic>
              </a:graphicData>
            </a:graphic>
          </wp:inline>
        </w:drawing>
      </w:r>
      <w:r w:rsidR="007908CD">
        <w:br w:type="page"/>
      </w:r>
    </w:p>
    <w:p w14:paraId="41BE6190" w14:textId="2FFB7CFF" w:rsidR="007908CD" w:rsidRDefault="00F85AE1" w:rsidP="00470A3E">
      <w:pPr>
        <w:pStyle w:val="2"/>
        <w:spacing w:before="180"/>
      </w:pPr>
      <w:bookmarkStart w:id="29" w:name="_Toc49264651"/>
      <w:r>
        <w:rPr>
          <w:rFonts w:hint="eastAsia"/>
        </w:rPr>
        <w:lastRenderedPageBreak/>
        <w:t>３</w:t>
      </w:r>
      <w:r w:rsidR="00907D3B" w:rsidRPr="00470A3E">
        <w:rPr>
          <w:rFonts w:hint="eastAsia"/>
        </w:rPr>
        <w:t xml:space="preserve">　</w:t>
      </w:r>
      <w:r w:rsidR="007908CD" w:rsidRPr="00470A3E">
        <w:rPr>
          <w:rFonts w:hint="eastAsia"/>
        </w:rPr>
        <w:t>ヒアリング</w:t>
      </w:r>
      <w:r w:rsidR="007908CD">
        <w:rPr>
          <w:rFonts w:hint="eastAsia"/>
        </w:rPr>
        <w:t>からわかったこと</w:t>
      </w:r>
      <w:bookmarkEnd w:id="29"/>
    </w:p>
    <w:p w14:paraId="640EB3CA" w14:textId="3286A2B3" w:rsidR="003A7082" w:rsidRDefault="003A7082">
      <w:pPr>
        <w:widowControl/>
        <w:spacing w:before="180"/>
        <w:jc w:val="left"/>
      </w:pPr>
      <w:r>
        <w:rPr>
          <w:rFonts w:hint="eastAsia"/>
        </w:rPr>
        <w:t>※９月中に調査を実施</w:t>
      </w:r>
    </w:p>
    <w:p w14:paraId="6882CEBA" w14:textId="768B9637" w:rsidR="007908CD" w:rsidRDefault="007908CD">
      <w:pPr>
        <w:widowControl/>
        <w:spacing w:before="180"/>
        <w:jc w:val="left"/>
        <w:rPr>
          <w:rFonts w:ascii="BIZ UDゴシック" w:eastAsia="BIZ UDゴシック" w:hAnsi="BIZ UDゴシック" w:cs="Times New Roman"/>
          <w:b/>
          <w:bCs/>
          <w:noProof/>
          <w:color w:val="FFFFFF" w:themeColor="background1"/>
          <w:sz w:val="48"/>
          <w:szCs w:val="48"/>
        </w:rPr>
      </w:pPr>
      <w:r>
        <w:br w:type="page"/>
      </w:r>
    </w:p>
    <w:p w14:paraId="701CBB4D" w14:textId="734043CF" w:rsidR="00907D3B" w:rsidRDefault="007908CD" w:rsidP="00470A3E">
      <w:pPr>
        <w:pStyle w:val="2"/>
        <w:spacing w:before="180"/>
      </w:pPr>
      <w:bookmarkStart w:id="30" w:name="_Toc49264652"/>
      <w:r>
        <w:rPr>
          <w:rFonts w:hint="eastAsia"/>
        </w:rPr>
        <w:lastRenderedPageBreak/>
        <w:t xml:space="preserve">４　</w:t>
      </w:r>
      <w:r w:rsidR="00907D3B" w:rsidRPr="00470A3E">
        <w:rPr>
          <w:rFonts w:hint="eastAsia"/>
        </w:rPr>
        <w:t>前回計画の評価</w:t>
      </w:r>
      <w:bookmarkEnd w:id="30"/>
    </w:p>
    <w:p w14:paraId="7A71F42B" w14:textId="4D5E07D1" w:rsidR="005F79EA" w:rsidRDefault="005F79EA" w:rsidP="005F79EA">
      <w:pPr>
        <w:spacing w:before="180"/>
        <w:ind w:firstLineChars="100" w:firstLine="220"/>
      </w:pPr>
      <w:r>
        <w:rPr>
          <w:rFonts w:hint="eastAsia"/>
        </w:rPr>
        <w:t>平成27年に策定した「東久留米市障害者計画」における各施策について、担当課の自己評価に基づき、これまでに取り組んだ内容と課題を取りまとめました。</w:t>
      </w:r>
    </w:p>
    <w:p w14:paraId="2B5EC142" w14:textId="77777777" w:rsidR="00E47667" w:rsidRDefault="00E47667" w:rsidP="005F79EA">
      <w:pPr>
        <w:spacing w:before="180"/>
        <w:ind w:firstLineChars="100" w:firstLine="220"/>
      </w:pPr>
    </w:p>
    <w:p w14:paraId="043E2978" w14:textId="3BECAE76" w:rsidR="00F939C6" w:rsidRDefault="00F939C6" w:rsidP="00F939C6">
      <w:pPr>
        <w:pStyle w:val="3"/>
      </w:pPr>
      <w:r>
        <w:rPr>
          <w:rFonts w:hint="eastAsia"/>
        </w:rPr>
        <w:t>基本目標</w:t>
      </w:r>
      <w:r w:rsidRPr="00F939C6">
        <w:rPr>
          <w:rFonts w:hint="eastAsia"/>
        </w:rPr>
        <w:t>１　相談支援体制の充実</w:t>
      </w:r>
    </w:p>
    <w:p w14:paraId="720DC860" w14:textId="29CB1897" w:rsidR="00F939C6" w:rsidRDefault="00F939C6" w:rsidP="00F939C6">
      <w:pPr>
        <w:spacing w:before="180"/>
      </w:pPr>
      <w:r w:rsidRPr="00F939C6">
        <w:rPr>
          <w:rFonts w:hint="eastAsia"/>
        </w:rPr>
        <w:t>（１）特定相談支援事業所の整備と相談支援専門員への支援</w:t>
      </w:r>
    </w:p>
    <w:p w14:paraId="6B91C149" w14:textId="562EECC7" w:rsidR="00825660" w:rsidRPr="000B115D" w:rsidRDefault="00F939C6"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0B115D">
        <w:rPr>
          <w:rFonts w:hint="eastAsia"/>
          <w:sz w:val="21"/>
          <w:szCs w:val="21"/>
        </w:rPr>
        <w:t>特定相談支援事業所</w:t>
      </w:r>
      <w:r w:rsidR="00825660" w:rsidRPr="000B115D">
        <w:rPr>
          <w:rFonts w:hint="eastAsia"/>
          <w:sz w:val="21"/>
          <w:szCs w:val="21"/>
        </w:rPr>
        <w:t>として</w:t>
      </w:r>
      <w:r w:rsidRPr="000B115D">
        <w:rPr>
          <w:rFonts w:hint="eastAsia"/>
          <w:sz w:val="21"/>
          <w:szCs w:val="21"/>
        </w:rPr>
        <w:t>現在</w:t>
      </w:r>
      <w:r w:rsidRPr="000B115D">
        <w:rPr>
          <w:sz w:val="21"/>
          <w:szCs w:val="21"/>
        </w:rPr>
        <w:t>16事業所が指定されています。近隣市と比べ指定事業者数は多くなっている一方、一人当たり件数が多いため、さらなる相談員の増員が必要となっています。</w:t>
      </w:r>
      <w:r w:rsidR="00936742">
        <w:rPr>
          <w:rFonts w:hint="eastAsia"/>
          <w:sz w:val="21"/>
          <w:szCs w:val="21"/>
        </w:rPr>
        <w:t>（障害福祉課）</w:t>
      </w:r>
    </w:p>
    <w:p w14:paraId="6F7B1CAA" w14:textId="4B66616D" w:rsidR="00F939C6" w:rsidRPr="000B115D" w:rsidRDefault="00F939C6"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0B115D">
        <w:rPr>
          <w:rFonts w:hint="eastAsia"/>
          <w:sz w:val="21"/>
          <w:szCs w:val="21"/>
        </w:rPr>
        <w:t>事業者中心に構成される施設代表者会の部会</w:t>
      </w:r>
      <w:r w:rsidR="00825660" w:rsidRPr="000B115D">
        <w:rPr>
          <w:rFonts w:hint="eastAsia"/>
          <w:sz w:val="21"/>
          <w:szCs w:val="21"/>
        </w:rPr>
        <w:t>において、相談支援専門員が</w:t>
      </w:r>
      <w:r w:rsidR="00F57E30" w:rsidRPr="000B115D">
        <w:rPr>
          <w:rFonts w:hint="eastAsia"/>
          <w:sz w:val="21"/>
          <w:szCs w:val="21"/>
        </w:rPr>
        <w:t>相談支援の課題や</w:t>
      </w:r>
      <w:r w:rsidR="00825660" w:rsidRPr="000B115D">
        <w:rPr>
          <w:rFonts w:hint="eastAsia"/>
          <w:sz w:val="21"/>
          <w:szCs w:val="21"/>
        </w:rPr>
        <w:t>個別ケースについて相談できる</w:t>
      </w:r>
      <w:r w:rsidRPr="000B115D">
        <w:rPr>
          <w:rFonts w:hint="eastAsia"/>
          <w:sz w:val="21"/>
          <w:szCs w:val="21"/>
        </w:rPr>
        <w:t>機能を果たしてい</w:t>
      </w:r>
      <w:r w:rsidR="00825660" w:rsidRPr="000B115D">
        <w:rPr>
          <w:rFonts w:hint="eastAsia"/>
          <w:sz w:val="21"/>
          <w:szCs w:val="21"/>
        </w:rPr>
        <w:t>ます</w:t>
      </w:r>
      <w:r w:rsidRPr="000B115D">
        <w:rPr>
          <w:rFonts w:hint="eastAsia"/>
          <w:sz w:val="21"/>
          <w:szCs w:val="21"/>
        </w:rPr>
        <w:t>。</w:t>
      </w:r>
      <w:r w:rsidR="001E5FA6" w:rsidRPr="000B115D">
        <w:rPr>
          <w:rFonts w:hint="eastAsia"/>
          <w:sz w:val="21"/>
          <w:szCs w:val="21"/>
        </w:rPr>
        <w:t>相談支援専門員のスキルアップについては、</w:t>
      </w:r>
      <w:r w:rsidR="00F57E30" w:rsidRPr="000B115D">
        <w:rPr>
          <w:rFonts w:hint="eastAsia"/>
          <w:sz w:val="21"/>
          <w:szCs w:val="21"/>
        </w:rPr>
        <w:t>現在、東京都等が実施している研修会を案内していますが、</w:t>
      </w:r>
      <w:r w:rsidRPr="000B115D">
        <w:rPr>
          <w:rFonts w:hint="eastAsia"/>
          <w:sz w:val="21"/>
          <w:szCs w:val="21"/>
        </w:rPr>
        <w:t>今後は</w:t>
      </w:r>
      <w:r w:rsidR="00F57E30" w:rsidRPr="000B115D">
        <w:rPr>
          <w:rFonts w:hint="eastAsia"/>
          <w:sz w:val="21"/>
          <w:szCs w:val="21"/>
        </w:rPr>
        <w:t>市独自の</w:t>
      </w:r>
      <w:r w:rsidRPr="000B115D">
        <w:rPr>
          <w:sz w:val="21"/>
          <w:szCs w:val="21"/>
        </w:rPr>
        <w:t>研修会</w:t>
      </w:r>
      <w:r w:rsidRPr="000B115D">
        <w:rPr>
          <w:rFonts w:hint="eastAsia"/>
          <w:sz w:val="21"/>
          <w:szCs w:val="21"/>
        </w:rPr>
        <w:t>の実施</w:t>
      </w:r>
      <w:r w:rsidR="001E5FA6" w:rsidRPr="000B115D">
        <w:rPr>
          <w:rFonts w:hint="eastAsia"/>
          <w:sz w:val="21"/>
          <w:szCs w:val="21"/>
        </w:rPr>
        <w:t>が</w:t>
      </w:r>
      <w:r w:rsidR="00F57E30" w:rsidRPr="000B115D">
        <w:rPr>
          <w:rFonts w:hint="eastAsia"/>
          <w:sz w:val="21"/>
          <w:szCs w:val="21"/>
        </w:rPr>
        <w:t>課題となっています。</w:t>
      </w:r>
      <w:r w:rsidR="00382133">
        <w:rPr>
          <w:rFonts w:hint="eastAsia"/>
          <w:sz w:val="21"/>
          <w:szCs w:val="21"/>
        </w:rPr>
        <w:t>（障害福祉課）</w:t>
      </w:r>
    </w:p>
    <w:p w14:paraId="048E4B58" w14:textId="77777777" w:rsidR="00825660" w:rsidRDefault="00825660" w:rsidP="00F939C6">
      <w:pPr>
        <w:spacing w:before="180"/>
        <w:ind w:firstLineChars="100" w:firstLine="220"/>
      </w:pPr>
    </w:p>
    <w:p w14:paraId="4366EDFC" w14:textId="61ED1F25" w:rsidR="00F939C6" w:rsidRDefault="00F939C6" w:rsidP="00F939C6">
      <w:pPr>
        <w:spacing w:before="180"/>
      </w:pPr>
      <w:r w:rsidRPr="00F939C6">
        <w:rPr>
          <w:rFonts w:hint="eastAsia"/>
        </w:rPr>
        <w:t>（２）障害の多様化に応じた相談支援体制の充実</w:t>
      </w:r>
    </w:p>
    <w:p w14:paraId="60D0C6C6" w14:textId="55EEC2CC" w:rsidR="00825660" w:rsidRDefault="00825660"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要保護児童対策地域協議会の運営による総合的な支援や、子ども家庭支援センター、障害者虐待防止センター、特別支援学校コーディネーターの巡回相談、身体・知的障害者相談員等、各種相談機関による相談支援を行っています。</w:t>
      </w:r>
      <w:r w:rsidR="00936742">
        <w:rPr>
          <w:rFonts w:hint="eastAsia"/>
          <w:sz w:val="21"/>
          <w:szCs w:val="21"/>
        </w:rPr>
        <w:t>（</w:t>
      </w:r>
      <w:r w:rsidR="00382133" w:rsidRPr="00CD63D9">
        <w:rPr>
          <w:rFonts w:hint="eastAsia"/>
          <w:sz w:val="21"/>
          <w:szCs w:val="21"/>
        </w:rPr>
        <w:t>障害福祉課、</w:t>
      </w:r>
      <w:r w:rsidR="00A8650C" w:rsidRPr="00CD63D9">
        <w:rPr>
          <w:rFonts w:hint="eastAsia"/>
          <w:sz w:val="21"/>
          <w:szCs w:val="21"/>
        </w:rPr>
        <w:t>児童青少年課、</w:t>
      </w:r>
      <w:r w:rsidR="00382133" w:rsidRPr="00CD63D9">
        <w:rPr>
          <w:rFonts w:hint="eastAsia"/>
          <w:sz w:val="21"/>
          <w:szCs w:val="21"/>
        </w:rPr>
        <w:t>指導室</w:t>
      </w:r>
      <w:r w:rsidR="00936742">
        <w:rPr>
          <w:rFonts w:hint="eastAsia"/>
          <w:sz w:val="21"/>
          <w:szCs w:val="21"/>
        </w:rPr>
        <w:t>）</w:t>
      </w:r>
    </w:p>
    <w:p w14:paraId="5FF57670" w14:textId="52ECE312" w:rsidR="00333910" w:rsidRDefault="000511C4"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0B115D">
        <w:rPr>
          <w:rFonts w:hint="eastAsia"/>
          <w:sz w:val="21"/>
          <w:szCs w:val="21"/>
        </w:rPr>
        <w:t>障害</w:t>
      </w:r>
      <w:r w:rsidR="001E5FA6" w:rsidRPr="000B115D">
        <w:rPr>
          <w:rFonts w:hint="eastAsia"/>
          <w:sz w:val="21"/>
          <w:szCs w:val="21"/>
        </w:rPr>
        <w:t>福祉</w:t>
      </w:r>
      <w:r w:rsidR="00333910" w:rsidRPr="00604F4E">
        <w:rPr>
          <w:rFonts w:hint="eastAsia"/>
          <w:sz w:val="21"/>
          <w:szCs w:val="21"/>
        </w:rPr>
        <w:t>サービス</w:t>
      </w:r>
      <w:r w:rsidR="001E5FA6" w:rsidRPr="000B115D">
        <w:rPr>
          <w:rFonts w:hint="eastAsia"/>
          <w:sz w:val="21"/>
          <w:szCs w:val="21"/>
        </w:rPr>
        <w:t>等</w:t>
      </w:r>
      <w:r w:rsidRPr="000B115D">
        <w:rPr>
          <w:rFonts w:hint="eastAsia"/>
          <w:sz w:val="21"/>
          <w:szCs w:val="21"/>
        </w:rPr>
        <w:t>における</w:t>
      </w:r>
      <w:r w:rsidR="00333910" w:rsidRPr="00604F4E">
        <w:rPr>
          <w:rFonts w:hint="eastAsia"/>
          <w:sz w:val="21"/>
          <w:szCs w:val="21"/>
        </w:rPr>
        <w:t>申請や計画相談</w:t>
      </w:r>
      <w:r w:rsidRPr="000B115D">
        <w:rPr>
          <w:rFonts w:hint="eastAsia"/>
          <w:sz w:val="21"/>
          <w:szCs w:val="21"/>
        </w:rPr>
        <w:t>以外</w:t>
      </w:r>
      <w:r w:rsidR="00604F4E" w:rsidRPr="000B115D">
        <w:rPr>
          <w:rFonts w:hint="eastAsia"/>
          <w:sz w:val="21"/>
          <w:szCs w:val="21"/>
        </w:rPr>
        <w:t>に</w:t>
      </w:r>
      <w:r w:rsidRPr="000B115D">
        <w:rPr>
          <w:rFonts w:hint="eastAsia"/>
          <w:sz w:val="21"/>
          <w:szCs w:val="21"/>
        </w:rPr>
        <w:t>一般</w:t>
      </w:r>
      <w:r w:rsidR="00333910" w:rsidRPr="00604F4E">
        <w:rPr>
          <w:rFonts w:hint="eastAsia"/>
          <w:sz w:val="21"/>
          <w:szCs w:val="21"/>
        </w:rPr>
        <w:t>相談を受け付けていますが、相談内容の</w:t>
      </w:r>
      <w:r w:rsidR="001D619B" w:rsidRPr="000B115D">
        <w:rPr>
          <w:rFonts w:hint="eastAsia"/>
          <w:sz w:val="21"/>
          <w:szCs w:val="21"/>
        </w:rPr>
        <w:t>多種</w:t>
      </w:r>
      <w:r w:rsidR="00333910" w:rsidRPr="00604F4E">
        <w:rPr>
          <w:rFonts w:hint="eastAsia"/>
          <w:sz w:val="21"/>
          <w:szCs w:val="21"/>
        </w:rPr>
        <w:t>多様化が課題となっているほか、対応も傾聴から支援につなげるなど様々な状況です。</w:t>
      </w:r>
      <w:r w:rsidR="00936742">
        <w:rPr>
          <w:rFonts w:hint="eastAsia"/>
          <w:sz w:val="21"/>
          <w:szCs w:val="21"/>
        </w:rPr>
        <w:t>（</w:t>
      </w:r>
      <w:r w:rsidR="00382133" w:rsidRPr="00382133">
        <w:rPr>
          <w:rFonts w:hint="eastAsia"/>
          <w:sz w:val="21"/>
          <w:szCs w:val="21"/>
        </w:rPr>
        <w:t>さいわい福祉センター</w:t>
      </w:r>
      <w:r w:rsidR="00382133">
        <w:rPr>
          <w:rFonts w:hint="eastAsia"/>
          <w:sz w:val="21"/>
          <w:szCs w:val="21"/>
        </w:rPr>
        <w:t>、</w:t>
      </w:r>
      <w:r w:rsidR="00382133" w:rsidRPr="00382133">
        <w:rPr>
          <w:rFonts w:hint="eastAsia"/>
          <w:sz w:val="21"/>
          <w:szCs w:val="21"/>
        </w:rPr>
        <w:t>めるくまーる</w:t>
      </w:r>
      <w:r w:rsidR="00936742">
        <w:rPr>
          <w:rFonts w:hint="eastAsia"/>
          <w:sz w:val="21"/>
          <w:szCs w:val="21"/>
        </w:rPr>
        <w:t>）</w:t>
      </w:r>
    </w:p>
    <w:p w14:paraId="2F94CE49" w14:textId="02A51E0C" w:rsidR="00333910" w:rsidRDefault="00333910"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604F4E">
        <w:rPr>
          <w:rFonts w:hint="eastAsia"/>
          <w:sz w:val="21"/>
          <w:szCs w:val="21"/>
        </w:rPr>
        <w:t>障害のある人に対する虐待防止に向け、地域の関係機関</w:t>
      </w:r>
      <w:r w:rsidR="005F79EA" w:rsidRPr="00604F4E">
        <w:rPr>
          <w:rFonts w:hint="eastAsia"/>
          <w:sz w:val="21"/>
          <w:szCs w:val="21"/>
        </w:rPr>
        <w:t>と連携して取り組んでいますが、</w:t>
      </w:r>
      <w:r w:rsidR="00604F4E">
        <w:rPr>
          <w:rFonts w:hint="eastAsia"/>
          <w:sz w:val="21"/>
          <w:szCs w:val="21"/>
        </w:rPr>
        <w:t>障害児を含め</w:t>
      </w:r>
      <w:r w:rsidR="00635D7E">
        <w:rPr>
          <w:rFonts w:hint="eastAsia"/>
          <w:sz w:val="21"/>
          <w:szCs w:val="21"/>
        </w:rPr>
        <w:t>た</w:t>
      </w:r>
      <w:r w:rsidR="005F79EA" w:rsidRPr="00604F4E">
        <w:rPr>
          <w:rFonts w:hint="eastAsia"/>
          <w:sz w:val="21"/>
          <w:szCs w:val="21"/>
        </w:rPr>
        <w:t>児童の虐待相談は増加傾向にあ</w:t>
      </w:r>
      <w:r w:rsidR="005F79EA" w:rsidRPr="00635D7E">
        <w:rPr>
          <w:rFonts w:hint="eastAsia"/>
          <w:sz w:val="21"/>
          <w:szCs w:val="21"/>
        </w:rPr>
        <w:t>る状況です。</w:t>
      </w:r>
      <w:r w:rsidR="000511C4" w:rsidRPr="000511C4">
        <w:rPr>
          <w:rFonts w:hint="eastAsia"/>
          <w:sz w:val="21"/>
          <w:szCs w:val="21"/>
        </w:rPr>
        <w:t>関係機関と連携し、虐待を早期に発見す</w:t>
      </w:r>
      <w:r w:rsidR="00604F4E">
        <w:rPr>
          <w:rFonts w:hint="eastAsia"/>
          <w:sz w:val="21"/>
          <w:szCs w:val="21"/>
        </w:rPr>
        <w:t>るとともに、虐待の背景や要因を分析し、具体的な支援に結びつけること</w:t>
      </w:r>
      <w:r w:rsidR="000511C4" w:rsidRPr="000511C4">
        <w:rPr>
          <w:rFonts w:hint="eastAsia"/>
          <w:sz w:val="21"/>
          <w:szCs w:val="21"/>
        </w:rPr>
        <w:t>が課題</w:t>
      </w:r>
      <w:r w:rsidR="000511C4">
        <w:rPr>
          <w:rFonts w:hint="eastAsia"/>
          <w:sz w:val="21"/>
          <w:szCs w:val="21"/>
        </w:rPr>
        <w:t>となっています。</w:t>
      </w:r>
      <w:r w:rsidR="00936742">
        <w:rPr>
          <w:rFonts w:hint="eastAsia"/>
          <w:sz w:val="21"/>
          <w:szCs w:val="21"/>
        </w:rPr>
        <w:t>（</w:t>
      </w:r>
      <w:r w:rsidR="00A8650C" w:rsidRPr="00CD63D9">
        <w:rPr>
          <w:rFonts w:hint="eastAsia"/>
          <w:sz w:val="21"/>
          <w:szCs w:val="21"/>
        </w:rPr>
        <w:t>障害福祉課、児童青少年課</w:t>
      </w:r>
      <w:r w:rsidR="00936742">
        <w:rPr>
          <w:rFonts w:hint="eastAsia"/>
          <w:sz w:val="21"/>
          <w:szCs w:val="21"/>
        </w:rPr>
        <w:t>）</w:t>
      </w:r>
    </w:p>
    <w:p w14:paraId="55AEF019" w14:textId="150AA8B4" w:rsidR="00333910" w:rsidRPr="00333910" w:rsidRDefault="00333910"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市内当事者団体等によるボランティアによ</w:t>
      </w:r>
      <w:r w:rsidR="00604F4E">
        <w:rPr>
          <w:rFonts w:hint="eastAsia"/>
          <w:sz w:val="21"/>
          <w:szCs w:val="21"/>
        </w:rPr>
        <w:t>る</w:t>
      </w:r>
      <w:r w:rsidRPr="00333910">
        <w:rPr>
          <w:rFonts w:hint="eastAsia"/>
          <w:sz w:val="21"/>
          <w:szCs w:val="21"/>
        </w:rPr>
        <w:t>身体・知的障害者相談員を設置していますが、庁内の窓口相談が</w:t>
      </w:r>
      <w:r w:rsidR="00F57E30">
        <w:rPr>
          <w:rFonts w:hint="eastAsia"/>
          <w:sz w:val="21"/>
          <w:szCs w:val="21"/>
        </w:rPr>
        <w:t>増加</w:t>
      </w:r>
      <w:r w:rsidRPr="00333910">
        <w:rPr>
          <w:rFonts w:hint="eastAsia"/>
          <w:sz w:val="21"/>
          <w:szCs w:val="21"/>
        </w:rPr>
        <w:t>している</w:t>
      </w:r>
      <w:r w:rsidR="00ED11AA">
        <w:rPr>
          <w:rFonts w:hint="eastAsia"/>
          <w:sz w:val="21"/>
          <w:szCs w:val="21"/>
        </w:rPr>
        <w:t>一方</w:t>
      </w:r>
      <w:r w:rsidRPr="00333910">
        <w:rPr>
          <w:rFonts w:hint="eastAsia"/>
          <w:sz w:val="21"/>
          <w:szCs w:val="21"/>
        </w:rPr>
        <w:t>、身体・知的障害者相談員の利用は</w:t>
      </w:r>
      <w:r w:rsidR="000511C4">
        <w:rPr>
          <w:rFonts w:hint="eastAsia"/>
          <w:sz w:val="21"/>
          <w:szCs w:val="21"/>
        </w:rPr>
        <w:t>減少して</w:t>
      </w:r>
      <w:r w:rsidR="00382133">
        <w:rPr>
          <w:rFonts w:hint="eastAsia"/>
          <w:sz w:val="21"/>
          <w:szCs w:val="21"/>
        </w:rPr>
        <w:t>い</w:t>
      </w:r>
      <w:r w:rsidR="000511C4">
        <w:rPr>
          <w:rFonts w:hint="eastAsia"/>
          <w:sz w:val="21"/>
          <w:szCs w:val="21"/>
        </w:rPr>
        <w:t>ます</w:t>
      </w:r>
      <w:r w:rsidRPr="00333910">
        <w:rPr>
          <w:rFonts w:hint="eastAsia"/>
          <w:sz w:val="21"/>
          <w:szCs w:val="21"/>
        </w:rPr>
        <w:t>。</w:t>
      </w:r>
      <w:r w:rsidR="00936742">
        <w:rPr>
          <w:rFonts w:hint="eastAsia"/>
          <w:sz w:val="21"/>
          <w:szCs w:val="21"/>
        </w:rPr>
        <w:t>（</w:t>
      </w:r>
      <w:r w:rsidR="00382133" w:rsidRPr="00382133">
        <w:rPr>
          <w:rFonts w:hint="eastAsia"/>
          <w:sz w:val="21"/>
          <w:szCs w:val="21"/>
        </w:rPr>
        <w:t>障害福祉課</w:t>
      </w:r>
      <w:r w:rsidR="00936742">
        <w:rPr>
          <w:rFonts w:hint="eastAsia"/>
          <w:sz w:val="21"/>
          <w:szCs w:val="21"/>
        </w:rPr>
        <w:t>）</w:t>
      </w:r>
    </w:p>
    <w:p w14:paraId="10691FAD" w14:textId="77777777" w:rsidR="00BF1AD1" w:rsidRDefault="00BF1AD1">
      <w:pPr>
        <w:widowControl/>
        <w:spacing w:before="180"/>
        <w:jc w:val="left"/>
        <w:rPr>
          <w:rFonts w:ascii="BIZ UDゴシック" w:eastAsia="BIZ UDゴシック" w:hAnsi="BIZ UDゴシック" w:cs="Times New Roman"/>
          <w:b/>
          <w:bCs/>
          <w:noProof/>
          <w:sz w:val="32"/>
          <w:szCs w:val="32"/>
          <w:shd w:val="clear" w:color="auto" w:fill="FFFFFF" w:themeFill="background1"/>
        </w:rPr>
      </w:pPr>
      <w:r>
        <w:br w:type="page"/>
      </w:r>
    </w:p>
    <w:p w14:paraId="54BDB724" w14:textId="0092879C" w:rsidR="00F939C6" w:rsidRDefault="00F939C6" w:rsidP="00F939C6">
      <w:pPr>
        <w:pStyle w:val="3"/>
      </w:pPr>
      <w:r>
        <w:rPr>
          <w:rFonts w:hint="eastAsia"/>
        </w:rPr>
        <w:lastRenderedPageBreak/>
        <w:t>基本目標</w:t>
      </w:r>
      <w:r w:rsidRPr="00F939C6">
        <w:rPr>
          <w:rFonts w:hint="eastAsia"/>
        </w:rPr>
        <w:t>２　地域生活を支援するサービス基盤の充実</w:t>
      </w:r>
    </w:p>
    <w:p w14:paraId="74F85DFA" w14:textId="42015B87" w:rsidR="00F939C6" w:rsidRDefault="00BF1AD1" w:rsidP="00F939C6">
      <w:pPr>
        <w:spacing w:before="180"/>
      </w:pPr>
      <w:r w:rsidRPr="00BF1AD1">
        <w:rPr>
          <w:rFonts w:hint="eastAsia"/>
        </w:rPr>
        <w:t>（１）障害福祉サービス、医療サービスの提供体制の充実</w:t>
      </w:r>
    </w:p>
    <w:p w14:paraId="492119BB" w14:textId="01A18346" w:rsidR="00BF1AD1" w:rsidRPr="00333910" w:rsidRDefault="00F76A2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指定管理者による管理運営を行っているさいわい福祉センターにおいて障害福祉サービス提供に取り組みました。</w:t>
      </w:r>
      <w:r w:rsidR="00BF1AD1" w:rsidRPr="00333910">
        <w:rPr>
          <w:rFonts w:hint="eastAsia"/>
          <w:sz w:val="21"/>
          <w:szCs w:val="21"/>
        </w:rPr>
        <w:t>訪問系・日中活動系サービス</w:t>
      </w:r>
      <w:r w:rsidR="00854F1A" w:rsidRPr="00333910">
        <w:rPr>
          <w:rFonts w:hint="eastAsia"/>
          <w:sz w:val="21"/>
          <w:szCs w:val="21"/>
        </w:rPr>
        <w:t>については、</w:t>
      </w:r>
      <w:r w:rsidR="00D17937">
        <w:rPr>
          <w:rFonts w:hint="eastAsia"/>
          <w:sz w:val="21"/>
          <w:szCs w:val="21"/>
        </w:rPr>
        <w:t>一部のサービスにおいて福祉人材の不足により利用者の需要に対応できない状況があります。</w:t>
      </w:r>
      <w:r w:rsidR="00936742">
        <w:rPr>
          <w:rFonts w:hint="eastAsia"/>
          <w:sz w:val="21"/>
          <w:szCs w:val="21"/>
        </w:rPr>
        <w:t>（</w:t>
      </w:r>
      <w:r w:rsidR="00382133" w:rsidRPr="00382133">
        <w:rPr>
          <w:rFonts w:hint="eastAsia"/>
          <w:sz w:val="21"/>
          <w:szCs w:val="21"/>
        </w:rPr>
        <w:t>障害福祉課</w:t>
      </w:r>
      <w:r w:rsidR="00936742">
        <w:rPr>
          <w:rFonts w:hint="eastAsia"/>
          <w:sz w:val="21"/>
          <w:szCs w:val="21"/>
        </w:rPr>
        <w:t>）</w:t>
      </w:r>
    </w:p>
    <w:p w14:paraId="0399F808" w14:textId="0BF6B9D4" w:rsidR="007E2DFB" w:rsidRPr="000B115D" w:rsidRDefault="007E2DFB"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0B115D">
        <w:rPr>
          <w:rFonts w:hint="eastAsia"/>
          <w:sz w:val="21"/>
          <w:szCs w:val="21"/>
        </w:rPr>
        <w:t>医療と介護の両方を必要とする高齢者等が、在宅において療養できる環境を整備することを</w:t>
      </w:r>
      <w:r w:rsidR="00A8650C">
        <w:rPr>
          <w:rFonts w:hint="eastAsia"/>
          <w:sz w:val="21"/>
          <w:szCs w:val="21"/>
        </w:rPr>
        <w:t>目的として、在宅医療・介護連携推進協議会を開催しています。（障害福祉課・介護</w:t>
      </w:r>
      <w:r w:rsidRPr="000B115D">
        <w:rPr>
          <w:rFonts w:hint="eastAsia"/>
          <w:sz w:val="21"/>
          <w:szCs w:val="21"/>
        </w:rPr>
        <w:t>福祉課・健康課・保険年金課）</w:t>
      </w:r>
    </w:p>
    <w:p w14:paraId="4DF7E472" w14:textId="77777777" w:rsidR="00937BA7" w:rsidRPr="00937BA7" w:rsidRDefault="00937BA7" w:rsidP="00BF1AD1">
      <w:pPr>
        <w:spacing w:before="180"/>
      </w:pPr>
    </w:p>
    <w:p w14:paraId="3D1B0048" w14:textId="6F85E88E" w:rsidR="00BF1AD1" w:rsidRDefault="00BF1AD1" w:rsidP="00F939C6">
      <w:pPr>
        <w:spacing w:before="180"/>
      </w:pPr>
      <w:r w:rsidRPr="00BF1AD1">
        <w:rPr>
          <w:rFonts w:hint="eastAsia"/>
        </w:rPr>
        <w:t xml:space="preserve">（２）年金、医療費助成、手当などによる経済的支援の実施　</w:t>
      </w:r>
    </w:p>
    <w:p w14:paraId="09AF1734" w14:textId="6EFE8D9A" w:rsidR="00BF1AD1" w:rsidRPr="00333910" w:rsidRDefault="00854F1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各種手当の給付や医療費助成等を通じて経済的支援を行っています。また、</w:t>
      </w:r>
      <w:r w:rsidR="00F76A2A" w:rsidRPr="00333910">
        <w:rPr>
          <w:rFonts w:hint="eastAsia"/>
          <w:sz w:val="21"/>
          <w:szCs w:val="21"/>
        </w:rPr>
        <w:t>障害年金について、</w:t>
      </w:r>
      <w:r w:rsidRPr="00333910">
        <w:rPr>
          <w:rFonts w:hint="eastAsia"/>
          <w:sz w:val="21"/>
          <w:szCs w:val="21"/>
        </w:rPr>
        <w:t>相談者が確実に申請できるよう、窓口での相談</w:t>
      </w:r>
      <w:r w:rsidR="00F76A2A" w:rsidRPr="00333910">
        <w:rPr>
          <w:rFonts w:hint="eastAsia"/>
          <w:sz w:val="21"/>
          <w:szCs w:val="21"/>
        </w:rPr>
        <w:t>支援</w:t>
      </w:r>
      <w:r w:rsidRPr="00333910">
        <w:rPr>
          <w:rFonts w:hint="eastAsia"/>
          <w:sz w:val="21"/>
          <w:szCs w:val="21"/>
        </w:rPr>
        <w:t>に取り組み</w:t>
      </w:r>
      <w:r w:rsidR="00F76A2A" w:rsidRPr="00333910">
        <w:rPr>
          <w:rFonts w:hint="eastAsia"/>
          <w:sz w:val="21"/>
          <w:szCs w:val="21"/>
        </w:rPr>
        <w:t>ました。今後も</w:t>
      </w:r>
      <w:r w:rsidRPr="00333910">
        <w:rPr>
          <w:sz w:val="21"/>
          <w:szCs w:val="21"/>
        </w:rPr>
        <w:t>確実な受給につなげるため、制度の周知、受付・相談を継続していく必要があ</w:t>
      </w:r>
      <w:r w:rsidR="00F76A2A" w:rsidRPr="00333910">
        <w:rPr>
          <w:rFonts w:hint="eastAsia"/>
          <w:sz w:val="21"/>
          <w:szCs w:val="21"/>
        </w:rPr>
        <w:t>ります。</w:t>
      </w:r>
      <w:r w:rsidR="00936742">
        <w:rPr>
          <w:rFonts w:hint="eastAsia"/>
          <w:sz w:val="21"/>
          <w:szCs w:val="21"/>
        </w:rPr>
        <w:t>（</w:t>
      </w:r>
      <w:r w:rsidR="00382133" w:rsidRPr="00382133">
        <w:rPr>
          <w:rFonts w:hint="eastAsia"/>
          <w:sz w:val="21"/>
          <w:szCs w:val="21"/>
        </w:rPr>
        <w:t>障害福祉課</w:t>
      </w:r>
      <w:r w:rsidR="00382133">
        <w:rPr>
          <w:rFonts w:hint="eastAsia"/>
          <w:sz w:val="21"/>
          <w:szCs w:val="21"/>
        </w:rPr>
        <w:t>、</w:t>
      </w:r>
      <w:r w:rsidR="00382133" w:rsidRPr="00382133">
        <w:rPr>
          <w:rFonts w:hint="eastAsia"/>
          <w:sz w:val="21"/>
          <w:szCs w:val="21"/>
        </w:rPr>
        <w:t>保険年金課</w:t>
      </w:r>
      <w:r w:rsidR="00936742">
        <w:rPr>
          <w:rFonts w:hint="eastAsia"/>
          <w:sz w:val="21"/>
          <w:szCs w:val="21"/>
        </w:rPr>
        <w:t>）</w:t>
      </w:r>
    </w:p>
    <w:p w14:paraId="6CA4AE2C" w14:textId="77777777" w:rsidR="00F76A2A" w:rsidRDefault="00F76A2A" w:rsidP="00854F1A">
      <w:pPr>
        <w:spacing w:before="180"/>
        <w:ind w:firstLineChars="100" w:firstLine="220"/>
      </w:pPr>
    </w:p>
    <w:p w14:paraId="7F376FDE" w14:textId="04BABE3B" w:rsidR="00BF1AD1" w:rsidRDefault="00BF1AD1" w:rsidP="00F939C6">
      <w:pPr>
        <w:spacing w:before="180"/>
      </w:pPr>
      <w:r w:rsidRPr="00BF1AD1">
        <w:rPr>
          <w:rFonts w:hint="eastAsia"/>
        </w:rPr>
        <w:t>（３）高齢者への介護保険給付の充実と介護予防の推進</w:t>
      </w:r>
    </w:p>
    <w:p w14:paraId="0B2094CF" w14:textId="40828642" w:rsidR="00F76A2A" w:rsidRPr="00333910" w:rsidRDefault="00F76A2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要介護者の方の日常生活の自立支援として「福祉用具の貸与・購入」や「住宅改修」を行なうとともに、介護サービスの質の充実に対する取り組みを実施しています。</w:t>
      </w:r>
      <w:r w:rsidR="00936742">
        <w:rPr>
          <w:rFonts w:hint="eastAsia"/>
          <w:sz w:val="21"/>
          <w:szCs w:val="21"/>
        </w:rPr>
        <w:t>（</w:t>
      </w:r>
      <w:r w:rsidR="00382133" w:rsidRPr="00382133">
        <w:rPr>
          <w:rFonts w:hint="eastAsia"/>
          <w:sz w:val="21"/>
          <w:szCs w:val="21"/>
        </w:rPr>
        <w:t>介護福祉課</w:t>
      </w:r>
      <w:r w:rsidR="00936742">
        <w:rPr>
          <w:rFonts w:hint="eastAsia"/>
          <w:sz w:val="21"/>
          <w:szCs w:val="21"/>
        </w:rPr>
        <w:t>）</w:t>
      </w:r>
    </w:p>
    <w:p w14:paraId="5F0F93E4" w14:textId="26C7710E" w:rsidR="00F76A2A" w:rsidRPr="00333910" w:rsidRDefault="00F76A2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sz w:val="21"/>
          <w:szCs w:val="21"/>
        </w:rPr>
        <w:t>65歳以上のすべての方が利用可能な一般介護予防事業</w:t>
      </w:r>
      <w:r w:rsidRPr="00333910">
        <w:rPr>
          <w:rFonts w:hint="eastAsia"/>
          <w:sz w:val="21"/>
          <w:szCs w:val="21"/>
        </w:rPr>
        <w:t>を実施する</w:t>
      </w:r>
      <w:r w:rsidRPr="00333910">
        <w:rPr>
          <w:sz w:val="21"/>
          <w:szCs w:val="21"/>
        </w:rPr>
        <w:t>とともに、自主グループの立ち上げ講座等を開始し</w:t>
      </w:r>
      <w:r w:rsidRPr="00333910">
        <w:rPr>
          <w:rFonts w:hint="eastAsia"/>
          <w:sz w:val="21"/>
          <w:szCs w:val="21"/>
        </w:rPr>
        <w:t>、</w:t>
      </w:r>
      <w:r w:rsidRPr="00333910">
        <w:rPr>
          <w:sz w:val="21"/>
          <w:szCs w:val="21"/>
        </w:rPr>
        <w:t>介護予防の普及・啓発</w:t>
      </w:r>
      <w:r w:rsidRPr="00333910">
        <w:rPr>
          <w:rFonts w:hint="eastAsia"/>
          <w:sz w:val="21"/>
          <w:szCs w:val="21"/>
        </w:rPr>
        <w:t>の</w:t>
      </w:r>
      <w:r w:rsidRPr="00333910">
        <w:rPr>
          <w:sz w:val="21"/>
          <w:szCs w:val="21"/>
        </w:rPr>
        <w:t>充実</w:t>
      </w:r>
      <w:r w:rsidRPr="00333910">
        <w:rPr>
          <w:rFonts w:hint="eastAsia"/>
          <w:sz w:val="21"/>
          <w:szCs w:val="21"/>
        </w:rPr>
        <w:t>に努めました</w:t>
      </w:r>
      <w:r w:rsidRPr="00333910">
        <w:rPr>
          <w:sz w:val="21"/>
          <w:szCs w:val="21"/>
        </w:rPr>
        <w:t>。</w:t>
      </w:r>
      <w:r w:rsidRPr="00333910">
        <w:rPr>
          <w:rFonts w:hint="eastAsia"/>
          <w:sz w:val="21"/>
          <w:szCs w:val="21"/>
        </w:rPr>
        <w:t>一方で定員に満たない教室があることから、周知普及に努める必要があります。</w:t>
      </w:r>
      <w:r w:rsidR="00936742">
        <w:rPr>
          <w:rFonts w:hint="eastAsia"/>
          <w:sz w:val="21"/>
          <w:szCs w:val="21"/>
        </w:rPr>
        <w:t>（</w:t>
      </w:r>
      <w:r w:rsidR="00382133" w:rsidRPr="00382133">
        <w:rPr>
          <w:rFonts w:hint="eastAsia"/>
          <w:sz w:val="21"/>
          <w:szCs w:val="21"/>
        </w:rPr>
        <w:t>介護福祉課</w:t>
      </w:r>
      <w:r w:rsidR="00936742">
        <w:rPr>
          <w:rFonts w:hint="eastAsia"/>
          <w:sz w:val="21"/>
          <w:szCs w:val="21"/>
        </w:rPr>
        <w:t>）</w:t>
      </w:r>
    </w:p>
    <w:p w14:paraId="129443F9" w14:textId="2416FFE3" w:rsidR="00F76A2A" w:rsidRDefault="00F76A2A">
      <w:pPr>
        <w:widowControl/>
        <w:spacing w:before="180"/>
        <w:jc w:val="left"/>
      </w:pPr>
      <w:r>
        <w:br w:type="page"/>
      </w:r>
    </w:p>
    <w:p w14:paraId="0B72AA7D" w14:textId="773A3741" w:rsidR="00F939C6" w:rsidRDefault="00F939C6" w:rsidP="00F939C6">
      <w:pPr>
        <w:pStyle w:val="3"/>
      </w:pPr>
      <w:r>
        <w:rPr>
          <w:rFonts w:hint="eastAsia"/>
        </w:rPr>
        <w:lastRenderedPageBreak/>
        <w:t>基本目標</w:t>
      </w:r>
      <w:r w:rsidRPr="00F939C6">
        <w:rPr>
          <w:rFonts w:hint="eastAsia"/>
        </w:rPr>
        <w:t>３　障害児への療育と特別支援教育の充実</w:t>
      </w:r>
    </w:p>
    <w:p w14:paraId="0F66A723" w14:textId="107F5AAF" w:rsidR="00F939C6" w:rsidRDefault="00A1786E" w:rsidP="00F939C6">
      <w:pPr>
        <w:spacing w:before="180"/>
      </w:pPr>
      <w:r w:rsidRPr="00A1786E">
        <w:rPr>
          <w:rFonts w:hint="eastAsia"/>
        </w:rPr>
        <w:t>（１）早期発見・早期療育の推進</w:t>
      </w:r>
    </w:p>
    <w:p w14:paraId="33169C89" w14:textId="1EF4E2D9" w:rsidR="00A1786E" w:rsidRPr="00333910" w:rsidRDefault="00A1786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乳幼児健診等を通じて、乳幼児の発育・発達状況を確認し、疾病の早期発見や、育児面・発達面の相談の実施を行っています。</w:t>
      </w:r>
      <w:r w:rsidRPr="00333910">
        <w:rPr>
          <w:sz w:val="21"/>
          <w:szCs w:val="21"/>
        </w:rPr>
        <w:t>未受診者</w:t>
      </w:r>
      <w:r w:rsidRPr="00333910">
        <w:rPr>
          <w:rFonts w:hint="eastAsia"/>
          <w:sz w:val="21"/>
          <w:szCs w:val="21"/>
        </w:rPr>
        <w:t>に対する</w:t>
      </w:r>
      <w:r w:rsidRPr="00333910">
        <w:rPr>
          <w:sz w:val="21"/>
          <w:szCs w:val="21"/>
        </w:rPr>
        <w:t>フォロー</w:t>
      </w:r>
      <w:r w:rsidRPr="00333910">
        <w:rPr>
          <w:rFonts w:hint="eastAsia"/>
          <w:sz w:val="21"/>
          <w:szCs w:val="21"/>
        </w:rPr>
        <w:t>及び発達面が気になるものの保護者に相談ニーズがない場合のフォローが課題となっています。</w:t>
      </w:r>
      <w:r w:rsidR="00936742">
        <w:rPr>
          <w:rFonts w:hint="eastAsia"/>
          <w:sz w:val="21"/>
          <w:szCs w:val="21"/>
        </w:rPr>
        <w:t>（</w:t>
      </w:r>
      <w:r w:rsidR="00382133" w:rsidRPr="00382133">
        <w:rPr>
          <w:rFonts w:hint="eastAsia"/>
          <w:sz w:val="21"/>
          <w:szCs w:val="21"/>
        </w:rPr>
        <w:t>健康課</w:t>
      </w:r>
      <w:r w:rsidR="00936742">
        <w:rPr>
          <w:rFonts w:hint="eastAsia"/>
          <w:sz w:val="21"/>
          <w:szCs w:val="21"/>
        </w:rPr>
        <w:t>）</w:t>
      </w:r>
    </w:p>
    <w:p w14:paraId="3CD53435" w14:textId="78EA0744" w:rsidR="00A1786E" w:rsidRPr="000B115D" w:rsidRDefault="00A1786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わかくさ学園</w:t>
      </w:r>
      <w:r w:rsidR="00604F4E">
        <w:rPr>
          <w:rFonts w:hint="eastAsia"/>
          <w:sz w:val="21"/>
          <w:szCs w:val="21"/>
        </w:rPr>
        <w:t>は、</w:t>
      </w:r>
      <w:r w:rsidR="001300DF">
        <w:rPr>
          <w:rFonts w:hint="eastAsia"/>
          <w:sz w:val="21"/>
          <w:szCs w:val="21"/>
        </w:rPr>
        <w:t>児童発達支援事業及び発達相談事業などの実施により、障害児療育に努めて来ましたが、</w:t>
      </w:r>
      <w:r w:rsidR="00604F4E">
        <w:rPr>
          <w:rFonts w:hint="eastAsia"/>
          <w:sz w:val="21"/>
          <w:szCs w:val="21"/>
        </w:rPr>
        <w:t>令和２年度より児童発達支援センター移行し</w:t>
      </w:r>
      <w:r w:rsidR="00D17937">
        <w:rPr>
          <w:rFonts w:hint="eastAsia"/>
          <w:sz w:val="21"/>
          <w:szCs w:val="21"/>
        </w:rPr>
        <w:t>ました。</w:t>
      </w:r>
      <w:r w:rsidR="00635D7E" w:rsidRPr="00635D7E">
        <w:rPr>
          <w:sz w:val="21"/>
          <w:szCs w:val="21"/>
        </w:rPr>
        <w:t>これまで行ってきた通所支援や相談支援に加え、療育の知見やノウハウを活</w:t>
      </w:r>
      <w:r w:rsidR="00635D7E" w:rsidRPr="00635D7E">
        <w:rPr>
          <w:rFonts w:hint="eastAsia"/>
          <w:sz w:val="21"/>
          <w:szCs w:val="21"/>
        </w:rPr>
        <w:t>かした</w:t>
      </w:r>
      <w:r w:rsidR="00635D7E" w:rsidRPr="00635D7E">
        <w:rPr>
          <w:sz w:val="21"/>
          <w:szCs w:val="21"/>
        </w:rPr>
        <w:t>民間事業所への巡回相談や保育所等訪問支援事業を実施することで、本市における</w:t>
      </w:r>
      <w:r w:rsidR="00635D7E" w:rsidRPr="00635D7E">
        <w:rPr>
          <w:rFonts w:hint="eastAsia"/>
          <w:sz w:val="21"/>
          <w:szCs w:val="21"/>
        </w:rPr>
        <w:t>療育の向上</w:t>
      </w:r>
      <w:r w:rsidR="00635D7E" w:rsidRPr="00635D7E">
        <w:rPr>
          <w:sz w:val="21"/>
          <w:szCs w:val="21"/>
        </w:rPr>
        <w:t>と障害児の地域社会への参加・包容（インクルージョン） を目指していきます。</w:t>
      </w:r>
      <w:r w:rsidR="00936742">
        <w:rPr>
          <w:rFonts w:hint="eastAsia"/>
          <w:sz w:val="21"/>
          <w:szCs w:val="21"/>
        </w:rPr>
        <w:t>（</w:t>
      </w:r>
      <w:r w:rsidR="00382133" w:rsidRPr="00382133">
        <w:rPr>
          <w:rFonts w:hint="eastAsia"/>
          <w:sz w:val="21"/>
          <w:szCs w:val="21"/>
        </w:rPr>
        <w:t>障害福祉課</w:t>
      </w:r>
      <w:r w:rsidR="00936742">
        <w:rPr>
          <w:rFonts w:hint="eastAsia"/>
          <w:sz w:val="21"/>
          <w:szCs w:val="21"/>
        </w:rPr>
        <w:t>）</w:t>
      </w:r>
    </w:p>
    <w:p w14:paraId="1AF8096B" w14:textId="77777777" w:rsidR="00E95A9C" w:rsidRDefault="00E95A9C" w:rsidP="00E95A9C">
      <w:pPr>
        <w:spacing w:before="180"/>
        <w:ind w:firstLineChars="100" w:firstLine="220"/>
      </w:pPr>
    </w:p>
    <w:p w14:paraId="12BFBA4D" w14:textId="0021448C" w:rsidR="00A1786E" w:rsidRDefault="00A1786E" w:rsidP="00F939C6">
      <w:pPr>
        <w:spacing w:before="180"/>
      </w:pPr>
      <w:r w:rsidRPr="00A1786E">
        <w:rPr>
          <w:rFonts w:hint="eastAsia"/>
        </w:rPr>
        <w:t>（２）特別支援教育の充実</w:t>
      </w:r>
    </w:p>
    <w:p w14:paraId="39514DA2" w14:textId="4525B35D" w:rsidR="00E95A9C" w:rsidRPr="00B84E6B" w:rsidRDefault="00E95A9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82133">
        <w:rPr>
          <w:rFonts w:hint="eastAsia"/>
          <w:sz w:val="21"/>
          <w:szCs w:val="21"/>
        </w:rPr>
        <w:t>保護者及び就学前支援機関によって記入される支援シートを通じて、小学校・特別支援学校との情報共有による、切れ目のない障害児支援に努めています。</w:t>
      </w:r>
      <w:r w:rsidR="005E73EA" w:rsidRPr="00382133">
        <w:rPr>
          <w:rFonts w:hint="eastAsia"/>
          <w:sz w:val="21"/>
          <w:szCs w:val="21"/>
        </w:rPr>
        <w:t>今後も引き続き</w:t>
      </w:r>
      <w:r w:rsidRPr="00382133">
        <w:rPr>
          <w:rFonts w:hint="eastAsia"/>
          <w:sz w:val="21"/>
          <w:szCs w:val="21"/>
        </w:rPr>
        <w:t>要配慮児童介助員の安定した人員確保</w:t>
      </w:r>
      <w:r w:rsidR="005E73EA" w:rsidRPr="00B84E6B">
        <w:rPr>
          <w:rFonts w:hint="eastAsia"/>
          <w:sz w:val="21"/>
          <w:szCs w:val="21"/>
        </w:rPr>
        <w:t>のほか、</w:t>
      </w:r>
      <w:r w:rsidRPr="00B84E6B">
        <w:rPr>
          <w:rFonts w:hint="eastAsia"/>
          <w:sz w:val="21"/>
          <w:szCs w:val="21"/>
        </w:rPr>
        <w:t>特別支援に関する保護者の理解を深めると</w:t>
      </w:r>
      <w:r w:rsidR="005E73EA" w:rsidRPr="00E47667">
        <w:rPr>
          <w:rFonts w:hint="eastAsia"/>
          <w:sz w:val="21"/>
          <w:szCs w:val="21"/>
        </w:rPr>
        <w:t>とも</w:t>
      </w:r>
      <w:r w:rsidRPr="00E47667">
        <w:rPr>
          <w:rFonts w:hint="eastAsia"/>
          <w:sz w:val="21"/>
          <w:szCs w:val="21"/>
        </w:rPr>
        <w:t>に、学校教員への指導を引き続き行っていく</w:t>
      </w:r>
      <w:r w:rsidR="005E73EA" w:rsidRPr="00E85650">
        <w:rPr>
          <w:rFonts w:hint="eastAsia"/>
          <w:sz w:val="21"/>
          <w:szCs w:val="21"/>
        </w:rPr>
        <w:t>必要があります</w:t>
      </w:r>
      <w:r w:rsidRPr="00382133">
        <w:rPr>
          <w:rFonts w:hint="eastAsia"/>
          <w:sz w:val="21"/>
          <w:szCs w:val="21"/>
        </w:rPr>
        <w:t>。</w:t>
      </w:r>
      <w:r w:rsidR="00936742" w:rsidRPr="00382133">
        <w:rPr>
          <w:rFonts w:hint="eastAsia"/>
          <w:sz w:val="21"/>
          <w:szCs w:val="21"/>
        </w:rPr>
        <w:t>（</w:t>
      </w:r>
      <w:r w:rsidR="00382133">
        <w:rPr>
          <w:rFonts w:hint="eastAsia"/>
          <w:sz w:val="21"/>
          <w:szCs w:val="21"/>
        </w:rPr>
        <w:t>わかくさ学園、</w:t>
      </w:r>
      <w:r w:rsidR="00382133" w:rsidRPr="00382133">
        <w:rPr>
          <w:rFonts w:hint="eastAsia"/>
          <w:sz w:val="21"/>
          <w:szCs w:val="21"/>
        </w:rPr>
        <w:t>指導室</w:t>
      </w:r>
      <w:r w:rsidR="00936742" w:rsidRPr="00382133">
        <w:rPr>
          <w:rFonts w:hint="eastAsia"/>
          <w:sz w:val="21"/>
          <w:szCs w:val="21"/>
        </w:rPr>
        <w:t>）</w:t>
      </w:r>
    </w:p>
    <w:p w14:paraId="2BE4E6B7" w14:textId="77777777" w:rsidR="005E73EA" w:rsidRDefault="005E73EA" w:rsidP="00E95A9C">
      <w:pPr>
        <w:spacing w:before="180"/>
        <w:ind w:firstLineChars="100" w:firstLine="220"/>
      </w:pPr>
    </w:p>
    <w:p w14:paraId="6995DAF7" w14:textId="363AD786" w:rsidR="00A1786E" w:rsidRDefault="00A1786E" w:rsidP="00F939C6">
      <w:pPr>
        <w:spacing w:before="180"/>
      </w:pPr>
      <w:r w:rsidRPr="00A1786E">
        <w:rPr>
          <w:rFonts w:hint="eastAsia"/>
        </w:rPr>
        <w:t>（３）保護者への就労支援の充実</w:t>
      </w:r>
    </w:p>
    <w:p w14:paraId="08A8A7B4" w14:textId="044DB7A4" w:rsidR="005E73EA" w:rsidRPr="00B84E6B" w:rsidRDefault="00E237B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E237BE">
        <w:rPr>
          <w:rFonts w:hint="eastAsia"/>
          <w:kern w:val="0"/>
          <w:sz w:val="21"/>
          <w:szCs w:val="21"/>
        </w:rPr>
        <w:t>保育所及び学童保育所では、集団保育における障害児保育の実施に当たり、一人ひとりの状況に応じた保育体制の充実に取り組んでいます。特別な支援を要する子どもは増加傾向にあるため、引き続き、研修等により、職員の資質向上に努める必要があります。（子育て支援課、児童青少年課）</w:t>
      </w:r>
    </w:p>
    <w:p w14:paraId="2DC31960" w14:textId="77777777" w:rsidR="00E95A9C" w:rsidRDefault="00E95A9C">
      <w:pPr>
        <w:widowControl/>
        <w:spacing w:before="180"/>
        <w:jc w:val="left"/>
        <w:rPr>
          <w:rFonts w:ascii="BIZ UDゴシック" w:eastAsia="BIZ UDゴシック" w:hAnsi="BIZ UDゴシック" w:cs="Times New Roman"/>
          <w:b/>
          <w:bCs/>
          <w:noProof/>
          <w:sz w:val="32"/>
          <w:szCs w:val="32"/>
          <w:shd w:val="clear" w:color="auto" w:fill="FFFFFF" w:themeFill="background1"/>
        </w:rPr>
      </w:pPr>
      <w:r>
        <w:br w:type="page"/>
      </w:r>
    </w:p>
    <w:p w14:paraId="19DC78B7" w14:textId="54326E6C" w:rsidR="00F939C6" w:rsidRDefault="00F939C6" w:rsidP="00F939C6">
      <w:pPr>
        <w:pStyle w:val="3"/>
      </w:pPr>
      <w:r>
        <w:rPr>
          <w:rFonts w:hint="eastAsia"/>
        </w:rPr>
        <w:lastRenderedPageBreak/>
        <w:t>基本目標</w:t>
      </w:r>
      <w:r w:rsidRPr="00F939C6">
        <w:rPr>
          <w:rFonts w:hint="eastAsia"/>
        </w:rPr>
        <w:t>４　安心して地域で生活できる環境の整備</w:t>
      </w:r>
    </w:p>
    <w:p w14:paraId="13F637A6" w14:textId="0EB14A22" w:rsidR="00F939C6" w:rsidRDefault="005E73EA" w:rsidP="00F939C6">
      <w:pPr>
        <w:spacing w:before="180"/>
      </w:pPr>
      <w:r w:rsidRPr="005E73EA">
        <w:rPr>
          <w:rFonts w:hint="eastAsia"/>
        </w:rPr>
        <w:t>（１）公共施設等のバリアフリー化の推進</w:t>
      </w:r>
    </w:p>
    <w:p w14:paraId="4275C26F" w14:textId="4D8016AE" w:rsidR="005E73EA" w:rsidRPr="00333910" w:rsidRDefault="005E73EA"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公共施設等におけるバリアフリー化の推進に取り組むとともに、グループホーム・入所施設等の居住系サービスの充実や</w:t>
      </w:r>
      <w:r w:rsidR="00B9616D">
        <w:rPr>
          <w:rFonts w:hint="eastAsia"/>
          <w:sz w:val="21"/>
          <w:szCs w:val="21"/>
        </w:rPr>
        <w:t>地域生活支援事業における</w:t>
      </w:r>
      <w:r w:rsidRPr="00333910">
        <w:rPr>
          <w:rFonts w:hint="eastAsia"/>
          <w:sz w:val="21"/>
          <w:szCs w:val="21"/>
        </w:rPr>
        <w:t>住宅改修費の給付に取り組んでいます。</w:t>
      </w:r>
      <w:r w:rsidR="00936742" w:rsidRPr="00CD63D9">
        <w:rPr>
          <w:rFonts w:hint="eastAsia"/>
          <w:sz w:val="21"/>
          <w:szCs w:val="21"/>
        </w:rPr>
        <w:t>（</w:t>
      </w:r>
      <w:r w:rsidR="00382133" w:rsidRPr="00CD63D9">
        <w:rPr>
          <w:rFonts w:hint="eastAsia"/>
          <w:sz w:val="21"/>
          <w:szCs w:val="21"/>
        </w:rPr>
        <w:t>障害福祉課、</w:t>
      </w:r>
      <w:r w:rsidR="00A8650C" w:rsidRPr="00CD63D9">
        <w:rPr>
          <w:rFonts w:hint="eastAsia"/>
          <w:sz w:val="21"/>
          <w:szCs w:val="21"/>
        </w:rPr>
        <w:t>管理</w:t>
      </w:r>
      <w:r w:rsidR="00382133" w:rsidRPr="00CD63D9">
        <w:rPr>
          <w:rFonts w:hint="eastAsia"/>
          <w:sz w:val="21"/>
          <w:szCs w:val="21"/>
        </w:rPr>
        <w:t>課</w:t>
      </w:r>
      <w:r w:rsidR="00B84E6B" w:rsidRPr="00CD63D9">
        <w:rPr>
          <w:rFonts w:hint="eastAsia"/>
          <w:sz w:val="21"/>
          <w:szCs w:val="21"/>
        </w:rPr>
        <w:t>、</w:t>
      </w:r>
      <w:r w:rsidR="00A8650C" w:rsidRPr="00CD63D9">
        <w:rPr>
          <w:rFonts w:hint="eastAsia"/>
          <w:sz w:val="21"/>
          <w:szCs w:val="21"/>
        </w:rPr>
        <w:t>施設建設</w:t>
      </w:r>
      <w:r w:rsidR="00B84E6B" w:rsidRPr="00CD63D9">
        <w:rPr>
          <w:rFonts w:hint="eastAsia"/>
          <w:sz w:val="21"/>
          <w:szCs w:val="21"/>
        </w:rPr>
        <w:t>課</w:t>
      </w:r>
      <w:r w:rsidR="00936742" w:rsidRPr="00CD63D9">
        <w:rPr>
          <w:rFonts w:hint="eastAsia"/>
          <w:sz w:val="21"/>
          <w:szCs w:val="21"/>
        </w:rPr>
        <w:t>）</w:t>
      </w:r>
    </w:p>
    <w:p w14:paraId="30679042" w14:textId="1AEF165E" w:rsidR="005E73EA" w:rsidRPr="00333910" w:rsidRDefault="00FA480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路線バス事業者へ新規路線開設の要望を行い、平成</w:t>
      </w:r>
      <w:r w:rsidRPr="00333910">
        <w:rPr>
          <w:sz w:val="21"/>
          <w:szCs w:val="21"/>
        </w:rPr>
        <w:t>28年に開通し</w:t>
      </w:r>
      <w:r w:rsidRPr="00333910">
        <w:rPr>
          <w:rFonts w:hint="eastAsia"/>
          <w:sz w:val="21"/>
          <w:szCs w:val="21"/>
        </w:rPr>
        <w:t>たほか、</w:t>
      </w:r>
      <w:r w:rsidRPr="00333910">
        <w:rPr>
          <w:sz w:val="21"/>
          <w:szCs w:val="21"/>
        </w:rPr>
        <w:t>地域公共交通の充実に向けた調査研究及び検討を進め、令和２年３月より東久留米市デマンド型交通の実験運行を開始し</w:t>
      </w:r>
      <w:r w:rsidRPr="00333910">
        <w:rPr>
          <w:rFonts w:hint="eastAsia"/>
          <w:sz w:val="21"/>
          <w:szCs w:val="21"/>
        </w:rPr>
        <w:t>ました。一方で利用登録者数が少なくなっているほか、新規バス路線の開通も事業者の人手不足などにより難しくなっています。</w:t>
      </w:r>
      <w:r w:rsidR="00936742">
        <w:rPr>
          <w:rFonts w:hint="eastAsia"/>
          <w:sz w:val="21"/>
          <w:szCs w:val="21"/>
        </w:rPr>
        <w:t>（</w:t>
      </w:r>
      <w:r w:rsidR="00B84E6B" w:rsidRPr="00B84E6B">
        <w:rPr>
          <w:rFonts w:hint="eastAsia"/>
          <w:sz w:val="21"/>
          <w:szCs w:val="21"/>
        </w:rPr>
        <w:t>道路計画課</w:t>
      </w:r>
      <w:r w:rsidR="00936742">
        <w:rPr>
          <w:rFonts w:hint="eastAsia"/>
          <w:sz w:val="21"/>
          <w:szCs w:val="21"/>
        </w:rPr>
        <w:t>）</w:t>
      </w:r>
    </w:p>
    <w:p w14:paraId="0DD5DC58" w14:textId="77777777" w:rsidR="005E73EA" w:rsidRDefault="005E73EA" w:rsidP="00F939C6">
      <w:pPr>
        <w:spacing w:before="180"/>
      </w:pPr>
    </w:p>
    <w:p w14:paraId="4BF6D47F" w14:textId="3B80CF1C" w:rsidR="005E73EA" w:rsidRDefault="005E73EA" w:rsidP="00F939C6">
      <w:pPr>
        <w:spacing w:before="180"/>
      </w:pPr>
      <w:r w:rsidRPr="005E73EA">
        <w:rPr>
          <w:rFonts w:hint="eastAsia"/>
        </w:rPr>
        <w:t>（２）情報アクセシビリティの向上と参政権の確保</w:t>
      </w:r>
    </w:p>
    <w:p w14:paraId="5E22FC1B" w14:textId="5AF96DDF" w:rsidR="00FA480E" w:rsidRPr="00333910" w:rsidRDefault="00FA480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声の広報や市議会だよりの作成等による、市政情報のアクセシビリティの向上に努めています。</w:t>
      </w:r>
      <w:r w:rsidR="00936742">
        <w:rPr>
          <w:rFonts w:hint="eastAsia"/>
          <w:sz w:val="21"/>
          <w:szCs w:val="21"/>
        </w:rPr>
        <w:t>（</w:t>
      </w:r>
      <w:r w:rsidR="00B84E6B" w:rsidRPr="00CD63D9">
        <w:rPr>
          <w:rFonts w:hint="eastAsia"/>
          <w:sz w:val="21"/>
          <w:szCs w:val="21"/>
        </w:rPr>
        <w:t>議会事務局</w:t>
      </w:r>
      <w:r w:rsidR="00A8650C" w:rsidRPr="00CD63D9">
        <w:rPr>
          <w:rFonts w:hint="eastAsia"/>
          <w:sz w:val="21"/>
          <w:szCs w:val="21"/>
        </w:rPr>
        <w:t>、企画調整課</w:t>
      </w:r>
      <w:r w:rsidR="00936742">
        <w:rPr>
          <w:rFonts w:hint="eastAsia"/>
          <w:sz w:val="21"/>
          <w:szCs w:val="21"/>
        </w:rPr>
        <w:t>）</w:t>
      </w:r>
    </w:p>
    <w:p w14:paraId="54B860B1" w14:textId="551EEE5C" w:rsidR="00FA480E" w:rsidRDefault="00FA480E"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障害者が不足する情報収集や意思疎通の支援の一環として、</w:t>
      </w:r>
      <w:r w:rsidR="008E65F4">
        <w:rPr>
          <w:rFonts w:hint="eastAsia"/>
          <w:sz w:val="21"/>
          <w:szCs w:val="21"/>
        </w:rPr>
        <w:t>地域生活支援事業における</w:t>
      </w:r>
      <w:r w:rsidRPr="00333910">
        <w:rPr>
          <w:rFonts w:hint="eastAsia"/>
          <w:sz w:val="21"/>
          <w:szCs w:val="21"/>
        </w:rPr>
        <w:t>情報・意思疎通支援用具</w:t>
      </w:r>
      <w:r w:rsidR="008E65F4">
        <w:rPr>
          <w:rFonts w:hint="eastAsia"/>
          <w:sz w:val="21"/>
          <w:szCs w:val="21"/>
        </w:rPr>
        <w:t>の</w:t>
      </w:r>
      <w:r w:rsidRPr="00333910">
        <w:rPr>
          <w:rFonts w:hint="eastAsia"/>
          <w:sz w:val="21"/>
          <w:szCs w:val="21"/>
        </w:rPr>
        <w:t>支給</w:t>
      </w:r>
      <w:r w:rsidR="008E65F4">
        <w:rPr>
          <w:rFonts w:hint="eastAsia"/>
          <w:sz w:val="21"/>
          <w:szCs w:val="21"/>
        </w:rPr>
        <w:t>や聴覚障害者が健聴者との円滑な意思疎通及び社会活動等の参加による知識の習得を援助するため磁器ループの貸し出しなど</w:t>
      </w:r>
      <w:r w:rsidR="000511C4">
        <w:rPr>
          <w:rFonts w:hint="eastAsia"/>
          <w:sz w:val="21"/>
          <w:szCs w:val="21"/>
        </w:rPr>
        <w:t>行い</w:t>
      </w:r>
      <w:r w:rsidR="00ED11AA">
        <w:rPr>
          <w:rFonts w:hint="eastAsia"/>
          <w:sz w:val="21"/>
          <w:szCs w:val="21"/>
        </w:rPr>
        <w:t>、</w:t>
      </w:r>
      <w:r w:rsidRPr="00333910">
        <w:rPr>
          <w:rFonts w:hint="eastAsia"/>
          <w:sz w:val="21"/>
          <w:szCs w:val="21"/>
        </w:rPr>
        <w:t>多様なニーズへの対応</w:t>
      </w:r>
      <w:r w:rsidR="000511C4">
        <w:rPr>
          <w:rFonts w:hint="eastAsia"/>
          <w:sz w:val="21"/>
          <w:szCs w:val="21"/>
        </w:rPr>
        <w:t>に取り組んでいます。</w:t>
      </w:r>
      <w:r w:rsidR="00936742">
        <w:rPr>
          <w:rFonts w:hint="eastAsia"/>
          <w:sz w:val="21"/>
          <w:szCs w:val="21"/>
        </w:rPr>
        <w:t>（</w:t>
      </w:r>
      <w:r w:rsidR="00B84E6B" w:rsidRPr="00B84E6B">
        <w:rPr>
          <w:rFonts w:hint="eastAsia"/>
          <w:sz w:val="21"/>
          <w:szCs w:val="21"/>
        </w:rPr>
        <w:t>障害福祉課</w:t>
      </w:r>
      <w:r w:rsidR="00936742">
        <w:rPr>
          <w:rFonts w:hint="eastAsia"/>
          <w:sz w:val="21"/>
          <w:szCs w:val="21"/>
        </w:rPr>
        <w:t>）</w:t>
      </w:r>
    </w:p>
    <w:p w14:paraId="01D429F8" w14:textId="67E8638C" w:rsidR="00B9616D" w:rsidRPr="00333910" w:rsidRDefault="00B9616D"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Pr>
          <w:rFonts w:hint="eastAsia"/>
          <w:sz w:val="21"/>
          <w:szCs w:val="21"/>
        </w:rPr>
        <w:t>声の選挙公報の</w:t>
      </w:r>
      <w:r w:rsidRPr="00B9616D">
        <w:rPr>
          <w:rFonts w:hint="eastAsia"/>
          <w:sz w:val="21"/>
          <w:szCs w:val="21"/>
        </w:rPr>
        <w:t>作成</w:t>
      </w:r>
      <w:r>
        <w:rPr>
          <w:rFonts w:hint="eastAsia"/>
          <w:sz w:val="21"/>
          <w:szCs w:val="21"/>
        </w:rPr>
        <w:t>、</w:t>
      </w:r>
      <w:r w:rsidR="00C953A6">
        <w:rPr>
          <w:rFonts w:hint="eastAsia"/>
          <w:sz w:val="21"/>
          <w:szCs w:val="21"/>
        </w:rPr>
        <w:t>点字投票、</w:t>
      </w:r>
      <w:r>
        <w:rPr>
          <w:rFonts w:hint="eastAsia"/>
          <w:sz w:val="21"/>
          <w:szCs w:val="21"/>
        </w:rPr>
        <w:t>代理投票</w:t>
      </w:r>
      <w:r w:rsidR="00C953A6">
        <w:rPr>
          <w:rFonts w:hint="eastAsia"/>
          <w:sz w:val="21"/>
          <w:szCs w:val="21"/>
        </w:rPr>
        <w:t>及び</w:t>
      </w:r>
      <w:r>
        <w:rPr>
          <w:rFonts w:hint="eastAsia"/>
          <w:sz w:val="21"/>
          <w:szCs w:val="21"/>
        </w:rPr>
        <w:t>郵送による投票</w:t>
      </w:r>
      <w:r w:rsidR="00C953A6">
        <w:rPr>
          <w:rFonts w:hint="eastAsia"/>
          <w:sz w:val="21"/>
          <w:szCs w:val="21"/>
        </w:rPr>
        <w:t>などを行い</w:t>
      </w:r>
      <w:r>
        <w:rPr>
          <w:rFonts w:hint="eastAsia"/>
          <w:sz w:val="21"/>
          <w:szCs w:val="21"/>
        </w:rPr>
        <w:t>、</w:t>
      </w:r>
      <w:r w:rsidR="00C953A6">
        <w:rPr>
          <w:rFonts w:hint="eastAsia"/>
          <w:sz w:val="21"/>
          <w:szCs w:val="21"/>
        </w:rPr>
        <w:t>参政権の確保に努めています。</w:t>
      </w:r>
      <w:r w:rsidR="00936742">
        <w:rPr>
          <w:rFonts w:hint="eastAsia"/>
          <w:sz w:val="21"/>
          <w:szCs w:val="21"/>
        </w:rPr>
        <w:t>（</w:t>
      </w:r>
      <w:r w:rsidR="00B84E6B" w:rsidRPr="00B84E6B">
        <w:rPr>
          <w:rFonts w:hint="eastAsia"/>
          <w:sz w:val="21"/>
          <w:szCs w:val="21"/>
        </w:rPr>
        <w:t>選挙管理委員会</w:t>
      </w:r>
      <w:r w:rsidR="00936742">
        <w:rPr>
          <w:rFonts w:hint="eastAsia"/>
          <w:sz w:val="21"/>
          <w:szCs w:val="21"/>
        </w:rPr>
        <w:t>）</w:t>
      </w:r>
    </w:p>
    <w:p w14:paraId="3499B5AB" w14:textId="77777777" w:rsidR="00FA480E" w:rsidRPr="00B9616D" w:rsidRDefault="00FA480E" w:rsidP="00F939C6">
      <w:pPr>
        <w:spacing w:before="180"/>
      </w:pPr>
    </w:p>
    <w:p w14:paraId="4F2CAF7B" w14:textId="4231F91D" w:rsidR="005E73EA" w:rsidRDefault="005E73EA" w:rsidP="00F939C6">
      <w:pPr>
        <w:spacing w:before="180"/>
      </w:pPr>
      <w:r w:rsidRPr="005E73EA">
        <w:rPr>
          <w:rFonts w:hint="eastAsia"/>
        </w:rPr>
        <w:t>（３）防災・防犯のための地域ぐるみの協力体制をつくる</w:t>
      </w:r>
    </w:p>
    <w:p w14:paraId="2CDCD98E" w14:textId="4325C576" w:rsidR="00D70C73" w:rsidRPr="00333910" w:rsidRDefault="00D70C73"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災害時要支援者名簿として障害者の対象名簿を作成しており、避難行動要支援者にかかる名簿管理方法や個別支援方法について、庁内各課や関係機関との役割分担について検討する必要があります。災害時</w:t>
      </w:r>
      <w:r w:rsidR="00FA480E" w:rsidRPr="00333910">
        <w:rPr>
          <w:rFonts w:hint="eastAsia"/>
          <w:sz w:val="21"/>
          <w:szCs w:val="21"/>
        </w:rPr>
        <w:t>医療救護所の運営方法等について</w:t>
      </w:r>
      <w:r w:rsidR="00804919">
        <w:rPr>
          <w:rFonts w:hint="eastAsia"/>
          <w:sz w:val="21"/>
          <w:szCs w:val="21"/>
        </w:rPr>
        <w:t>は</w:t>
      </w:r>
      <w:r w:rsidR="004A1A2A">
        <w:rPr>
          <w:rFonts w:hint="eastAsia"/>
          <w:sz w:val="21"/>
          <w:szCs w:val="21"/>
        </w:rPr>
        <w:t>、今後の課題となって</w:t>
      </w:r>
      <w:r w:rsidR="00804919">
        <w:rPr>
          <w:rFonts w:hint="eastAsia"/>
          <w:sz w:val="21"/>
          <w:szCs w:val="21"/>
        </w:rPr>
        <w:t>います</w:t>
      </w:r>
      <w:r w:rsidR="004A1A2A">
        <w:rPr>
          <w:rFonts w:hint="eastAsia"/>
          <w:sz w:val="21"/>
          <w:szCs w:val="21"/>
        </w:rPr>
        <w:t>。</w:t>
      </w:r>
      <w:r w:rsidR="00936742">
        <w:rPr>
          <w:rFonts w:hint="eastAsia"/>
          <w:sz w:val="21"/>
          <w:szCs w:val="21"/>
        </w:rPr>
        <w:t>（</w:t>
      </w:r>
      <w:r w:rsidR="008F1DCB" w:rsidRPr="00CD63D9">
        <w:rPr>
          <w:rFonts w:hint="eastAsia"/>
          <w:sz w:val="21"/>
          <w:szCs w:val="21"/>
        </w:rPr>
        <w:t>防災防犯課</w:t>
      </w:r>
      <w:r w:rsidR="008F1DCB">
        <w:rPr>
          <w:rFonts w:hint="eastAsia"/>
          <w:sz w:val="21"/>
          <w:szCs w:val="21"/>
        </w:rPr>
        <w:t>、</w:t>
      </w:r>
      <w:r w:rsidR="00B84E6B" w:rsidRPr="00B84E6B">
        <w:rPr>
          <w:rFonts w:hint="eastAsia"/>
          <w:sz w:val="21"/>
          <w:szCs w:val="21"/>
        </w:rPr>
        <w:t>福祉総務課</w:t>
      </w:r>
      <w:r w:rsidR="00B84E6B">
        <w:rPr>
          <w:rFonts w:hint="eastAsia"/>
          <w:sz w:val="21"/>
          <w:szCs w:val="21"/>
        </w:rPr>
        <w:t>、</w:t>
      </w:r>
      <w:r w:rsidR="00B84E6B" w:rsidRPr="00B84E6B">
        <w:rPr>
          <w:rFonts w:hint="eastAsia"/>
          <w:sz w:val="21"/>
          <w:szCs w:val="21"/>
        </w:rPr>
        <w:t>障害福祉課</w:t>
      </w:r>
      <w:r w:rsidR="00B84E6B">
        <w:rPr>
          <w:rFonts w:hint="eastAsia"/>
          <w:sz w:val="21"/>
          <w:szCs w:val="21"/>
        </w:rPr>
        <w:t>、</w:t>
      </w:r>
      <w:r w:rsidR="00B84E6B" w:rsidRPr="00B84E6B">
        <w:rPr>
          <w:rFonts w:hint="eastAsia"/>
          <w:sz w:val="21"/>
          <w:szCs w:val="21"/>
        </w:rPr>
        <w:t>健康課</w:t>
      </w:r>
      <w:r w:rsidR="00936742">
        <w:rPr>
          <w:rFonts w:hint="eastAsia"/>
          <w:sz w:val="21"/>
          <w:szCs w:val="21"/>
        </w:rPr>
        <w:t>）</w:t>
      </w:r>
    </w:p>
    <w:p w14:paraId="33C16101" w14:textId="6668F0BF" w:rsidR="00FA480E" w:rsidRPr="00333910" w:rsidRDefault="00D70C73"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ヘルプカード・ヘルプ手帳について、障害者</w:t>
      </w:r>
      <w:r w:rsidR="00FA480E" w:rsidRPr="00333910">
        <w:rPr>
          <w:rFonts w:hint="eastAsia"/>
          <w:sz w:val="21"/>
          <w:szCs w:val="21"/>
        </w:rPr>
        <w:t>手帳交付などの機会を利用して配布しており、障害</w:t>
      </w:r>
      <w:r w:rsidRPr="00333910">
        <w:rPr>
          <w:rFonts w:hint="eastAsia"/>
          <w:sz w:val="21"/>
          <w:szCs w:val="21"/>
        </w:rPr>
        <w:t>者に対しては</w:t>
      </w:r>
      <w:r w:rsidR="00604F4E">
        <w:rPr>
          <w:rFonts w:hint="eastAsia"/>
          <w:sz w:val="21"/>
          <w:szCs w:val="21"/>
        </w:rPr>
        <w:t>一定</w:t>
      </w:r>
      <w:r w:rsidRPr="00333910">
        <w:rPr>
          <w:rFonts w:hint="eastAsia"/>
          <w:sz w:val="21"/>
          <w:szCs w:val="21"/>
        </w:rPr>
        <w:t>程度普及している状況ですが、障害の有無にかかわらず</w:t>
      </w:r>
      <w:r w:rsidR="00FA480E" w:rsidRPr="00333910">
        <w:rPr>
          <w:rFonts w:hint="eastAsia"/>
          <w:sz w:val="21"/>
          <w:szCs w:val="21"/>
        </w:rPr>
        <w:t>幅広い市民に認知されることが必要</w:t>
      </w:r>
      <w:r w:rsidRPr="00333910">
        <w:rPr>
          <w:rFonts w:hint="eastAsia"/>
          <w:sz w:val="21"/>
          <w:szCs w:val="21"/>
        </w:rPr>
        <w:t>となっています</w:t>
      </w:r>
      <w:r w:rsidR="00FA480E" w:rsidRPr="00333910">
        <w:rPr>
          <w:rFonts w:hint="eastAsia"/>
          <w:sz w:val="21"/>
          <w:szCs w:val="21"/>
        </w:rPr>
        <w:t>。</w:t>
      </w:r>
      <w:r w:rsidR="00936742">
        <w:rPr>
          <w:rFonts w:hint="eastAsia"/>
          <w:sz w:val="21"/>
          <w:szCs w:val="21"/>
        </w:rPr>
        <w:t>（</w:t>
      </w:r>
      <w:r w:rsidR="00B84E6B" w:rsidRPr="00B84E6B">
        <w:rPr>
          <w:rFonts w:hint="eastAsia"/>
          <w:sz w:val="21"/>
          <w:szCs w:val="21"/>
        </w:rPr>
        <w:t>障害福祉課</w:t>
      </w:r>
      <w:r w:rsidR="00936742">
        <w:rPr>
          <w:rFonts w:hint="eastAsia"/>
          <w:sz w:val="21"/>
          <w:szCs w:val="21"/>
        </w:rPr>
        <w:t>）</w:t>
      </w:r>
    </w:p>
    <w:p w14:paraId="44A8EE80" w14:textId="0E1D69EB" w:rsidR="00FA480E" w:rsidRDefault="00FA480E">
      <w:pPr>
        <w:widowControl/>
        <w:spacing w:before="180"/>
        <w:jc w:val="left"/>
        <w:rPr>
          <w:rFonts w:ascii="BIZ UDゴシック" w:eastAsia="BIZ UDゴシック" w:hAnsi="BIZ UDゴシック" w:cs="Times New Roman"/>
          <w:b/>
          <w:bCs/>
          <w:noProof/>
          <w:sz w:val="32"/>
          <w:szCs w:val="32"/>
          <w:shd w:val="clear" w:color="auto" w:fill="FFFFFF" w:themeFill="background1"/>
        </w:rPr>
      </w:pPr>
      <w:r>
        <w:br w:type="page"/>
      </w:r>
    </w:p>
    <w:p w14:paraId="6291BFDC" w14:textId="23BDD534" w:rsidR="00F939C6" w:rsidRDefault="00F939C6" w:rsidP="00F939C6">
      <w:pPr>
        <w:pStyle w:val="3"/>
      </w:pPr>
      <w:r>
        <w:rPr>
          <w:rFonts w:hint="eastAsia"/>
        </w:rPr>
        <w:lastRenderedPageBreak/>
        <w:t>基本目標</w:t>
      </w:r>
      <w:r w:rsidRPr="00F939C6">
        <w:rPr>
          <w:rFonts w:hint="eastAsia"/>
        </w:rPr>
        <w:t>５　就労や社会活動による生きがいづくりの推進</w:t>
      </w:r>
    </w:p>
    <w:p w14:paraId="0938CD31" w14:textId="3F1AD697" w:rsidR="00F939C6" w:rsidRDefault="00D70C73" w:rsidP="00F939C6">
      <w:pPr>
        <w:spacing w:before="180"/>
      </w:pPr>
      <w:r w:rsidRPr="00D70C73">
        <w:rPr>
          <w:rFonts w:hint="eastAsia"/>
        </w:rPr>
        <w:t>（１）就労支援の充実と地域での仕事の開拓</w:t>
      </w:r>
    </w:p>
    <w:p w14:paraId="6DE35C79" w14:textId="445DB77A" w:rsidR="00913904" w:rsidRPr="00333910" w:rsidRDefault="000569B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一般就労の拡大に向け</w:t>
      </w:r>
      <w:r w:rsidR="00913904" w:rsidRPr="00333910">
        <w:rPr>
          <w:rFonts w:hint="eastAsia"/>
          <w:sz w:val="21"/>
          <w:szCs w:val="21"/>
        </w:rPr>
        <w:t>て</w:t>
      </w:r>
      <w:r w:rsidRPr="00333910">
        <w:rPr>
          <w:rFonts w:hint="eastAsia"/>
          <w:sz w:val="21"/>
          <w:szCs w:val="21"/>
        </w:rPr>
        <w:t>、就労支援室「さいわい」「あおぞら」を</w:t>
      </w:r>
      <w:r w:rsidR="00FA7650">
        <w:rPr>
          <w:rFonts w:hint="eastAsia"/>
          <w:sz w:val="21"/>
          <w:szCs w:val="21"/>
        </w:rPr>
        <w:t>開設しています。</w:t>
      </w:r>
      <w:r w:rsidR="00913904" w:rsidRPr="00333910">
        <w:rPr>
          <w:rFonts w:hint="eastAsia"/>
          <w:sz w:val="21"/>
          <w:szCs w:val="21"/>
        </w:rPr>
        <w:t>一方で新規就労者数は例年横ばいの状態となっているほか、仕事が合わず定着できないケースもあり、課題となっています。</w:t>
      </w:r>
      <w:r w:rsidR="00936742">
        <w:rPr>
          <w:rFonts w:hint="eastAsia"/>
          <w:sz w:val="21"/>
          <w:szCs w:val="21"/>
        </w:rPr>
        <w:t>（</w:t>
      </w:r>
      <w:r w:rsidR="00B84E6B" w:rsidRPr="00B84E6B">
        <w:rPr>
          <w:rFonts w:hint="eastAsia"/>
          <w:sz w:val="21"/>
          <w:szCs w:val="21"/>
        </w:rPr>
        <w:t>障害福祉課</w:t>
      </w:r>
      <w:r w:rsidR="00936742">
        <w:rPr>
          <w:rFonts w:hint="eastAsia"/>
          <w:sz w:val="21"/>
          <w:szCs w:val="21"/>
        </w:rPr>
        <w:t>）</w:t>
      </w:r>
    </w:p>
    <w:p w14:paraId="49903EA0" w14:textId="7D0C6952" w:rsidR="00913904" w:rsidRPr="00333910" w:rsidRDefault="00913904"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優先調達法に基づき、障害者就労支援施設等からの優先調達に取り組んでいます。調達する各所管課での意識の</w:t>
      </w:r>
      <w:r w:rsidR="00D17937">
        <w:rPr>
          <w:rFonts w:hint="eastAsia"/>
          <w:sz w:val="21"/>
          <w:szCs w:val="21"/>
        </w:rPr>
        <w:t>醸成</w:t>
      </w:r>
      <w:r w:rsidRPr="00333910">
        <w:rPr>
          <w:rFonts w:hint="eastAsia"/>
          <w:sz w:val="21"/>
          <w:szCs w:val="21"/>
        </w:rPr>
        <w:t>と維持が今後も必要となっています。</w:t>
      </w:r>
      <w:r w:rsidR="00936742">
        <w:rPr>
          <w:rFonts w:hint="eastAsia"/>
          <w:sz w:val="21"/>
          <w:szCs w:val="21"/>
        </w:rPr>
        <w:t>（</w:t>
      </w:r>
      <w:r w:rsidR="00B84E6B" w:rsidRPr="00B84E6B">
        <w:rPr>
          <w:rFonts w:hint="eastAsia"/>
          <w:sz w:val="21"/>
          <w:szCs w:val="21"/>
        </w:rPr>
        <w:t>管財課</w:t>
      </w:r>
      <w:r w:rsidR="00B84E6B">
        <w:rPr>
          <w:rFonts w:hint="eastAsia"/>
          <w:sz w:val="21"/>
          <w:szCs w:val="21"/>
        </w:rPr>
        <w:t>、</w:t>
      </w:r>
      <w:r w:rsidR="00B84E6B" w:rsidRPr="00B84E6B">
        <w:rPr>
          <w:rFonts w:hint="eastAsia"/>
          <w:sz w:val="21"/>
          <w:szCs w:val="21"/>
        </w:rPr>
        <w:t>障害福祉課</w:t>
      </w:r>
      <w:r w:rsidR="00936742">
        <w:rPr>
          <w:rFonts w:hint="eastAsia"/>
          <w:sz w:val="21"/>
          <w:szCs w:val="21"/>
        </w:rPr>
        <w:t>）</w:t>
      </w:r>
    </w:p>
    <w:p w14:paraId="139DB530" w14:textId="77777777" w:rsidR="000569BC" w:rsidRPr="00913904" w:rsidRDefault="000569BC" w:rsidP="00F939C6">
      <w:pPr>
        <w:spacing w:before="180"/>
      </w:pPr>
    </w:p>
    <w:p w14:paraId="5147AC96" w14:textId="41F4A4CE" w:rsidR="00D70C73" w:rsidRDefault="00D70C73" w:rsidP="00F939C6">
      <w:pPr>
        <w:spacing w:before="180"/>
      </w:pPr>
      <w:r w:rsidRPr="00D70C73">
        <w:rPr>
          <w:rFonts w:hint="eastAsia"/>
        </w:rPr>
        <w:t>（２）生涯学習活動への支援と余暇活動の充実</w:t>
      </w:r>
    </w:p>
    <w:p w14:paraId="3EF823B8" w14:textId="60315C42" w:rsidR="00913904" w:rsidRPr="00333910" w:rsidRDefault="00D63F3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身近な地域での社会活動への参加促進として、</w:t>
      </w:r>
      <w:r w:rsidR="00913904" w:rsidRPr="00333910">
        <w:rPr>
          <w:rFonts w:hint="eastAsia"/>
          <w:sz w:val="21"/>
          <w:szCs w:val="21"/>
        </w:rPr>
        <w:t>にぎやかカーニバル、ぽかぽか春の集いなど、各福祉団体や実行委員会等</w:t>
      </w:r>
      <w:r w:rsidRPr="00333910">
        <w:rPr>
          <w:rFonts w:hint="eastAsia"/>
          <w:sz w:val="21"/>
          <w:szCs w:val="21"/>
        </w:rPr>
        <w:t>の</w:t>
      </w:r>
      <w:r w:rsidR="00913904" w:rsidRPr="00333910">
        <w:rPr>
          <w:rFonts w:hint="eastAsia"/>
          <w:sz w:val="21"/>
          <w:szCs w:val="21"/>
        </w:rPr>
        <w:t>主催</w:t>
      </w:r>
      <w:r w:rsidRPr="00333910">
        <w:rPr>
          <w:rFonts w:hint="eastAsia"/>
          <w:sz w:val="21"/>
          <w:szCs w:val="21"/>
        </w:rPr>
        <w:t>により実施</w:t>
      </w:r>
      <w:r w:rsidR="00913904" w:rsidRPr="00333910">
        <w:rPr>
          <w:rFonts w:hint="eastAsia"/>
          <w:sz w:val="21"/>
          <w:szCs w:val="21"/>
        </w:rPr>
        <w:t>されています。</w:t>
      </w:r>
      <w:r w:rsidR="00936742">
        <w:rPr>
          <w:rFonts w:hint="eastAsia"/>
          <w:sz w:val="21"/>
          <w:szCs w:val="21"/>
        </w:rPr>
        <w:t>（</w:t>
      </w:r>
      <w:r w:rsidR="00B84E6B" w:rsidRPr="00B84E6B">
        <w:rPr>
          <w:rFonts w:hint="eastAsia"/>
          <w:sz w:val="21"/>
          <w:szCs w:val="21"/>
        </w:rPr>
        <w:t>生涯学習課</w:t>
      </w:r>
      <w:r w:rsidR="00B84E6B">
        <w:rPr>
          <w:rFonts w:hint="eastAsia"/>
          <w:sz w:val="21"/>
          <w:szCs w:val="21"/>
        </w:rPr>
        <w:t>、</w:t>
      </w:r>
      <w:r w:rsidR="00B84E6B" w:rsidRPr="00B84E6B">
        <w:rPr>
          <w:rFonts w:hint="eastAsia"/>
          <w:sz w:val="21"/>
          <w:szCs w:val="21"/>
        </w:rPr>
        <w:t>さいわい福祉センター</w:t>
      </w:r>
      <w:r w:rsidR="00936742">
        <w:rPr>
          <w:rFonts w:hint="eastAsia"/>
          <w:sz w:val="21"/>
          <w:szCs w:val="21"/>
        </w:rPr>
        <w:t>）</w:t>
      </w:r>
    </w:p>
    <w:p w14:paraId="04717890" w14:textId="6EF4EDC2" w:rsidR="00913904" w:rsidRPr="00333910" w:rsidRDefault="00913904"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手話奉通訳者や障</w:t>
      </w:r>
      <w:r w:rsidR="00FA7650">
        <w:rPr>
          <w:rFonts w:hint="eastAsia"/>
          <w:sz w:val="21"/>
          <w:szCs w:val="21"/>
        </w:rPr>
        <w:t>害</w:t>
      </w:r>
      <w:r w:rsidRPr="00333910">
        <w:rPr>
          <w:rFonts w:hint="eastAsia"/>
          <w:sz w:val="21"/>
          <w:szCs w:val="21"/>
        </w:rPr>
        <w:t>者スポーツ指導員などの養成に取り組んでいます。いずれも継続して養成に取り組む必要があります。</w:t>
      </w:r>
      <w:r w:rsidR="00936742">
        <w:rPr>
          <w:rFonts w:hint="eastAsia"/>
          <w:sz w:val="21"/>
          <w:szCs w:val="21"/>
        </w:rPr>
        <w:t>（</w:t>
      </w:r>
      <w:r w:rsidR="00B84E6B" w:rsidRPr="00B84E6B">
        <w:rPr>
          <w:rFonts w:hint="eastAsia"/>
          <w:sz w:val="21"/>
          <w:szCs w:val="21"/>
        </w:rPr>
        <w:t>障害福祉課</w:t>
      </w:r>
      <w:r w:rsidR="00B84E6B">
        <w:rPr>
          <w:rFonts w:hint="eastAsia"/>
          <w:sz w:val="21"/>
          <w:szCs w:val="21"/>
        </w:rPr>
        <w:t>、</w:t>
      </w:r>
      <w:r w:rsidR="00B84E6B" w:rsidRPr="00B84E6B">
        <w:rPr>
          <w:rFonts w:hint="eastAsia"/>
          <w:sz w:val="21"/>
          <w:szCs w:val="21"/>
        </w:rPr>
        <w:t>生涯学習課</w:t>
      </w:r>
      <w:r w:rsidR="00936742">
        <w:rPr>
          <w:rFonts w:hint="eastAsia"/>
          <w:sz w:val="21"/>
          <w:szCs w:val="21"/>
        </w:rPr>
        <w:t>）</w:t>
      </w:r>
    </w:p>
    <w:p w14:paraId="6D05CDF0" w14:textId="77777777" w:rsidR="00913904" w:rsidRPr="00913904" w:rsidRDefault="00913904" w:rsidP="00913904">
      <w:pPr>
        <w:spacing w:before="180"/>
        <w:ind w:firstLineChars="100" w:firstLine="220"/>
      </w:pPr>
    </w:p>
    <w:p w14:paraId="293D69A1" w14:textId="594A8738" w:rsidR="00F939C6" w:rsidRDefault="00F939C6" w:rsidP="00F939C6">
      <w:pPr>
        <w:pStyle w:val="3"/>
      </w:pPr>
      <w:r>
        <w:rPr>
          <w:rFonts w:hint="eastAsia"/>
        </w:rPr>
        <w:t>基本目標</w:t>
      </w:r>
      <w:r w:rsidRPr="00F939C6">
        <w:rPr>
          <w:rFonts w:hint="eastAsia"/>
        </w:rPr>
        <w:t>６　心のバリアフリーの推進</w:t>
      </w:r>
    </w:p>
    <w:p w14:paraId="490E89FA" w14:textId="6D0C2D31" w:rsidR="00F939C6" w:rsidRPr="00333910" w:rsidRDefault="00D63F3C" w:rsidP="00333910">
      <w:pPr>
        <w:spacing w:before="180"/>
      </w:pPr>
      <w:r w:rsidRPr="00333910">
        <w:rPr>
          <w:rFonts w:hint="eastAsia"/>
        </w:rPr>
        <w:t>（１）全庁的な推進体制の確立</w:t>
      </w:r>
    </w:p>
    <w:p w14:paraId="072EA65E" w14:textId="3E236E9C" w:rsidR="00D63F3C" w:rsidRPr="00333910" w:rsidRDefault="00D63F3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障害者差別解消法の施行を受け、合理的配慮の提供に向けた、職員対応要領についての検討を行いました。この要領の普及と研修を実施しており、引き続き不当な差別の解消・合理的配慮の提供といった趣旨を職員に浸透させていくことが重要となっています。</w:t>
      </w:r>
      <w:r w:rsidR="00936742">
        <w:rPr>
          <w:rFonts w:hint="eastAsia"/>
          <w:sz w:val="21"/>
          <w:szCs w:val="21"/>
        </w:rPr>
        <w:t>（</w:t>
      </w:r>
      <w:r w:rsidR="00A8650C" w:rsidRPr="00CD63D9">
        <w:rPr>
          <w:rFonts w:hint="eastAsia"/>
          <w:sz w:val="21"/>
          <w:szCs w:val="21"/>
        </w:rPr>
        <w:t>職員課、</w:t>
      </w:r>
      <w:r w:rsidR="00B84E6B" w:rsidRPr="00CD63D9">
        <w:rPr>
          <w:rFonts w:hint="eastAsia"/>
          <w:sz w:val="21"/>
          <w:szCs w:val="21"/>
        </w:rPr>
        <w:t>障害福祉課</w:t>
      </w:r>
      <w:r w:rsidR="00936742">
        <w:rPr>
          <w:rFonts w:hint="eastAsia"/>
          <w:sz w:val="21"/>
          <w:szCs w:val="21"/>
        </w:rPr>
        <w:t>）</w:t>
      </w:r>
    </w:p>
    <w:p w14:paraId="1532362D" w14:textId="77777777" w:rsidR="00D63F3C" w:rsidRPr="00D63F3C" w:rsidRDefault="00D63F3C" w:rsidP="00D63F3C">
      <w:pPr>
        <w:widowControl/>
        <w:spacing w:before="180"/>
        <w:ind w:firstLineChars="100" w:firstLine="210"/>
        <w:jc w:val="left"/>
        <w:rPr>
          <w:color w:val="000000"/>
          <w:sz w:val="21"/>
          <w:szCs w:val="20"/>
        </w:rPr>
      </w:pPr>
    </w:p>
    <w:p w14:paraId="0A497C10" w14:textId="0FF09E30" w:rsidR="00D63F3C" w:rsidRPr="00333910" w:rsidRDefault="00D63F3C" w:rsidP="00333910">
      <w:pPr>
        <w:spacing w:before="180"/>
      </w:pPr>
      <w:r w:rsidRPr="00333910">
        <w:rPr>
          <w:rFonts w:hint="eastAsia"/>
        </w:rPr>
        <w:t>（２）市民への啓発事業の実施</w:t>
      </w:r>
    </w:p>
    <w:p w14:paraId="1CF14D17" w14:textId="6758254D" w:rsidR="00D63F3C" w:rsidRPr="00333910" w:rsidRDefault="00D63F3C" w:rsidP="000B115D">
      <w:pPr>
        <w:pStyle w:val="affff0"/>
        <w:numPr>
          <w:ilvl w:val="0"/>
          <w:numId w:val="25"/>
        </w:numPr>
        <w:pBdr>
          <w:left w:val="single" w:sz="36" w:space="4" w:color="808080" w:themeColor="background1" w:themeShade="80"/>
        </w:pBdr>
        <w:spacing w:beforeLines="50" w:before="180" w:line="240" w:lineRule="auto"/>
        <w:ind w:leftChars="0" w:left="490" w:hanging="201"/>
        <w:rPr>
          <w:sz w:val="21"/>
          <w:szCs w:val="21"/>
        </w:rPr>
      </w:pPr>
      <w:r w:rsidRPr="00333910">
        <w:rPr>
          <w:rFonts w:hint="eastAsia"/>
          <w:sz w:val="21"/>
          <w:szCs w:val="21"/>
        </w:rPr>
        <w:t>障害者による美術・工芸等の作品展の実施や、市内障害者施設との共催による夏祭りの開催、障害者週間での啓発事業に取り組んでいます。</w:t>
      </w:r>
      <w:r w:rsidRPr="00333910">
        <w:rPr>
          <w:sz w:val="21"/>
          <w:szCs w:val="21"/>
        </w:rPr>
        <w:t>作品の応募団体</w:t>
      </w:r>
      <w:r w:rsidRPr="00333910">
        <w:rPr>
          <w:rFonts w:hint="eastAsia"/>
          <w:sz w:val="21"/>
          <w:szCs w:val="21"/>
        </w:rPr>
        <w:t>の増加が課題となっているほか、各種イベントへの参加者増加のため広報について改善していく必要があります。</w:t>
      </w:r>
      <w:r w:rsidR="00936742">
        <w:rPr>
          <w:rFonts w:hint="eastAsia"/>
          <w:sz w:val="21"/>
          <w:szCs w:val="21"/>
        </w:rPr>
        <w:t>（</w:t>
      </w:r>
      <w:r w:rsidR="00B84E6B" w:rsidRPr="00CD63D9">
        <w:rPr>
          <w:rFonts w:hint="eastAsia"/>
          <w:sz w:val="21"/>
          <w:szCs w:val="21"/>
        </w:rPr>
        <w:t>企画調整課、</w:t>
      </w:r>
      <w:r w:rsidR="00A8650C" w:rsidRPr="00CD63D9">
        <w:rPr>
          <w:rFonts w:hint="eastAsia"/>
          <w:sz w:val="21"/>
          <w:szCs w:val="21"/>
        </w:rPr>
        <w:t>障害福祉課、</w:t>
      </w:r>
      <w:r w:rsidR="00B84E6B" w:rsidRPr="00CD63D9">
        <w:rPr>
          <w:rFonts w:hint="eastAsia"/>
          <w:sz w:val="21"/>
          <w:szCs w:val="21"/>
        </w:rPr>
        <w:t>社会福祉協議会</w:t>
      </w:r>
      <w:r w:rsidR="00936742">
        <w:rPr>
          <w:rFonts w:hint="eastAsia"/>
          <w:sz w:val="21"/>
          <w:szCs w:val="21"/>
        </w:rPr>
        <w:t>）</w:t>
      </w:r>
    </w:p>
    <w:p w14:paraId="194A780E" w14:textId="340A251A" w:rsidR="007908CD" w:rsidRDefault="007908CD">
      <w:pPr>
        <w:widowControl/>
        <w:spacing w:before="180"/>
        <w:jc w:val="left"/>
        <w:rPr>
          <w:color w:val="000000"/>
          <w:sz w:val="21"/>
          <w:szCs w:val="20"/>
        </w:rPr>
      </w:pPr>
      <w:r>
        <w:rPr>
          <w:color w:val="000000"/>
          <w:sz w:val="21"/>
          <w:szCs w:val="20"/>
        </w:rPr>
        <w:br w:type="page"/>
      </w:r>
    </w:p>
    <w:p w14:paraId="20324B66" w14:textId="77777777" w:rsidR="007908CD" w:rsidRDefault="007908CD" w:rsidP="007908CD">
      <w:pPr>
        <w:spacing w:before="180"/>
      </w:pPr>
      <w:r>
        <w:rPr>
          <w:noProof/>
        </w:rPr>
        <w:lastRenderedPageBreak/>
        <mc:AlternateContent>
          <mc:Choice Requires="wpg">
            <w:drawing>
              <wp:anchor distT="0" distB="0" distL="114300" distR="114300" simplePos="0" relativeHeight="251741184" behindDoc="1" locked="0" layoutInCell="1" allowOverlap="1" wp14:anchorId="6E471B75" wp14:editId="38F54E1E">
                <wp:simplePos x="0" y="0"/>
                <wp:positionH relativeFrom="column">
                  <wp:posOffset>-504190</wp:posOffset>
                </wp:positionH>
                <wp:positionV relativeFrom="paragraph">
                  <wp:posOffset>-501015</wp:posOffset>
                </wp:positionV>
                <wp:extent cx="6743880" cy="967752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743880" cy="9677520"/>
                          <a:chOff x="0" y="0"/>
                          <a:chExt cx="6743880" cy="9677520"/>
                        </a:xfrm>
                      </wpg:grpSpPr>
                      <wps:wsp>
                        <wps:cNvPr id="24" name="フレーム 24"/>
                        <wps:cNvSpPr>
                          <a:spLocks noChangeAspect="1"/>
                        </wps:cNvSpPr>
                        <wps:spPr>
                          <a:xfrm>
                            <a:off x="0" y="0"/>
                            <a:ext cx="6743880" cy="9677520"/>
                          </a:xfrm>
                          <a:prstGeom prst="frame">
                            <a:avLst>
                              <a:gd name="adj1" fmla="val 6371"/>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フレーム 25"/>
                        <wps:cNvSpPr>
                          <a:spLocks noChangeAspect="1"/>
                        </wps:cNvSpPr>
                        <wps:spPr>
                          <a:xfrm>
                            <a:off x="228600" y="243840"/>
                            <a:ext cx="6276975" cy="9182100"/>
                          </a:xfrm>
                          <a:prstGeom prst="frame">
                            <a:avLst>
                              <a:gd name="adj1" fmla="val 14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61F15D" id="グループ化 22" o:spid="_x0000_s1026" style="position:absolute;left:0;text-align:left;margin-left:-39.7pt;margin-top:-39.45pt;width:531pt;height:762pt;z-index:-251575296" coordsize="67438,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">
                <v:shape id="フレーム 24" o:spid="_x0000_s1027" style="position:absolute;width:67438;height:96775;visibility:visible;mso-wrap-style:square;v-text-anchor:middle" coordsize="6743880,96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" path="m,l6743880,r,9677520l,9677520,,xm429653,429653r,8818214l6314227,9247867r,-8818214l429653,429653xe" fillcolor="#a5a5a5 [2092]" stroked="f" strokeweight="1pt">
                  <v:stroke joinstyle="miter"/>
                  <v:path arrowok="t" o:connecttype="custom" o:connectlocs="0,0;6743880,0;6743880,9677520;0,9677520;0,0;429653,429653;429653,9247867;6314227,9247867;6314227,429653;429653,429653" o:connectangles="0,0,0,0,0,0,0,0,0,0"/>
                  <o:lock v:ext="edit" aspectratio="t"/>
                </v:shape>
                <v:shape id="フレーム 25" o:spid="_x0000_s1028" style="position:absolute;left:2286;top:2438;width:62769;height:91821;visibility:visible;mso-wrap-style:square;v-text-anchor:middle" coordsize="6276975,9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" path="m,l6276975,r,9182100l,9182100,,xm89196,89196r,9003708l6187779,9092904r,-9003708l89196,89196xe" fillcolor="white [3212]" stroked="f" strokeweight="1pt">
                  <v:stroke joinstyle="miter"/>
                  <v:path arrowok="t" o:connecttype="custom" o:connectlocs="0,0;6276975,0;6276975,9182100;0,9182100;0,0;89196,89196;89196,9092904;6187779,9092904;6187779,89196;89196,89196" o:connectangles="0,0,0,0,0,0,0,0,0,0"/>
                  <o:lock v:ext="edit" aspectratio="t"/>
                </v:shape>
              </v:group>
            </w:pict>
          </mc:Fallback>
        </mc:AlternateContent>
      </w:r>
    </w:p>
    <w:p w14:paraId="44835AA0" w14:textId="77777777" w:rsidR="007908CD" w:rsidRDefault="007908CD" w:rsidP="007908CD">
      <w:pPr>
        <w:spacing w:before="180"/>
      </w:pPr>
    </w:p>
    <w:p w14:paraId="7E388C68" w14:textId="77777777" w:rsidR="007908CD" w:rsidRDefault="007908CD" w:rsidP="007908CD">
      <w:pPr>
        <w:spacing w:before="180"/>
      </w:pPr>
    </w:p>
    <w:p w14:paraId="5A6F5B47" w14:textId="77777777" w:rsidR="007908CD" w:rsidRDefault="007908CD" w:rsidP="007908CD">
      <w:pPr>
        <w:spacing w:before="180"/>
      </w:pPr>
    </w:p>
    <w:p w14:paraId="7D0DA967" w14:textId="77777777" w:rsidR="007908CD" w:rsidRDefault="007908CD" w:rsidP="007908CD">
      <w:pPr>
        <w:spacing w:before="180"/>
      </w:pPr>
    </w:p>
    <w:p w14:paraId="1028C2DE" w14:textId="77777777" w:rsidR="007908CD" w:rsidRDefault="007908CD" w:rsidP="007908CD">
      <w:pPr>
        <w:spacing w:before="180"/>
      </w:pPr>
    </w:p>
    <w:p w14:paraId="06C8683D" w14:textId="77777777" w:rsidR="007908CD" w:rsidRDefault="007908CD" w:rsidP="007908CD">
      <w:pPr>
        <w:spacing w:before="180"/>
      </w:pPr>
    </w:p>
    <w:p w14:paraId="5153985E" w14:textId="77777777" w:rsidR="007908CD" w:rsidRDefault="007908CD" w:rsidP="007908CD">
      <w:pPr>
        <w:spacing w:before="180"/>
      </w:pPr>
    </w:p>
    <w:p w14:paraId="0F092E6F" w14:textId="77777777" w:rsidR="007908CD" w:rsidRPr="00907D3B" w:rsidRDefault="007908CD" w:rsidP="007908CD">
      <w:pPr>
        <w:spacing w:before="180"/>
      </w:pPr>
    </w:p>
    <w:p w14:paraId="58EC66F5" w14:textId="37B97F2F" w:rsidR="00907D3B" w:rsidRPr="00AD4026" w:rsidRDefault="00907D3B" w:rsidP="00470A3E">
      <w:pPr>
        <w:pStyle w:val="1"/>
        <w:spacing w:before="180"/>
      </w:pPr>
      <w:bookmarkStart w:id="31" w:name="_Toc49264653"/>
      <w:r w:rsidRPr="00AD4026">
        <w:rPr>
          <w:rFonts w:hint="eastAsia"/>
        </w:rPr>
        <w:t xml:space="preserve">第３章　</w:t>
      </w:r>
      <w:r w:rsidR="007908CD">
        <w:br/>
      </w:r>
      <w:r>
        <w:rPr>
          <w:rFonts w:hint="eastAsia"/>
        </w:rPr>
        <w:t>計画の基本的な考え方</w:t>
      </w:r>
      <w:bookmarkEnd w:id="31"/>
    </w:p>
    <w:p w14:paraId="307C87AB" w14:textId="77777777" w:rsidR="007908CD" w:rsidRDefault="007908CD">
      <w:pPr>
        <w:widowControl/>
        <w:spacing w:before="180"/>
        <w:jc w:val="left"/>
        <w:rPr>
          <w:rFonts w:ascii="BIZ UDゴシック" w:eastAsia="BIZ UDゴシック" w:hAnsi="BIZ UDゴシック" w:cs="Times New Roman"/>
          <w:b/>
          <w:bCs/>
          <w:noProof/>
          <w:color w:val="FFFFFF" w:themeColor="background1"/>
          <w:sz w:val="48"/>
          <w:szCs w:val="48"/>
        </w:rPr>
      </w:pPr>
      <w:r>
        <w:br w:type="page"/>
      </w:r>
    </w:p>
    <w:p w14:paraId="0036B5DA" w14:textId="346D7F1E" w:rsidR="00907D3B" w:rsidRDefault="00907D3B" w:rsidP="00470A3E">
      <w:pPr>
        <w:pStyle w:val="2"/>
        <w:spacing w:before="180"/>
      </w:pPr>
      <w:bookmarkStart w:id="32" w:name="_Toc49264654"/>
      <w:r w:rsidRPr="00470A3E">
        <w:rPr>
          <w:rFonts w:hint="eastAsia"/>
        </w:rPr>
        <w:lastRenderedPageBreak/>
        <w:t>１　基本理念</w:t>
      </w:r>
      <w:bookmarkEnd w:id="32"/>
    </w:p>
    <w:p w14:paraId="634DA8BD" w14:textId="05600CF3" w:rsidR="00E85650" w:rsidRDefault="00E85650" w:rsidP="00496FAD">
      <w:pPr>
        <w:spacing w:before="180"/>
        <w:ind w:firstLineChars="100" w:firstLine="220"/>
      </w:pPr>
      <w:r>
        <w:rPr>
          <w:rFonts w:hint="eastAsia"/>
        </w:rPr>
        <w:t>障害のある人が可能な限り住み慣れた地域で、自分らしく、いきいきと暮らしていくためには、医療・福祉・生活支援などが一体的に提供される仕組みづくりや、一人ひとりの社会参加を促すことが求められています。</w:t>
      </w:r>
    </w:p>
    <w:p w14:paraId="5D846693" w14:textId="22343D57" w:rsidR="00E85650" w:rsidRDefault="00E85650" w:rsidP="00496FAD">
      <w:pPr>
        <w:spacing w:before="180"/>
        <w:ind w:firstLineChars="100" w:firstLine="220"/>
      </w:pPr>
      <w:r>
        <w:rPr>
          <w:rFonts w:hint="eastAsia"/>
        </w:rPr>
        <w:t>そのためには、地域住民や地域の多様な主体が参画し、人と人、人と社会がつながり、一人ひとりが生きがいや役割を持ち、共に助け合う、地域共生社会の実現が重要です。</w:t>
      </w:r>
    </w:p>
    <w:p w14:paraId="0636BF38" w14:textId="77777777" w:rsidR="00E85650" w:rsidRDefault="00E85650" w:rsidP="00E85650">
      <w:pPr>
        <w:spacing w:before="180"/>
        <w:ind w:firstLineChars="100" w:firstLine="220"/>
      </w:pPr>
      <w:r>
        <w:rPr>
          <w:rFonts w:hint="eastAsia"/>
        </w:rPr>
        <w:t>本市では、長期総合計画において、</w:t>
      </w:r>
      <w:r>
        <w:t>まちづくりの主役である市民一人ひとりは、人と自然に寄り添い、力を合わせ、さまざまな場面で主体的に力を発揮し、共に創る「みんなが主役のまちづくり」を</w:t>
      </w:r>
      <w:r>
        <w:rPr>
          <w:rFonts w:hint="eastAsia"/>
        </w:rPr>
        <w:t>まちづくりの基本理念と定めています</w:t>
      </w:r>
      <w:r>
        <w:t>。</w:t>
      </w:r>
    </w:p>
    <w:p w14:paraId="3176899F" w14:textId="3891C598" w:rsidR="007B7B28" w:rsidRDefault="00B74217" w:rsidP="00E72959">
      <w:pPr>
        <w:spacing w:before="180"/>
        <w:ind w:firstLineChars="100" w:firstLine="220"/>
      </w:pPr>
      <w:r w:rsidRPr="00CD63D9">
        <w:rPr>
          <w:rFonts w:hint="eastAsia"/>
        </w:rPr>
        <w:t>このような方向性を踏まえ、</w:t>
      </w:r>
      <w:r w:rsidR="00E60D50" w:rsidRPr="00CD63D9">
        <w:rPr>
          <w:rFonts w:hint="eastAsia"/>
        </w:rPr>
        <w:t>障害のある人が、必要な支援を受けながら自らの決定に基づき社会のあら</w:t>
      </w:r>
      <w:r w:rsidR="004652D8" w:rsidRPr="00CD63D9">
        <w:rPr>
          <w:rFonts w:hint="eastAsia"/>
        </w:rPr>
        <w:t>ゆる活動に参加し、自らの能力を最大限発揮し自己実現できる、共に支えあう地域づくり</w:t>
      </w:r>
      <w:r w:rsidRPr="00CD63D9">
        <w:rPr>
          <w:rFonts w:hint="eastAsia"/>
        </w:rPr>
        <w:t>を目指し、本計画の基本理念を前回計画から引き継ぎ、「障害のある人が地域で安心して暮らすことができ、自らの意思で参加できるまち」とします。</w:t>
      </w:r>
    </w:p>
    <w:p w14:paraId="4B5627F1" w14:textId="77777777" w:rsidR="00E72959" w:rsidRPr="00B74217" w:rsidRDefault="00E72959" w:rsidP="00E72959">
      <w:pPr>
        <w:spacing w:before="180"/>
        <w:ind w:firstLineChars="100" w:firstLine="220"/>
      </w:pPr>
    </w:p>
    <w:p w14:paraId="1FDD1A6A" w14:textId="77777777" w:rsidR="00E60D50" w:rsidRPr="000B115D" w:rsidRDefault="00E60D50">
      <w:pPr>
        <w:spacing w:before="180"/>
        <w:ind w:firstLineChars="100" w:firstLine="360"/>
        <w:jc w:val="center"/>
        <w:rPr>
          <w:rFonts w:ascii="BIZ UDゴシック" w:eastAsia="BIZ UDゴシック" w:hAnsi="BIZ UDゴシック" w:cs="Times New Roman"/>
          <w:b/>
          <w:bCs/>
          <w:noProof/>
          <w:sz w:val="36"/>
          <w:szCs w:val="36"/>
        </w:rPr>
      </w:pPr>
      <w:r w:rsidRPr="000B115D">
        <w:rPr>
          <w:rFonts w:ascii="BIZ UDゴシック" w:eastAsia="BIZ UDゴシック" w:hAnsi="BIZ UDゴシック" w:cs="Times New Roman" w:hint="eastAsia"/>
          <w:b/>
          <w:bCs/>
          <w:noProof/>
          <w:sz w:val="36"/>
          <w:szCs w:val="36"/>
        </w:rPr>
        <w:t>障害のある人が地域で安心して暮らすことができ、</w:t>
      </w:r>
    </w:p>
    <w:p w14:paraId="70644891" w14:textId="68765D10" w:rsidR="00392EDF" w:rsidRPr="000B115D" w:rsidRDefault="00E60D50" w:rsidP="000B115D">
      <w:pPr>
        <w:spacing w:before="180"/>
        <w:ind w:firstLineChars="100" w:firstLine="360"/>
        <w:jc w:val="center"/>
        <w:rPr>
          <w:rFonts w:ascii="BIZ UDゴシック" w:eastAsia="BIZ UDゴシック" w:hAnsi="BIZ UDゴシック" w:cs="Times New Roman"/>
          <w:b/>
          <w:bCs/>
          <w:noProof/>
          <w:sz w:val="36"/>
          <w:szCs w:val="36"/>
        </w:rPr>
      </w:pPr>
      <w:r w:rsidRPr="000B115D">
        <w:rPr>
          <w:rFonts w:ascii="BIZ UDゴシック" w:eastAsia="BIZ UDゴシック" w:hAnsi="BIZ UDゴシック" w:cs="Times New Roman" w:hint="eastAsia"/>
          <w:b/>
          <w:bCs/>
          <w:noProof/>
          <w:sz w:val="36"/>
          <w:szCs w:val="36"/>
        </w:rPr>
        <w:t>自らの意思で参加できるまち</w:t>
      </w:r>
    </w:p>
    <w:p w14:paraId="058DCA44" w14:textId="77777777" w:rsidR="007B7B28" w:rsidRDefault="007B7B28" w:rsidP="007B7B28">
      <w:pPr>
        <w:spacing w:before="180"/>
      </w:pPr>
      <w:r>
        <w:br w:type="page"/>
      </w:r>
      <w:bookmarkStart w:id="33" w:name="OLE_LINK12"/>
    </w:p>
    <w:p w14:paraId="2B95594A" w14:textId="24F09974" w:rsidR="007B7B28" w:rsidRDefault="007B7B28" w:rsidP="007731E2">
      <w:pPr>
        <w:pStyle w:val="2"/>
        <w:spacing w:before="180"/>
        <w:rPr>
          <w:rFonts w:ascii="ＭＳ ゴシック" w:eastAsia="ＭＳ ゴシック" w:hAnsi="ＭＳ ゴシック"/>
        </w:rPr>
      </w:pPr>
      <w:bookmarkStart w:id="34" w:name="_Toc49264655"/>
      <w:r>
        <w:rPr>
          <w:rFonts w:hint="eastAsia"/>
        </w:rPr>
        <w:lastRenderedPageBreak/>
        <w:t>２　基本的視点</w:t>
      </w:r>
      <w:bookmarkEnd w:id="34"/>
    </w:p>
    <w:bookmarkEnd w:id="33"/>
    <w:p w14:paraId="1B8F2368" w14:textId="77777777" w:rsidR="007B7B28" w:rsidRDefault="007B7B28" w:rsidP="007731E2">
      <w:pPr>
        <w:spacing w:before="180"/>
        <w:ind w:firstLineChars="100" w:firstLine="220"/>
      </w:pPr>
      <w:r>
        <w:rPr>
          <w:rFonts w:hint="eastAsia"/>
        </w:rPr>
        <w:t>この基本理念に基づき、本計画に基づく施策の推進にあたっては、次の３つの施策横断的な視点を設定します。</w:t>
      </w:r>
    </w:p>
    <w:p w14:paraId="5D4E171C" w14:textId="77777777" w:rsidR="007B7B28" w:rsidRDefault="007B7B28" w:rsidP="007731E2">
      <w:pPr>
        <w:spacing w:before="180"/>
        <w:ind w:firstLineChars="100" w:firstLine="220"/>
      </w:pPr>
    </w:p>
    <w:p w14:paraId="17D96E35" w14:textId="3D3BB9FA" w:rsidR="007B7B28" w:rsidRDefault="007B7B28" w:rsidP="007731E2">
      <w:pPr>
        <w:pStyle w:val="3"/>
      </w:pPr>
      <w:r>
        <w:rPr>
          <w:rFonts w:hint="eastAsia"/>
        </w:rPr>
        <w:t>（１）自己実現を図るための支援を切れ目なく行う</w:t>
      </w:r>
    </w:p>
    <w:p w14:paraId="0B65A35A" w14:textId="77777777" w:rsidR="007B7B28" w:rsidRDefault="007B7B28" w:rsidP="007731E2">
      <w:pPr>
        <w:spacing w:before="180"/>
        <w:ind w:firstLineChars="100" w:firstLine="220"/>
      </w:pPr>
      <w:r>
        <w:rPr>
          <w:rFonts w:hint="eastAsia"/>
        </w:rPr>
        <w:t>障害のある人が必要とする障害福祉サービスをはじめとした各種支援を受けることができるよう、一人ひとりの生活ニーズやライフステージに合わせた支援を行い、本人にとっての選択の幅を広げ、切れ目のない支援を行います。</w:t>
      </w:r>
    </w:p>
    <w:p w14:paraId="6DFDAA1F" w14:textId="77777777" w:rsidR="007B7B28" w:rsidRDefault="007B7B28" w:rsidP="007731E2">
      <w:pPr>
        <w:spacing w:before="180"/>
        <w:ind w:firstLineChars="100" w:firstLine="220"/>
      </w:pPr>
    </w:p>
    <w:p w14:paraId="37746092" w14:textId="375A868F" w:rsidR="007B7B28" w:rsidRDefault="007B7B28" w:rsidP="007731E2">
      <w:pPr>
        <w:pStyle w:val="3"/>
      </w:pPr>
      <w:r>
        <w:rPr>
          <w:rFonts w:hint="eastAsia"/>
        </w:rPr>
        <w:t>（２）障害があっても安心して暮らせるまちづくりを進める</w:t>
      </w:r>
    </w:p>
    <w:p w14:paraId="06A99DE1" w14:textId="77777777" w:rsidR="007B7B28" w:rsidRPr="007731E2" w:rsidRDefault="007B7B28" w:rsidP="007731E2">
      <w:pPr>
        <w:spacing w:before="180"/>
        <w:ind w:firstLineChars="100" w:firstLine="220"/>
      </w:pPr>
      <w:r w:rsidRPr="007731E2">
        <w:rPr>
          <w:rFonts w:hint="eastAsia"/>
        </w:rPr>
        <w:t>障害者にとっての安全は、障害の有無にかかわらず、社会全体の安全につながります。障害があっても、地域で安心して生活できるよう、公共施設等のハード面とともに、情報提供面のバリアフリーを進めていきます。</w:t>
      </w:r>
    </w:p>
    <w:p w14:paraId="7636D028" w14:textId="77777777" w:rsidR="007B7B28" w:rsidRDefault="007B7B28" w:rsidP="007731E2">
      <w:pPr>
        <w:spacing w:before="180"/>
        <w:ind w:firstLineChars="100" w:firstLine="220"/>
      </w:pPr>
    </w:p>
    <w:p w14:paraId="2FDC921B" w14:textId="4C6CA2CC" w:rsidR="007B7B28" w:rsidRDefault="007B7B28" w:rsidP="007731E2">
      <w:pPr>
        <w:pStyle w:val="3"/>
      </w:pPr>
      <w:r>
        <w:rPr>
          <w:rFonts w:hint="eastAsia"/>
        </w:rPr>
        <w:t>（３）共に支え合う地域づくりを進める</w:t>
      </w:r>
    </w:p>
    <w:p w14:paraId="3BDDEE26" w14:textId="7A3ECE22" w:rsidR="007B7B28" w:rsidRPr="007731E2" w:rsidRDefault="007B7B28" w:rsidP="007731E2">
      <w:pPr>
        <w:spacing w:before="180"/>
        <w:ind w:firstLineChars="100" w:firstLine="220"/>
      </w:pPr>
      <w:r w:rsidRPr="007731E2">
        <w:rPr>
          <w:rFonts w:hint="eastAsia"/>
        </w:rPr>
        <w:t>障害者が地域の人々から気軽に必要な支援を受けられるためには、日常的な「つながり」を深めていくことが必要です。そして</w:t>
      </w:r>
      <w:r w:rsidR="007731E2">
        <w:rPr>
          <w:rFonts w:hint="eastAsia"/>
        </w:rPr>
        <w:t>、</w:t>
      </w:r>
      <w:r w:rsidRPr="007731E2">
        <w:rPr>
          <w:rFonts w:hint="eastAsia"/>
        </w:rPr>
        <w:t>障害があっても地域活動の担い手として参加できることが、障害者にとっての生き甲斐となります。</w:t>
      </w:r>
      <w:r w:rsidR="006942F5">
        <w:rPr>
          <w:rFonts w:hint="eastAsia"/>
        </w:rPr>
        <w:t>本市の</w:t>
      </w:r>
      <w:r w:rsidRPr="007731E2">
        <w:rPr>
          <w:rFonts w:hint="eastAsia"/>
        </w:rPr>
        <w:t>地域福祉計画の理念「新たな“つながり”づくり」を実現していくため、障害の有無を超えて、共に支え合う地域づくりを進めます。</w:t>
      </w:r>
    </w:p>
    <w:p w14:paraId="4C060790" w14:textId="77777777" w:rsidR="007B7B28" w:rsidRPr="006942F5" w:rsidRDefault="007B7B28" w:rsidP="007B7B28">
      <w:pPr>
        <w:pStyle w:val="af0"/>
        <w:spacing w:before="180"/>
        <w:ind w:left="330" w:right="110"/>
      </w:pPr>
    </w:p>
    <w:p w14:paraId="1E5CFE66" w14:textId="77777777" w:rsidR="007B7B28" w:rsidRDefault="007B7B28" w:rsidP="007B7B28">
      <w:pPr>
        <w:spacing w:before="180"/>
      </w:pPr>
    </w:p>
    <w:p w14:paraId="67B26D20" w14:textId="62085838" w:rsidR="007908CD" w:rsidRDefault="007908CD">
      <w:pPr>
        <w:widowControl/>
        <w:spacing w:before="180"/>
        <w:jc w:val="left"/>
      </w:pPr>
      <w:r>
        <w:br w:type="page"/>
      </w:r>
    </w:p>
    <w:p w14:paraId="4D95B8E7" w14:textId="2A7F1090" w:rsidR="00907D3B" w:rsidRDefault="00907D3B" w:rsidP="00470A3E">
      <w:pPr>
        <w:pStyle w:val="2"/>
        <w:spacing w:before="180"/>
      </w:pPr>
      <w:bookmarkStart w:id="35" w:name="_Toc49264656"/>
      <w:r w:rsidRPr="00470A3E">
        <w:rPr>
          <w:rFonts w:hint="eastAsia"/>
        </w:rPr>
        <w:lastRenderedPageBreak/>
        <w:t>３　基本目標</w:t>
      </w:r>
      <w:bookmarkEnd w:id="35"/>
    </w:p>
    <w:p w14:paraId="13EE4ACF" w14:textId="2F370DE4" w:rsidR="001D168F" w:rsidRDefault="001D168F" w:rsidP="001D168F">
      <w:pPr>
        <w:pStyle w:val="3"/>
      </w:pPr>
      <w:r>
        <w:rPr>
          <w:rFonts w:hint="eastAsia"/>
        </w:rPr>
        <w:t>基本目標１　相談支援体制の充実</w:t>
      </w:r>
    </w:p>
    <w:p w14:paraId="5A9617CB" w14:textId="77777777" w:rsidR="00491CC6" w:rsidRDefault="00491CC6" w:rsidP="009D29C1">
      <w:pPr>
        <w:spacing w:before="180"/>
        <w:ind w:firstLineChars="100" w:firstLine="220"/>
      </w:pPr>
      <w:r w:rsidRPr="00491CC6">
        <w:rPr>
          <w:rFonts w:hint="eastAsia"/>
        </w:rPr>
        <w:t>平成</w:t>
      </w:r>
      <w:r w:rsidRPr="00491CC6">
        <w:t>30年の社会福祉法の改正により、</w:t>
      </w:r>
      <w:r>
        <w:rPr>
          <w:rFonts w:hint="eastAsia"/>
        </w:rPr>
        <w:t>多様化・複雑化する地域生活課題に対応するため、これまでの分野の垣根を超えて各機関が横断的に連携して課題解決に取り組む</w:t>
      </w:r>
      <w:r w:rsidRPr="00491CC6">
        <w:t>包括的な支援体制の構築が求められています。</w:t>
      </w:r>
    </w:p>
    <w:p w14:paraId="37B8AB4F" w14:textId="4C18D768" w:rsidR="001D168F" w:rsidRDefault="00491CC6" w:rsidP="00491CC6">
      <w:pPr>
        <w:spacing w:before="180"/>
        <w:ind w:firstLineChars="100" w:firstLine="220"/>
      </w:pPr>
      <w:r>
        <w:rPr>
          <w:rFonts w:hint="eastAsia"/>
        </w:rPr>
        <w:t>そのため、認知度の低くなっている相談機関の周知普及に</w:t>
      </w:r>
      <w:r w:rsidR="00CD2A7E">
        <w:rPr>
          <w:rFonts w:hint="eastAsia"/>
        </w:rPr>
        <w:t>引き続き</w:t>
      </w:r>
      <w:r>
        <w:rPr>
          <w:rFonts w:hint="eastAsia"/>
        </w:rPr>
        <w:t>努めるとともに、相談支援事業所への支援や、研修会の実施等を通じた</w:t>
      </w:r>
      <w:r w:rsidR="001D168F">
        <w:t>相談員のスキルアップを支援します。</w:t>
      </w:r>
      <w:r w:rsidR="009D29C1">
        <w:rPr>
          <w:rFonts w:hint="eastAsia"/>
        </w:rPr>
        <w:t>また、</w:t>
      </w:r>
      <w:r w:rsidR="001D168F">
        <w:rPr>
          <w:rFonts w:hint="eastAsia"/>
        </w:rPr>
        <w:t>保健</w:t>
      </w:r>
      <w:r>
        <w:rPr>
          <w:rFonts w:hint="eastAsia"/>
        </w:rPr>
        <w:t>、福祉</w:t>
      </w:r>
      <w:r w:rsidR="001D168F">
        <w:rPr>
          <w:rFonts w:hint="eastAsia"/>
        </w:rPr>
        <w:t>、教育、</w:t>
      </w:r>
      <w:r>
        <w:rPr>
          <w:rFonts w:hint="eastAsia"/>
        </w:rPr>
        <w:t>労働</w:t>
      </w:r>
      <w:r w:rsidR="001D168F">
        <w:rPr>
          <w:rFonts w:hint="eastAsia"/>
        </w:rPr>
        <w:t>などの</w:t>
      </w:r>
      <w:r>
        <w:rPr>
          <w:rFonts w:hint="eastAsia"/>
        </w:rPr>
        <w:t>分野横断的な連携</w:t>
      </w:r>
      <w:r w:rsidR="009D29C1">
        <w:rPr>
          <w:rFonts w:hint="eastAsia"/>
        </w:rPr>
        <w:t>体制を強化し</w:t>
      </w:r>
      <w:r w:rsidR="001D168F">
        <w:rPr>
          <w:rFonts w:hint="eastAsia"/>
        </w:rPr>
        <w:t>、</w:t>
      </w:r>
      <w:r w:rsidR="009D29C1">
        <w:rPr>
          <w:rFonts w:hint="eastAsia"/>
        </w:rPr>
        <w:t>多様化・複雑化する</w:t>
      </w:r>
      <w:r>
        <w:rPr>
          <w:rFonts w:hint="eastAsia"/>
        </w:rPr>
        <w:t>地域生活課題</w:t>
      </w:r>
      <w:r w:rsidR="009D29C1">
        <w:rPr>
          <w:rFonts w:hint="eastAsia"/>
        </w:rPr>
        <w:t>に応じることができる</w:t>
      </w:r>
      <w:r>
        <w:rPr>
          <w:rFonts w:hint="eastAsia"/>
        </w:rPr>
        <w:t>相談支援体制の充実</w:t>
      </w:r>
      <w:r w:rsidR="001D168F">
        <w:rPr>
          <w:rFonts w:hint="eastAsia"/>
        </w:rPr>
        <w:t>を目指します。</w:t>
      </w:r>
    </w:p>
    <w:p w14:paraId="4D6BDF36" w14:textId="77777777" w:rsidR="009D29C1" w:rsidRPr="00491CC6" w:rsidRDefault="009D29C1" w:rsidP="000B115D">
      <w:pPr>
        <w:spacing w:beforeLines="0" w:before="0"/>
        <w:ind w:firstLineChars="100" w:firstLine="220"/>
      </w:pPr>
    </w:p>
    <w:p w14:paraId="1A63F5FF" w14:textId="5F3D9F72" w:rsidR="001D168F" w:rsidRDefault="001D168F" w:rsidP="001D168F">
      <w:pPr>
        <w:pStyle w:val="3"/>
      </w:pPr>
      <w:r>
        <w:rPr>
          <w:rFonts w:hint="eastAsia"/>
        </w:rPr>
        <w:t>基本目標２　地域生活を支援するサービス基盤の充実</w:t>
      </w:r>
    </w:p>
    <w:p w14:paraId="5472A827" w14:textId="4B3E48DD" w:rsidR="004F6341" w:rsidRDefault="001D168F" w:rsidP="004F6341">
      <w:pPr>
        <w:spacing w:before="180"/>
        <w:ind w:firstLineChars="100" w:firstLine="220"/>
      </w:pPr>
      <w:r w:rsidRPr="001D168F">
        <w:rPr>
          <w:rFonts w:hint="eastAsia"/>
        </w:rPr>
        <w:t>障害</w:t>
      </w:r>
      <w:r w:rsidR="00803DD7">
        <w:rPr>
          <w:rFonts w:hint="eastAsia"/>
        </w:rPr>
        <w:t>のある人</w:t>
      </w:r>
      <w:r w:rsidRPr="001D168F">
        <w:rPr>
          <w:rFonts w:hint="eastAsia"/>
        </w:rPr>
        <w:t>が住み慣れた地域で</w:t>
      </w:r>
      <w:r w:rsidR="00803DD7">
        <w:rPr>
          <w:rFonts w:hint="eastAsia"/>
        </w:rPr>
        <w:t>安心して</w:t>
      </w:r>
      <w:r w:rsidRPr="001D168F">
        <w:rPr>
          <w:rFonts w:hint="eastAsia"/>
        </w:rPr>
        <w:t>暮らしていくためには、主体的に必要なサービスを選択できるよう、</w:t>
      </w:r>
      <w:r w:rsidR="00AC553A">
        <w:rPr>
          <w:rFonts w:hint="eastAsia"/>
        </w:rPr>
        <w:t>各種福祉</w:t>
      </w:r>
      <w:r w:rsidRPr="001D168F">
        <w:rPr>
          <w:rFonts w:hint="eastAsia"/>
        </w:rPr>
        <w:t>サービス、在宅療養を支える医療サービスを障害特性に合わせて総合的に提供することが必要です。</w:t>
      </w:r>
    </w:p>
    <w:p w14:paraId="07E0F4DB" w14:textId="5AADC605" w:rsidR="001D168F" w:rsidRDefault="00AC553A" w:rsidP="004F6341">
      <w:pPr>
        <w:spacing w:before="180"/>
        <w:ind w:firstLineChars="100" w:firstLine="220"/>
      </w:pPr>
      <w:r>
        <w:rPr>
          <w:rFonts w:hint="eastAsia"/>
        </w:rPr>
        <w:t>アンケート結果では、</w:t>
      </w:r>
      <w:r w:rsidRPr="00AC553A">
        <w:rPr>
          <w:rFonts w:hint="eastAsia"/>
        </w:rPr>
        <w:t>現在の暮らし方は家族と同居が７割で最も高く</w:t>
      </w:r>
      <w:r>
        <w:rPr>
          <w:rFonts w:hint="eastAsia"/>
        </w:rPr>
        <w:t>、</w:t>
      </w:r>
      <w:r w:rsidRPr="00AC553A">
        <w:rPr>
          <w:rFonts w:hint="eastAsia"/>
        </w:rPr>
        <w:t>今後の希望も同様の傾向になって</w:t>
      </w:r>
      <w:r w:rsidR="00CD2A7E">
        <w:rPr>
          <w:rFonts w:hint="eastAsia"/>
        </w:rPr>
        <w:t>いることから</w:t>
      </w:r>
      <w:r w:rsidRPr="00AC553A">
        <w:rPr>
          <w:rFonts w:hint="eastAsia"/>
        </w:rPr>
        <w:t>、地域で安心して生活</w:t>
      </w:r>
      <w:r>
        <w:rPr>
          <w:rFonts w:hint="eastAsia"/>
        </w:rPr>
        <w:t>するためのサービスの</w:t>
      </w:r>
      <w:r w:rsidR="00CD2A7E">
        <w:rPr>
          <w:rFonts w:hint="eastAsia"/>
        </w:rPr>
        <w:t>確保、</w:t>
      </w:r>
      <w:r>
        <w:rPr>
          <w:rFonts w:hint="eastAsia"/>
        </w:rPr>
        <w:t>質の向上や、介助する家族等の負担軽減に向けた支援</w:t>
      </w:r>
      <w:r w:rsidR="00CD2A7E">
        <w:rPr>
          <w:rFonts w:hint="eastAsia"/>
        </w:rPr>
        <w:t>に取り組みます</w:t>
      </w:r>
      <w:r w:rsidRPr="00AC553A">
        <w:rPr>
          <w:rFonts w:hint="eastAsia"/>
        </w:rPr>
        <w:t>。</w:t>
      </w:r>
      <w:r w:rsidR="001D168F" w:rsidRPr="001D168F">
        <w:rPr>
          <w:rFonts w:hint="eastAsia"/>
        </w:rPr>
        <w:t>また、年金、医療費助成、各種手当</w:t>
      </w:r>
      <w:r w:rsidR="00C953A6">
        <w:rPr>
          <w:rFonts w:hint="eastAsia"/>
        </w:rPr>
        <w:t>に</w:t>
      </w:r>
      <w:r w:rsidR="00635D7E">
        <w:rPr>
          <w:rFonts w:hint="eastAsia"/>
        </w:rPr>
        <w:t>ついて</w:t>
      </w:r>
      <w:r w:rsidR="00C953A6">
        <w:rPr>
          <w:rFonts w:hint="eastAsia"/>
        </w:rPr>
        <w:t>受給につながるよう、</w:t>
      </w:r>
      <w:r w:rsidR="00635D7E">
        <w:rPr>
          <w:rFonts w:hint="eastAsia"/>
        </w:rPr>
        <w:t>制度の周知、</w:t>
      </w:r>
      <w:r w:rsidR="00C953A6" w:rsidRPr="00C953A6">
        <w:rPr>
          <w:rFonts w:hint="eastAsia"/>
        </w:rPr>
        <w:t>相談</w:t>
      </w:r>
      <w:r w:rsidR="00635D7E">
        <w:rPr>
          <w:rFonts w:hint="eastAsia"/>
        </w:rPr>
        <w:t>・申請等の支援に努めます</w:t>
      </w:r>
      <w:r w:rsidR="00C953A6" w:rsidRPr="00C953A6">
        <w:rPr>
          <w:rFonts w:hint="eastAsia"/>
        </w:rPr>
        <w:t>。</w:t>
      </w:r>
    </w:p>
    <w:p w14:paraId="1CEB720F" w14:textId="77777777" w:rsidR="001D168F" w:rsidRDefault="001D168F" w:rsidP="000B115D">
      <w:pPr>
        <w:spacing w:beforeLines="0" w:before="0"/>
        <w:ind w:firstLineChars="100" w:firstLine="220"/>
      </w:pPr>
    </w:p>
    <w:p w14:paraId="67AB377B" w14:textId="6EAE2084" w:rsidR="00AF0AE0" w:rsidRDefault="001D168F" w:rsidP="001D168F">
      <w:pPr>
        <w:pStyle w:val="3"/>
      </w:pPr>
      <w:r>
        <w:rPr>
          <w:rFonts w:hint="eastAsia"/>
        </w:rPr>
        <w:t>基本目標３　障害児への療育と特別支援教育の充実</w:t>
      </w:r>
    </w:p>
    <w:p w14:paraId="50C498A5" w14:textId="78F27136" w:rsidR="00106BB2" w:rsidRDefault="00AC553A" w:rsidP="00E22680">
      <w:pPr>
        <w:spacing w:before="180"/>
        <w:ind w:firstLineChars="100" w:firstLine="220"/>
      </w:pPr>
      <w:r>
        <w:rPr>
          <w:rFonts w:hint="eastAsia"/>
        </w:rPr>
        <w:t>本市</w:t>
      </w:r>
      <w:r w:rsidR="00106BB2">
        <w:rPr>
          <w:rFonts w:hint="eastAsia"/>
        </w:rPr>
        <w:t>において、</w:t>
      </w:r>
      <w:r w:rsidR="00106BB2" w:rsidRPr="00106BB2">
        <w:rPr>
          <w:rFonts w:hint="eastAsia"/>
        </w:rPr>
        <w:t>特別な支援を要する子どもは増加傾向にあ</w:t>
      </w:r>
      <w:r w:rsidR="00106BB2">
        <w:rPr>
          <w:rFonts w:hint="eastAsia"/>
        </w:rPr>
        <w:t>り、</w:t>
      </w:r>
      <w:r w:rsidR="006D45BB">
        <w:rPr>
          <w:rFonts w:hint="eastAsia"/>
        </w:rPr>
        <w:t>障害の特性や発達段階に応じた切れ目のない療育・教育体制が重要となっています</w:t>
      </w:r>
      <w:r w:rsidR="009D29C1">
        <w:rPr>
          <w:rFonts w:hint="eastAsia"/>
        </w:rPr>
        <w:t>。</w:t>
      </w:r>
    </w:p>
    <w:p w14:paraId="26E24D6A" w14:textId="1E0F9084" w:rsidR="00E22680" w:rsidRDefault="00106BB2" w:rsidP="00E22680">
      <w:pPr>
        <w:spacing w:before="180"/>
        <w:ind w:firstLineChars="100" w:firstLine="220"/>
      </w:pPr>
      <w:r>
        <w:rPr>
          <w:rFonts w:hint="eastAsia"/>
        </w:rPr>
        <w:t>そのため、各種健診を通じた</w:t>
      </w:r>
      <w:r w:rsidRPr="00106BB2">
        <w:rPr>
          <w:rFonts w:hint="eastAsia"/>
        </w:rPr>
        <w:t>発育・発達状況</w:t>
      </w:r>
      <w:r>
        <w:rPr>
          <w:rFonts w:hint="eastAsia"/>
        </w:rPr>
        <w:t>の確認</w:t>
      </w:r>
      <w:r w:rsidR="00CD2A7E">
        <w:rPr>
          <w:rFonts w:hint="eastAsia"/>
        </w:rPr>
        <w:t>のほか</w:t>
      </w:r>
      <w:r w:rsidR="009D29C1">
        <w:rPr>
          <w:rFonts w:hint="eastAsia"/>
        </w:rPr>
        <w:t>、</w:t>
      </w:r>
      <w:r>
        <w:rPr>
          <w:rFonts w:hint="eastAsia"/>
        </w:rPr>
        <w:t>保護者や</w:t>
      </w:r>
      <w:r w:rsidR="009D29C1">
        <w:rPr>
          <w:rFonts w:hint="eastAsia"/>
        </w:rPr>
        <w:t>保育</w:t>
      </w:r>
      <w:r>
        <w:rPr>
          <w:rFonts w:hint="eastAsia"/>
        </w:rPr>
        <w:t>・教育</w:t>
      </w:r>
      <w:r w:rsidR="009D29C1">
        <w:rPr>
          <w:rFonts w:hint="eastAsia"/>
        </w:rPr>
        <w:t>施設</w:t>
      </w:r>
      <w:r>
        <w:rPr>
          <w:rFonts w:hint="eastAsia"/>
        </w:rPr>
        <w:t>、保健医療機関</w:t>
      </w:r>
      <w:r w:rsidR="009D29C1">
        <w:rPr>
          <w:rFonts w:hint="eastAsia"/>
        </w:rPr>
        <w:t>との</w:t>
      </w:r>
      <w:r>
        <w:rPr>
          <w:rFonts w:hint="eastAsia"/>
        </w:rPr>
        <w:t>連携強化に努め</w:t>
      </w:r>
      <w:r w:rsidR="009D29C1">
        <w:rPr>
          <w:rFonts w:hint="eastAsia"/>
        </w:rPr>
        <w:t>、</w:t>
      </w:r>
      <w:r>
        <w:rPr>
          <w:rFonts w:hint="eastAsia"/>
        </w:rPr>
        <w:t>障害の早期発見・</w:t>
      </w:r>
      <w:r w:rsidR="009D29C1">
        <w:rPr>
          <w:rFonts w:hint="eastAsia"/>
        </w:rPr>
        <w:t>早期療育を推進します。</w:t>
      </w:r>
    </w:p>
    <w:p w14:paraId="58D3A3A5" w14:textId="77777777" w:rsidR="00E237BE" w:rsidRPr="00E237BE" w:rsidRDefault="00E237BE" w:rsidP="00E237BE">
      <w:pPr>
        <w:spacing w:before="180"/>
        <w:ind w:firstLineChars="100" w:firstLine="220"/>
      </w:pPr>
      <w:r>
        <w:rPr>
          <w:rFonts w:hint="eastAsia"/>
        </w:rPr>
        <w:t>また、発達に課題をもつ子どもが必要なサービスを受けられる環境整備のほか、障害のある子ど</w:t>
      </w:r>
      <w:r w:rsidRPr="00E237BE">
        <w:rPr>
          <w:rFonts w:hint="eastAsia"/>
        </w:rPr>
        <w:t>もと障害のない子どもが、可能な限り共に学ぶ場や機会の拡充に努めるとともに、医療的ケア児が地域で安心して暮らしていくため、必要な支援が提供できるようコーディネーター機能等の推進に努めます。</w:t>
      </w:r>
    </w:p>
    <w:p w14:paraId="1B3D72B1" w14:textId="5B185D20" w:rsidR="00E237BE" w:rsidRDefault="00E237BE" w:rsidP="00E237BE">
      <w:pPr>
        <w:spacing w:before="180"/>
        <w:ind w:firstLineChars="100" w:firstLine="220"/>
        <w:rPr>
          <w:kern w:val="0"/>
        </w:rPr>
      </w:pPr>
      <w:r w:rsidRPr="00E237BE">
        <w:rPr>
          <w:rFonts w:hint="eastAsia"/>
          <w:kern w:val="0"/>
        </w:rPr>
        <w:t>さらに、保育園、学童保育所では、児童発達支援センターわかくさ学園等の専門機関や施設と連</w:t>
      </w:r>
      <w:r w:rsidRPr="00E237BE">
        <w:rPr>
          <w:rFonts w:hint="eastAsia"/>
          <w:kern w:val="0"/>
        </w:rPr>
        <w:lastRenderedPageBreak/>
        <w:t>携し、集団保育における障害児保育を実施するための体制の充実を図ります。</w:t>
      </w:r>
      <w:bookmarkStart w:id="36" w:name="_GoBack"/>
      <w:bookmarkEnd w:id="36"/>
    </w:p>
    <w:p w14:paraId="2752F97C" w14:textId="77777777" w:rsidR="00E237BE" w:rsidRPr="00E237BE" w:rsidRDefault="00E237BE" w:rsidP="00E237BE">
      <w:pPr>
        <w:spacing w:before="180"/>
        <w:rPr>
          <w:rFonts w:hint="eastAsia"/>
          <w:kern w:val="0"/>
        </w:rPr>
      </w:pPr>
    </w:p>
    <w:p w14:paraId="4820CB88" w14:textId="2712E73A" w:rsidR="001D168F" w:rsidRDefault="001D168F" w:rsidP="001D168F">
      <w:pPr>
        <w:pStyle w:val="3"/>
      </w:pPr>
      <w:r>
        <w:rPr>
          <w:rFonts w:hint="eastAsia"/>
        </w:rPr>
        <w:t>基本目標</w:t>
      </w:r>
      <w:r w:rsidR="004652D8">
        <w:rPr>
          <w:rFonts w:hint="eastAsia"/>
        </w:rPr>
        <w:t>４　地域で</w:t>
      </w:r>
      <w:r w:rsidR="004652D8" w:rsidRPr="00CD63D9">
        <w:rPr>
          <w:rFonts w:hint="eastAsia"/>
        </w:rPr>
        <w:t>共に</w:t>
      </w:r>
      <w:r w:rsidRPr="001D168F">
        <w:rPr>
          <w:rFonts w:hint="eastAsia"/>
        </w:rPr>
        <w:t>暮らす環境づくり</w:t>
      </w:r>
    </w:p>
    <w:p w14:paraId="28206C2F" w14:textId="570D393D" w:rsidR="00DD2DDC" w:rsidRDefault="00DD2DDC" w:rsidP="00E22680">
      <w:pPr>
        <w:spacing w:before="180"/>
        <w:ind w:firstLineChars="100" w:firstLine="220"/>
      </w:pPr>
      <w:r>
        <w:rPr>
          <w:rFonts w:hint="eastAsia"/>
        </w:rPr>
        <w:t>国では、</w:t>
      </w:r>
      <w:r w:rsidRPr="00DD2DDC">
        <w:rPr>
          <w:rFonts w:hint="eastAsia"/>
        </w:rPr>
        <w:t>地域住民や地域の多様な主体が「我が事」として地域に参画し、世代や分野を超えて「丸ごと」つながる「地域共生社会」の実現を目指しています。</w:t>
      </w:r>
    </w:p>
    <w:p w14:paraId="7EE1FC5B" w14:textId="2E6474B3" w:rsidR="00B26FCF" w:rsidRDefault="00B26FCF" w:rsidP="00B26FCF">
      <w:pPr>
        <w:spacing w:before="180"/>
        <w:ind w:firstLineChars="100" w:firstLine="220"/>
      </w:pPr>
      <w:r>
        <w:rPr>
          <w:rFonts w:hint="eastAsia"/>
        </w:rPr>
        <w:t>アンケート結果では、当事者の６割が障害者に対する差別・偏見があると感じており、その内容として地域の人の接し方や態度が多くなっています。地域の障害者への理解促進に向けては、広報・啓発活動に加え、障害者が地域で生活し、住民同士が身近にふれあうことのできる環境が求められており、地域住民の障害に対する理解促進に向けて、引き続き取り組む必要があります。</w:t>
      </w:r>
    </w:p>
    <w:p w14:paraId="68C56C07" w14:textId="77777777" w:rsidR="00803DD7" w:rsidRDefault="00803DD7" w:rsidP="00803DD7">
      <w:pPr>
        <w:spacing w:before="180"/>
        <w:ind w:firstLineChars="100" w:firstLine="220"/>
      </w:pPr>
      <w:r>
        <w:rPr>
          <w:rFonts w:hint="eastAsia"/>
        </w:rPr>
        <w:t>また、地域での見守り活動や災害時等の緊急時など、地域住民が主体的に支え合い・助け合うことのできる地域づくりに向けて、民生・児童委員や自治会、自主防災組織等の地縁組織との連携・協力体制の強化に努めます。</w:t>
      </w:r>
    </w:p>
    <w:p w14:paraId="0F9F1887" w14:textId="7502FED4" w:rsidR="00B26FCF" w:rsidRDefault="00803DD7" w:rsidP="00803DD7">
      <w:pPr>
        <w:spacing w:before="180"/>
        <w:ind w:firstLineChars="100" w:firstLine="220"/>
      </w:pPr>
      <w:r>
        <w:rPr>
          <w:rFonts w:hint="eastAsia"/>
        </w:rPr>
        <w:t>さらに、障害のある人の社会活動を支え、</w:t>
      </w:r>
      <w:r w:rsidR="009D29C1">
        <w:rPr>
          <w:rFonts w:hint="eastAsia"/>
        </w:rPr>
        <w:t>快適な生活環境を整えるため、施設のバリアフリー化</w:t>
      </w:r>
      <w:r>
        <w:rPr>
          <w:rFonts w:hint="eastAsia"/>
        </w:rPr>
        <w:t>や交通機関の充実や、</w:t>
      </w:r>
      <w:r w:rsidR="009D29C1">
        <w:rPr>
          <w:rFonts w:hint="eastAsia"/>
        </w:rPr>
        <w:t>障害特性に対応した情報</w:t>
      </w:r>
      <w:r>
        <w:rPr>
          <w:rFonts w:hint="eastAsia"/>
        </w:rPr>
        <w:t>アクセシビリティの向上に努めます。</w:t>
      </w:r>
    </w:p>
    <w:p w14:paraId="42F2A2FD" w14:textId="77777777" w:rsidR="009D29C1" w:rsidRPr="00803DD7" w:rsidRDefault="009D29C1" w:rsidP="009D29C1">
      <w:pPr>
        <w:spacing w:before="180"/>
      </w:pPr>
    </w:p>
    <w:p w14:paraId="3A9E03BF" w14:textId="6D044132" w:rsidR="001D168F" w:rsidRDefault="001D168F" w:rsidP="001D168F">
      <w:pPr>
        <w:pStyle w:val="3"/>
      </w:pPr>
      <w:r>
        <w:rPr>
          <w:rFonts w:hint="eastAsia"/>
        </w:rPr>
        <w:t>基本目標</w:t>
      </w:r>
      <w:r w:rsidRPr="001D168F">
        <w:rPr>
          <w:rFonts w:hint="eastAsia"/>
        </w:rPr>
        <w:t>５　就労や社会活動による生きがいづくりの推進</w:t>
      </w:r>
    </w:p>
    <w:p w14:paraId="7B680EF2" w14:textId="751210ED" w:rsidR="009D29C1" w:rsidRDefault="005B5398" w:rsidP="005B5398">
      <w:pPr>
        <w:spacing w:before="180"/>
        <w:ind w:firstLineChars="100" w:firstLine="220"/>
      </w:pPr>
      <w:r>
        <w:rPr>
          <w:rFonts w:hint="eastAsia"/>
        </w:rPr>
        <w:t>障害のある人の意思に基づき、可能な限り地域の中で安心して自立した生活を送るためには、本人に適した形で就労ができるようにサポートをしていくことが重要になります。</w:t>
      </w:r>
    </w:p>
    <w:p w14:paraId="27FFF30E" w14:textId="77777777" w:rsidR="00CD2A7E" w:rsidRDefault="005B5398" w:rsidP="00E22680">
      <w:pPr>
        <w:spacing w:before="180"/>
        <w:ind w:firstLineChars="100" w:firstLine="220"/>
      </w:pPr>
      <w:r>
        <w:rPr>
          <w:rFonts w:hint="eastAsia"/>
        </w:rPr>
        <w:t>アンケート結果では、</w:t>
      </w:r>
      <w:r w:rsidRPr="005B5398">
        <w:rPr>
          <w:rFonts w:hint="eastAsia"/>
        </w:rPr>
        <w:t>就労していくために必要な支援として、</w:t>
      </w:r>
      <w:r>
        <w:rPr>
          <w:rFonts w:hint="eastAsia"/>
        </w:rPr>
        <w:t>就労までの</w:t>
      </w:r>
      <w:r w:rsidRPr="005B5398">
        <w:rPr>
          <w:rFonts w:hint="eastAsia"/>
        </w:rPr>
        <w:t>総合的な相談支援</w:t>
      </w:r>
      <w:r>
        <w:rPr>
          <w:rFonts w:hint="eastAsia"/>
        </w:rPr>
        <w:t>や</w:t>
      </w:r>
      <w:r w:rsidRPr="005B5398">
        <w:rPr>
          <w:rFonts w:hint="eastAsia"/>
        </w:rPr>
        <w:t>柔軟な勤務体制、職業・雇用の拡大が高くなっており、</w:t>
      </w:r>
      <w:r>
        <w:rPr>
          <w:rFonts w:hint="eastAsia"/>
        </w:rPr>
        <w:t>就労に結び付くための</w:t>
      </w:r>
      <w:r w:rsidRPr="005B5398">
        <w:rPr>
          <w:rFonts w:hint="eastAsia"/>
        </w:rPr>
        <w:t>きめ細かな支援や企業への理解、活用促進が求められています。</w:t>
      </w:r>
    </w:p>
    <w:p w14:paraId="621264E7" w14:textId="6E310F55" w:rsidR="009D29C1" w:rsidRDefault="005B5398" w:rsidP="00E22680">
      <w:pPr>
        <w:spacing w:before="180"/>
        <w:ind w:firstLineChars="100" w:firstLine="220"/>
      </w:pPr>
      <w:r>
        <w:rPr>
          <w:rFonts w:hint="eastAsia"/>
        </w:rPr>
        <w:t>そのため、</w:t>
      </w:r>
      <w:r w:rsidR="009D29C1">
        <w:rPr>
          <w:rFonts w:hint="eastAsia"/>
        </w:rPr>
        <w:t>障害特性・状態により</w:t>
      </w:r>
      <w:r w:rsidR="00E22680">
        <w:rPr>
          <w:rFonts w:hint="eastAsia"/>
        </w:rPr>
        <w:t>一般</w:t>
      </w:r>
      <w:r w:rsidR="009D29C1">
        <w:rPr>
          <w:rFonts w:hint="eastAsia"/>
        </w:rPr>
        <w:t>就労へのステップアップを目指す福祉的就労を充実させるとともに、一般就労・就労継続に向けた支援を</w:t>
      </w:r>
      <w:r w:rsidR="00FA7650">
        <w:rPr>
          <w:rFonts w:hint="eastAsia"/>
        </w:rPr>
        <w:t>東久留米市障害者就労支援室（「さいわい」・「あおぞら」）を中心に、</w:t>
      </w:r>
      <w:r w:rsidR="009D29C1">
        <w:rPr>
          <w:rFonts w:hint="eastAsia"/>
        </w:rPr>
        <w:t>ハローワーク等の関係機関とともに推進します。また、地域の企業に協力を求め、障害者の仕事を開拓します。</w:t>
      </w:r>
    </w:p>
    <w:p w14:paraId="57460AE2" w14:textId="10E75F1D" w:rsidR="009D29C1" w:rsidRPr="009D29C1" w:rsidRDefault="009D29C1" w:rsidP="00E22680">
      <w:pPr>
        <w:spacing w:before="180"/>
        <w:ind w:firstLineChars="100" w:firstLine="220"/>
      </w:pPr>
      <w:r>
        <w:rPr>
          <w:rFonts w:hint="eastAsia"/>
        </w:rPr>
        <w:t>また、障害のある人が、さまざまな分野の社会活動へ参加することは、充実した日常生活を送ることにもつながります。</w:t>
      </w:r>
      <w:r w:rsidR="00ED181D">
        <w:rPr>
          <w:rFonts w:hint="eastAsia"/>
        </w:rPr>
        <w:t>そのため、</w:t>
      </w:r>
      <w:r>
        <w:rPr>
          <w:rFonts w:hint="eastAsia"/>
        </w:rPr>
        <w:t>障害のある人が、地域活動</w:t>
      </w:r>
      <w:r w:rsidR="00ED181D">
        <w:rPr>
          <w:rFonts w:hint="eastAsia"/>
        </w:rPr>
        <w:t>や学習活動、スポーツ・レクリエーション活動</w:t>
      </w:r>
      <w:r>
        <w:rPr>
          <w:rFonts w:hint="eastAsia"/>
        </w:rPr>
        <w:t>に積極的に参加</w:t>
      </w:r>
      <w:r w:rsidR="00ED181D">
        <w:rPr>
          <w:rFonts w:hint="eastAsia"/>
        </w:rPr>
        <w:t>できるよう</w:t>
      </w:r>
      <w:r>
        <w:rPr>
          <w:rFonts w:hint="eastAsia"/>
        </w:rPr>
        <w:t>、各種事業主催団体と連携</w:t>
      </w:r>
      <w:r w:rsidR="00ED181D">
        <w:rPr>
          <w:rFonts w:hint="eastAsia"/>
        </w:rPr>
        <w:t>により</w:t>
      </w:r>
      <w:r>
        <w:rPr>
          <w:rFonts w:hint="eastAsia"/>
        </w:rPr>
        <w:t>参加促進</w:t>
      </w:r>
      <w:r w:rsidR="00ED181D">
        <w:rPr>
          <w:rFonts w:hint="eastAsia"/>
        </w:rPr>
        <w:t>に努めます</w:t>
      </w:r>
      <w:r>
        <w:rPr>
          <w:rFonts w:hint="eastAsia"/>
        </w:rPr>
        <w:t>。</w:t>
      </w:r>
    </w:p>
    <w:p w14:paraId="196E4AB5" w14:textId="2F7E1F27" w:rsidR="006D3226" w:rsidRDefault="006D3226">
      <w:pPr>
        <w:widowControl/>
        <w:spacing w:beforeLines="0" w:before="0"/>
        <w:jc w:val="left"/>
      </w:pPr>
      <w:r>
        <w:br w:type="page"/>
      </w:r>
    </w:p>
    <w:p w14:paraId="03E35275" w14:textId="5676F2AD" w:rsidR="00907D3B" w:rsidRPr="00470A3E" w:rsidRDefault="00907D3B">
      <w:pPr>
        <w:pStyle w:val="2"/>
        <w:spacing w:before="180"/>
      </w:pPr>
      <w:bookmarkStart w:id="37" w:name="_Toc49264657"/>
      <w:r w:rsidRPr="00470A3E">
        <w:rPr>
          <w:rFonts w:hint="eastAsia"/>
        </w:rPr>
        <w:lastRenderedPageBreak/>
        <w:t>４　障害者計画の施策体系</w:t>
      </w:r>
      <w:bookmarkEnd w:id="37"/>
    </w:p>
    <w:p w14:paraId="42DF127E" w14:textId="6F650EEA" w:rsidR="00907D3B" w:rsidRPr="00B666BF" w:rsidRDefault="00907D3B" w:rsidP="005E2C80">
      <w:pPr>
        <w:spacing w:before="180"/>
        <w:rPr>
          <w:color w:val="000000"/>
          <w:sz w:val="21"/>
          <w:szCs w:val="20"/>
        </w:rPr>
      </w:pPr>
    </w:p>
    <w:p w14:paraId="2BC59C1A" w14:textId="4733EE77" w:rsidR="005E2C80" w:rsidRDefault="00354AD4">
      <w:pPr>
        <w:widowControl/>
        <w:spacing w:before="180"/>
        <w:jc w:val="left"/>
        <w:rPr>
          <w:rFonts w:ascii="BIZ UDゴシック" w:eastAsia="BIZ UDゴシック" w:hAnsi="BIZ UDゴシック" w:cs="Times New Roman"/>
          <w:noProof/>
          <w:sz w:val="72"/>
          <w:szCs w:val="72"/>
        </w:rPr>
      </w:pPr>
      <w:r w:rsidRPr="00354AD4">
        <w:rPr>
          <w:noProof/>
        </w:rPr>
        <w:drawing>
          <wp:anchor distT="0" distB="0" distL="114300" distR="114300" simplePos="0" relativeHeight="251799552" behindDoc="0" locked="0" layoutInCell="1" allowOverlap="1" wp14:anchorId="104F3CEE" wp14:editId="01A23766">
            <wp:simplePos x="0" y="0"/>
            <wp:positionH relativeFrom="column">
              <wp:posOffset>-1861219</wp:posOffset>
            </wp:positionH>
            <wp:positionV relativeFrom="paragraph">
              <wp:posOffset>1693759</wp:posOffset>
            </wp:positionV>
            <wp:extent cx="8054477" cy="4326506"/>
            <wp:effectExtent l="0" t="2858" r="953" b="952"/>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16200000">
                      <a:off x="0" y="0"/>
                      <a:ext cx="8056719" cy="432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C80">
        <w:br w:type="page"/>
      </w:r>
    </w:p>
    <w:p w14:paraId="02D54A43" w14:textId="3FD00E69" w:rsidR="00907D3B" w:rsidRDefault="00907D3B" w:rsidP="00470A3E">
      <w:pPr>
        <w:pStyle w:val="1"/>
        <w:spacing w:before="180"/>
      </w:pPr>
      <w:bookmarkStart w:id="38" w:name="_Toc49264658"/>
      <w:r>
        <w:rPr>
          <w:rFonts w:hint="eastAsia"/>
        </w:rPr>
        <w:lastRenderedPageBreak/>
        <w:t>第４章　障害者計画における施策の推進</w:t>
      </w:r>
      <w:bookmarkEnd w:id="38"/>
    </w:p>
    <w:p w14:paraId="4B8EA1B0" w14:textId="2BFB1C55" w:rsidR="00907D3B" w:rsidRDefault="00907D3B" w:rsidP="00470A3E">
      <w:pPr>
        <w:pStyle w:val="1"/>
        <w:spacing w:before="180"/>
      </w:pPr>
      <w:bookmarkStart w:id="39" w:name="_Toc49264659"/>
      <w:r>
        <w:rPr>
          <w:rFonts w:hint="eastAsia"/>
        </w:rPr>
        <w:t>第５章　障害福祉計画</w:t>
      </w:r>
      <w:bookmarkEnd w:id="39"/>
    </w:p>
    <w:p w14:paraId="39DDC35E" w14:textId="536D61B7" w:rsidR="00907D3B" w:rsidRDefault="00907D3B" w:rsidP="00470A3E">
      <w:pPr>
        <w:pStyle w:val="1"/>
        <w:spacing w:before="180"/>
      </w:pPr>
      <w:bookmarkStart w:id="40" w:name="_Toc49264660"/>
      <w:r>
        <w:rPr>
          <w:rFonts w:hint="eastAsia"/>
        </w:rPr>
        <w:t>第６章　障害児福祉計画</w:t>
      </w:r>
      <w:bookmarkEnd w:id="40"/>
    </w:p>
    <w:p w14:paraId="17FAF00D" w14:textId="12A16476" w:rsidR="00907D3B" w:rsidRPr="00624AA6" w:rsidRDefault="00907D3B" w:rsidP="00470A3E">
      <w:pPr>
        <w:pStyle w:val="1"/>
        <w:spacing w:before="180"/>
      </w:pPr>
      <w:bookmarkStart w:id="41" w:name="_Toc49264662"/>
      <w:r>
        <w:rPr>
          <w:rFonts w:hint="eastAsia"/>
        </w:rPr>
        <w:t>参考資料</w:t>
      </w:r>
      <w:bookmarkEnd w:id="41"/>
    </w:p>
    <w:p w14:paraId="79E81E03" w14:textId="71B00ACB" w:rsidR="005F3D56" w:rsidRPr="00907D3B" w:rsidRDefault="005F3D56" w:rsidP="005F3D56">
      <w:pPr>
        <w:pStyle w:val="a3"/>
        <w:spacing w:before="180"/>
        <w:rPr>
          <w:w w:val="90"/>
        </w:rPr>
      </w:pPr>
    </w:p>
    <w:sectPr w:rsidR="005F3D56" w:rsidRPr="00907D3B" w:rsidSect="005F3D56">
      <w:footerReference w:type="default" r:id="rId39"/>
      <w:pgSz w:w="11906" w:h="16838" w:code="9"/>
      <w:pgMar w:top="1701"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E0AA1" w14:textId="77777777" w:rsidR="009A5465" w:rsidRDefault="009A5465" w:rsidP="005F3D56">
      <w:pPr>
        <w:spacing w:before="120"/>
      </w:pPr>
      <w:r>
        <w:separator/>
      </w:r>
    </w:p>
  </w:endnote>
  <w:endnote w:type="continuationSeparator" w:id="0">
    <w:p w14:paraId="35E9D1CE" w14:textId="77777777" w:rsidR="009A5465" w:rsidRDefault="009A5465" w:rsidP="005F3D56">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w:altName w:val="HGP教科書体"/>
    <w:panose1 w:val="00000000000000000000"/>
    <w:charset w:val="80"/>
    <w:family w:val="roman"/>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85F1" w14:textId="77777777" w:rsidR="00EA6540" w:rsidRDefault="00EA6540">
    <w:pPr>
      <w:pStyle w:val="a7"/>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74A8" w14:textId="77777777" w:rsidR="00EA6540" w:rsidRDefault="00EA6540">
    <w:pPr>
      <w:pStyle w:val="a7"/>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AC917" w14:textId="77777777" w:rsidR="00EA6540" w:rsidRDefault="00EA6540">
    <w:pPr>
      <w:pStyle w:val="a7"/>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595183"/>
      <w:docPartObj>
        <w:docPartGallery w:val="Page Numbers (Bottom of Page)"/>
        <w:docPartUnique/>
      </w:docPartObj>
    </w:sdtPr>
    <w:sdtContent>
      <w:p w14:paraId="60414104" w14:textId="7DEB39C0" w:rsidR="00EA6540" w:rsidRDefault="00EA6540" w:rsidP="005F3D56">
        <w:pPr>
          <w:pStyle w:val="a7"/>
          <w:spacing w:before="120"/>
          <w:jc w:val="center"/>
        </w:pPr>
        <w:r>
          <w:fldChar w:fldCharType="begin"/>
        </w:r>
        <w:r>
          <w:instrText>PAGE   \* MERGEFORMAT</w:instrText>
        </w:r>
        <w:r>
          <w:fldChar w:fldCharType="separate"/>
        </w:r>
        <w:r w:rsidR="00805797" w:rsidRPr="00805797">
          <w:rPr>
            <w:noProof/>
            <w:lang w:val="ja-JP"/>
          </w:rPr>
          <w:t>49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D0CA4" w14:textId="77777777" w:rsidR="009A5465" w:rsidRDefault="009A5465" w:rsidP="005F3D56">
      <w:pPr>
        <w:spacing w:before="120"/>
      </w:pPr>
      <w:r>
        <w:separator/>
      </w:r>
    </w:p>
  </w:footnote>
  <w:footnote w:type="continuationSeparator" w:id="0">
    <w:p w14:paraId="0F5D780C" w14:textId="77777777" w:rsidR="009A5465" w:rsidRDefault="009A5465" w:rsidP="005F3D56">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F063" w14:textId="77777777" w:rsidR="00EA6540" w:rsidRDefault="00EA6540">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394F" w14:textId="77777777" w:rsidR="00EA6540" w:rsidRDefault="00EA6540">
    <w:pPr>
      <w:pStyle w:val="a5"/>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BDDB" w14:textId="77777777" w:rsidR="00EA6540" w:rsidRDefault="00EA6540">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3A7"/>
    <w:multiLevelType w:val="hybridMultilevel"/>
    <w:tmpl w:val="CBD084A6"/>
    <w:lvl w:ilvl="0" w:tplc="D4FA1C50">
      <w:start w:val="1"/>
      <w:numFmt w:val="bullet"/>
      <w:lvlText w:val="・"/>
      <w:lvlJc w:val="left"/>
      <w:pPr>
        <w:tabs>
          <w:tab w:val="num" w:pos="360"/>
        </w:tabs>
        <w:ind w:left="360" w:hanging="360"/>
      </w:pPr>
      <w:rPr>
        <w:rFonts w:ascii="ＭＳ 明朝" w:eastAsia="ＭＳ 明朝" w:hAnsi="ＭＳ 明朝" w:cs="Times New Roman" w:hint="eastAsia"/>
      </w:rPr>
    </w:lvl>
    <w:lvl w:ilvl="1" w:tplc="689EF7B6" w:tentative="1">
      <w:start w:val="1"/>
      <w:numFmt w:val="bullet"/>
      <w:lvlText w:val=""/>
      <w:lvlJc w:val="left"/>
      <w:pPr>
        <w:tabs>
          <w:tab w:val="num" w:pos="840"/>
        </w:tabs>
        <w:ind w:left="840" w:hanging="420"/>
      </w:pPr>
      <w:rPr>
        <w:rFonts w:ascii="Wingdings" w:hAnsi="Wingdings" w:hint="default"/>
      </w:rPr>
    </w:lvl>
    <w:lvl w:ilvl="2" w:tplc="B92C74A2" w:tentative="1">
      <w:start w:val="1"/>
      <w:numFmt w:val="bullet"/>
      <w:lvlText w:val=""/>
      <w:lvlJc w:val="left"/>
      <w:pPr>
        <w:tabs>
          <w:tab w:val="num" w:pos="1260"/>
        </w:tabs>
        <w:ind w:left="1260" w:hanging="420"/>
      </w:pPr>
      <w:rPr>
        <w:rFonts w:ascii="Wingdings" w:hAnsi="Wingdings" w:hint="default"/>
      </w:rPr>
    </w:lvl>
    <w:lvl w:ilvl="3" w:tplc="E25EB4E8" w:tentative="1">
      <w:start w:val="1"/>
      <w:numFmt w:val="bullet"/>
      <w:lvlText w:val=""/>
      <w:lvlJc w:val="left"/>
      <w:pPr>
        <w:tabs>
          <w:tab w:val="num" w:pos="1680"/>
        </w:tabs>
        <w:ind w:left="1680" w:hanging="420"/>
      </w:pPr>
      <w:rPr>
        <w:rFonts w:ascii="Wingdings" w:hAnsi="Wingdings" w:hint="default"/>
      </w:rPr>
    </w:lvl>
    <w:lvl w:ilvl="4" w:tplc="BB2C2CB4" w:tentative="1">
      <w:start w:val="1"/>
      <w:numFmt w:val="bullet"/>
      <w:lvlText w:val=""/>
      <w:lvlJc w:val="left"/>
      <w:pPr>
        <w:tabs>
          <w:tab w:val="num" w:pos="2100"/>
        </w:tabs>
        <w:ind w:left="2100" w:hanging="420"/>
      </w:pPr>
      <w:rPr>
        <w:rFonts w:ascii="Wingdings" w:hAnsi="Wingdings" w:hint="default"/>
      </w:rPr>
    </w:lvl>
    <w:lvl w:ilvl="5" w:tplc="3B44EFB8" w:tentative="1">
      <w:start w:val="1"/>
      <w:numFmt w:val="bullet"/>
      <w:lvlText w:val=""/>
      <w:lvlJc w:val="left"/>
      <w:pPr>
        <w:tabs>
          <w:tab w:val="num" w:pos="2520"/>
        </w:tabs>
        <w:ind w:left="2520" w:hanging="420"/>
      </w:pPr>
      <w:rPr>
        <w:rFonts w:ascii="Wingdings" w:hAnsi="Wingdings" w:hint="default"/>
      </w:rPr>
    </w:lvl>
    <w:lvl w:ilvl="6" w:tplc="21D672D4" w:tentative="1">
      <w:start w:val="1"/>
      <w:numFmt w:val="bullet"/>
      <w:lvlText w:val=""/>
      <w:lvlJc w:val="left"/>
      <w:pPr>
        <w:tabs>
          <w:tab w:val="num" w:pos="2940"/>
        </w:tabs>
        <w:ind w:left="2940" w:hanging="420"/>
      </w:pPr>
      <w:rPr>
        <w:rFonts w:ascii="Wingdings" w:hAnsi="Wingdings" w:hint="default"/>
      </w:rPr>
    </w:lvl>
    <w:lvl w:ilvl="7" w:tplc="9C6C572A" w:tentative="1">
      <w:start w:val="1"/>
      <w:numFmt w:val="bullet"/>
      <w:lvlText w:val=""/>
      <w:lvlJc w:val="left"/>
      <w:pPr>
        <w:tabs>
          <w:tab w:val="num" w:pos="3360"/>
        </w:tabs>
        <w:ind w:left="3360" w:hanging="420"/>
      </w:pPr>
      <w:rPr>
        <w:rFonts w:ascii="Wingdings" w:hAnsi="Wingdings" w:hint="default"/>
      </w:rPr>
    </w:lvl>
    <w:lvl w:ilvl="8" w:tplc="70725D5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36090"/>
    <w:multiLevelType w:val="hybridMultilevel"/>
    <w:tmpl w:val="D8B42F92"/>
    <w:lvl w:ilvl="0" w:tplc="41746102">
      <w:start w:val="30"/>
      <w:numFmt w:val="decimal"/>
      <w:lvlText w:val="問%1"/>
      <w:lvlJc w:val="left"/>
      <w:pPr>
        <w:tabs>
          <w:tab w:val="num" w:pos="465"/>
        </w:tabs>
        <w:ind w:left="465" w:hanging="360"/>
      </w:pPr>
      <w:rPr>
        <w:rFonts w:hint="eastAsia"/>
      </w:rPr>
    </w:lvl>
    <w:lvl w:ilvl="1" w:tplc="27068204" w:tentative="1">
      <w:start w:val="1"/>
      <w:numFmt w:val="aiueoFullWidth"/>
      <w:lvlText w:val="(%2)"/>
      <w:lvlJc w:val="left"/>
      <w:pPr>
        <w:tabs>
          <w:tab w:val="num" w:pos="945"/>
        </w:tabs>
        <w:ind w:left="945" w:hanging="420"/>
      </w:pPr>
    </w:lvl>
    <w:lvl w:ilvl="2" w:tplc="42AAD3B0" w:tentative="1">
      <w:start w:val="1"/>
      <w:numFmt w:val="decimalEnclosedCircle"/>
      <w:lvlText w:val="%3"/>
      <w:lvlJc w:val="left"/>
      <w:pPr>
        <w:tabs>
          <w:tab w:val="num" w:pos="1365"/>
        </w:tabs>
        <w:ind w:left="1365" w:hanging="420"/>
      </w:pPr>
    </w:lvl>
    <w:lvl w:ilvl="3" w:tplc="B1BAB012" w:tentative="1">
      <w:start w:val="1"/>
      <w:numFmt w:val="decimal"/>
      <w:lvlText w:val="%4."/>
      <w:lvlJc w:val="left"/>
      <w:pPr>
        <w:tabs>
          <w:tab w:val="num" w:pos="1785"/>
        </w:tabs>
        <w:ind w:left="1785" w:hanging="420"/>
      </w:pPr>
    </w:lvl>
    <w:lvl w:ilvl="4" w:tplc="27B4B29C" w:tentative="1">
      <w:start w:val="1"/>
      <w:numFmt w:val="aiueoFullWidth"/>
      <w:lvlText w:val="(%5)"/>
      <w:lvlJc w:val="left"/>
      <w:pPr>
        <w:tabs>
          <w:tab w:val="num" w:pos="2205"/>
        </w:tabs>
        <w:ind w:left="2205" w:hanging="420"/>
      </w:pPr>
    </w:lvl>
    <w:lvl w:ilvl="5" w:tplc="88581AEA" w:tentative="1">
      <w:start w:val="1"/>
      <w:numFmt w:val="decimalEnclosedCircle"/>
      <w:lvlText w:val="%6"/>
      <w:lvlJc w:val="left"/>
      <w:pPr>
        <w:tabs>
          <w:tab w:val="num" w:pos="2625"/>
        </w:tabs>
        <w:ind w:left="2625" w:hanging="420"/>
      </w:pPr>
    </w:lvl>
    <w:lvl w:ilvl="6" w:tplc="C5D8A6F0" w:tentative="1">
      <w:start w:val="1"/>
      <w:numFmt w:val="decimal"/>
      <w:lvlText w:val="%7."/>
      <w:lvlJc w:val="left"/>
      <w:pPr>
        <w:tabs>
          <w:tab w:val="num" w:pos="3045"/>
        </w:tabs>
        <w:ind w:left="3045" w:hanging="420"/>
      </w:pPr>
    </w:lvl>
    <w:lvl w:ilvl="7" w:tplc="D7BE526A" w:tentative="1">
      <w:start w:val="1"/>
      <w:numFmt w:val="aiueoFullWidth"/>
      <w:lvlText w:val="(%8)"/>
      <w:lvlJc w:val="left"/>
      <w:pPr>
        <w:tabs>
          <w:tab w:val="num" w:pos="3465"/>
        </w:tabs>
        <w:ind w:left="3465" w:hanging="420"/>
      </w:pPr>
    </w:lvl>
    <w:lvl w:ilvl="8" w:tplc="1BA29FBA" w:tentative="1">
      <w:start w:val="1"/>
      <w:numFmt w:val="decimalEnclosedCircle"/>
      <w:lvlText w:val="%9"/>
      <w:lvlJc w:val="left"/>
      <w:pPr>
        <w:tabs>
          <w:tab w:val="num" w:pos="3885"/>
        </w:tabs>
        <w:ind w:left="3885" w:hanging="420"/>
      </w:pPr>
    </w:lvl>
  </w:abstractNum>
  <w:abstractNum w:abstractNumId="2" w15:restartNumberingAfterBreak="0">
    <w:nsid w:val="15897065"/>
    <w:multiLevelType w:val="hybridMultilevel"/>
    <w:tmpl w:val="80687C5C"/>
    <w:lvl w:ilvl="0" w:tplc="8BA6C740">
      <w:start w:val="1"/>
      <w:numFmt w:val="decimalEnclosedCircle"/>
      <w:lvlText w:val="%1"/>
      <w:lvlJc w:val="left"/>
      <w:pPr>
        <w:tabs>
          <w:tab w:val="num" w:pos="630"/>
        </w:tabs>
        <w:ind w:left="630" w:hanging="420"/>
      </w:pPr>
      <w:rPr>
        <w:rFonts w:hint="eastAsia"/>
      </w:rPr>
    </w:lvl>
    <w:lvl w:ilvl="1" w:tplc="9ACE633A" w:tentative="1">
      <w:start w:val="1"/>
      <w:numFmt w:val="aiueoFullWidth"/>
      <w:lvlText w:val="(%2)"/>
      <w:lvlJc w:val="left"/>
      <w:pPr>
        <w:tabs>
          <w:tab w:val="num" w:pos="1050"/>
        </w:tabs>
        <w:ind w:left="1050" w:hanging="420"/>
      </w:pPr>
    </w:lvl>
    <w:lvl w:ilvl="2" w:tplc="47088FC6" w:tentative="1">
      <w:start w:val="1"/>
      <w:numFmt w:val="decimalEnclosedCircle"/>
      <w:lvlText w:val="%3"/>
      <w:lvlJc w:val="left"/>
      <w:pPr>
        <w:tabs>
          <w:tab w:val="num" w:pos="1470"/>
        </w:tabs>
        <w:ind w:left="1470" w:hanging="420"/>
      </w:pPr>
    </w:lvl>
    <w:lvl w:ilvl="3" w:tplc="474A34E0" w:tentative="1">
      <w:start w:val="1"/>
      <w:numFmt w:val="decimal"/>
      <w:lvlText w:val="%4."/>
      <w:lvlJc w:val="left"/>
      <w:pPr>
        <w:tabs>
          <w:tab w:val="num" w:pos="1890"/>
        </w:tabs>
        <w:ind w:left="1890" w:hanging="420"/>
      </w:pPr>
    </w:lvl>
    <w:lvl w:ilvl="4" w:tplc="C1100748" w:tentative="1">
      <w:start w:val="1"/>
      <w:numFmt w:val="aiueoFullWidth"/>
      <w:lvlText w:val="(%5)"/>
      <w:lvlJc w:val="left"/>
      <w:pPr>
        <w:tabs>
          <w:tab w:val="num" w:pos="2310"/>
        </w:tabs>
        <w:ind w:left="2310" w:hanging="420"/>
      </w:pPr>
    </w:lvl>
    <w:lvl w:ilvl="5" w:tplc="BF06E7F0" w:tentative="1">
      <w:start w:val="1"/>
      <w:numFmt w:val="decimalEnclosedCircle"/>
      <w:lvlText w:val="%6"/>
      <w:lvlJc w:val="left"/>
      <w:pPr>
        <w:tabs>
          <w:tab w:val="num" w:pos="2730"/>
        </w:tabs>
        <w:ind w:left="2730" w:hanging="420"/>
      </w:pPr>
    </w:lvl>
    <w:lvl w:ilvl="6" w:tplc="7D0E07CE" w:tentative="1">
      <w:start w:val="1"/>
      <w:numFmt w:val="decimal"/>
      <w:lvlText w:val="%7."/>
      <w:lvlJc w:val="left"/>
      <w:pPr>
        <w:tabs>
          <w:tab w:val="num" w:pos="3150"/>
        </w:tabs>
        <w:ind w:left="3150" w:hanging="420"/>
      </w:pPr>
    </w:lvl>
    <w:lvl w:ilvl="7" w:tplc="AE162582" w:tentative="1">
      <w:start w:val="1"/>
      <w:numFmt w:val="aiueoFullWidth"/>
      <w:lvlText w:val="(%8)"/>
      <w:lvlJc w:val="left"/>
      <w:pPr>
        <w:tabs>
          <w:tab w:val="num" w:pos="3570"/>
        </w:tabs>
        <w:ind w:left="3570" w:hanging="420"/>
      </w:pPr>
    </w:lvl>
    <w:lvl w:ilvl="8" w:tplc="5BC89E1A" w:tentative="1">
      <w:start w:val="1"/>
      <w:numFmt w:val="decimalEnclosedCircle"/>
      <w:lvlText w:val="%9"/>
      <w:lvlJc w:val="left"/>
      <w:pPr>
        <w:tabs>
          <w:tab w:val="num" w:pos="3990"/>
        </w:tabs>
        <w:ind w:left="3990" w:hanging="420"/>
      </w:pPr>
    </w:lvl>
  </w:abstractNum>
  <w:abstractNum w:abstractNumId="3" w15:restartNumberingAfterBreak="0">
    <w:nsid w:val="186934D7"/>
    <w:multiLevelType w:val="hybridMultilevel"/>
    <w:tmpl w:val="ACF6E894"/>
    <w:lvl w:ilvl="0" w:tplc="62DC22E0">
      <w:start w:val="1"/>
      <w:numFmt w:val="decimalEnclosedCircle"/>
      <w:lvlText w:val="%1"/>
      <w:lvlJc w:val="left"/>
      <w:pPr>
        <w:tabs>
          <w:tab w:val="num" w:pos="420"/>
        </w:tabs>
        <w:ind w:left="420" w:hanging="420"/>
      </w:pPr>
    </w:lvl>
    <w:lvl w:ilvl="1" w:tplc="507AD7C2" w:tentative="1">
      <w:start w:val="1"/>
      <w:numFmt w:val="aiueoFullWidth"/>
      <w:lvlText w:val="(%2)"/>
      <w:lvlJc w:val="left"/>
      <w:pPr>
        <w:tabs>
          <w:tab w:val="num" w:pos="840"/>
        </w:tabs>
        <w:ind w:left="840" w:hanging="420"/>
      </w:pPr>
    </w:lvl>
    <w:lvl w:ilvl="2" w:tplc="B0505A4A" w:tentative="1">
      <w:start w:val="1"/>
      <w:numFmt w:val="decimalEnclosedCircle"/>
      <w:lvlText w:val="%3"/>
      <w:lvlJc w:val="left"/>
      <w:pPr>
        <w:tabs>
          <w:tab w:val="num" w:pos="1260"/>
        </w:tabs>
        <w:ind w:left="1260" w:hanging="420"/>
      </w:pPr>
    </w:lvl>
    <w:lvl w:ilvl="3" w:tplc="4D5E7CFE" w:tentative="1">
      <w:start w:val="1"/>
      <w:numFmt w:val="decimal"/>
      <w:lvlText w:val="%4."/>
      <w:lvlJc w:val="left"/>
      <w:pPr>
        <w:tabs>
          <w:tab w:val="num" w:pos="1680"/>
        </w:tabs>
        <w:ind w:left="1680" w:hanging="420"/>
      </w:pPr>
    </w:lvl>
    <w:lvl w:ilvl="4" w:tplc="7E528AC0" w:tentative="1">
      <w:start w:val="1"/>
      <w:numFmt w:val="aiueoFullWidth"/>
      <w:lvlText w:val="(%5)"/>
      <w:lvlJc w:val="left"/>
      <w:pPr>
        <w:tabs>
          <w:tab w:val="num" w:pos="2100"/>
        </w:tabs>
        <w:ind w:left="2100" w:hanging="420"/>
      </w:pPr>
    </w:lvl>
    <w:lvl w:ilvl="5" w:tplc="7B12C522" w:tentative="1">
      <w:start w:val="1"/>
      <w:numFmt w:val="decimalEnclosedCircle"/>
      <w:lvlText w:val="%6"/>
      <w:lvlJc w:val="left"/>
      <w:pPr>
        <w:tabs>
          <w:tab w:val="num" w:pos="2520"/>
        </w:tabs>
        <w:ind w:left="2520" w:hanging="420"/>
      </w:pPr>
    </w:lvl>
    <w:lvl w:ilvl="6" w:tplc="5D226924" w:tentative="1">
      <w:start w:val="1"/>
      <w:numFmt w:val="decimal"/>
      <w:lvlText w:val="%7."/>
      <w:lvlJc w:val="left"/>
      <w:pPr>
        <w:tabs>
          <w:tab w:val="num" w:pos="2940"/>
        </w:tabs>
        <w:ind w:left="2940" w:hanging="420"/>
      </w:pPr>
    </w:lvl>
    <w:lvl w:ilvl="7" w:tplc="11C623C4" w:tentative="1">
      <w:start w:val="1"/>
      <w:numFmt w:val="aiueoFullWidth"/>
      <w:lvlText w:val="(%8)"/>
      <w:lvlJc w:val="left"/>
      <w:pPr>
        <w:tabs>
          <w:tab w:val="num" w:pos="3360"/>
        </w:tabs>
        <w:ind w:left="3360" w:hanging="420"/>
      </w:pPr>
    </w:lvl>
    <w:lvl w:ilvl="8" w:tplc="9732F9A0" w:tentative="1">
      <w:start w:val="1"/>
      <w:numFmt w:val="decimalEnclosedCircle"/>
      <w:lvlText w:val="%9"/>
      <w:lvlJc w:val="left"/>
      <w:pPr>
        <w:tabs>
          <w:tab w:val="num" w:pos="3780"/>
        </w:tabs>
        <w:ind w:left="3780" w:hanging="420"/>
      </w:pPr>
    </w:lvl>
  </w:abstractNum>
  <w:abstractNum w:abstractNumId="4" w15:restartNumberingAfterBreak="0">
    <w:nsid w:val="1E0B382F"/>
    <w:multiLevelType w:val="hybridMultilevel"/>
    <w:tmpl w:val="284E9982"/>
    <w:lvl w:ilvl="0" w:tplc="8AA8DA28">
      <w:start w:val="1"/>
      <w:numFmt w:val="decimalFullWidth"/>
      <w:lvlText w:val="%1．"/>
      <w:lvlJc w:val="left"/>
      <w:pPr>
        <w:tabs>
          <w:tab w:val="num" w:pos="720"/>
        </w:tabs>
        <w:ind w:left="720" w:hanging="360"/>
      </w:pPr>
      <w:rPr>
        <w:rFonts w:hint="eastAsia"/>
      </w:rPr>
    </w:lvl>
    <w:lvl w:ilvl="1" w:tplc="E0DCE2E2" w:tentative="1">
      <w:start w:val="1"/>
      <w:numFmt w:val="aiueoFullWidth"/>
      <w:lvlText w:val="(%2)"/>
      <w:lvlJc w:val="left"/>
      <w:pPr>
        <w:tabs>
          <w:tab w:val="num" w:pos="1200"/>
        </w:tabs>
        <w:ind w:left="1200" w:hanging="420"/>
      </w:pPr>
    </w:lvl>
    <w:lvl w:ilvl="2" w:tplc="983A8FB4" w:tentative="1">
      <w:start w:val="1"/>
      <w:numFmt w:val="decimalEnclosedCircle"/>
      <w:lvlText w:val="%3"/>
      <w:lvlJc w:val="left"/>
      <w:pPr>
        <w:tabs>
          <w:tab w:val="num" w:pos="1620"/>
        </w:tabs>
        <w:ind w:left="1620" w:hanging="420"/>
      </w:pPr>
    </w:lvl>
    <w:lvl w:ilvl="3" w:tplc="76D2B128" w:tentative="1">
      <w:start w:val="1"/>
      <w:numFmt w:val="decimal"/>
      <w:lvlText w:val="%4."/>
      <w:lvlJc w:val="left"/>
      <w:pPr>
        <w:tabs>
          <w:tab w:val="num" w:pos="2040"/>
        </w:tabs>
        <w:ind w:left="2040" w:hanging="420"/>
      </w:pPr>
    </w:lvl>
    <w:lvl w:ilvl="4" w:tplc="CFAC81EC" w:tentative="1">
      <w:start w:val="1"/>
      <w:numFmt w:val="aiueoFullWidth"/>
      <w:lvlText w:val="(%5)"/>
      <w:lvlJc w:val="left"/>
      <w:pPr>
        <w:tabs>
          <w:tab w:val="num" w:pos="2460"/>
        </w:tabs>
        <w:ind w:left="2460" w:hanging="420"/>
      </w:pPr>
    </w:lvl>
    <w:lvl w:ilvl="5" w:tplc="CA78D382" w:tentative="1">
      <w:start w:val="1"/>
      <w:numFmt w:val="decimalEnclosedCircle"/>
      <w:lvlText w:val="%6"/>
      <w:lvlJc w:val="left"/>
      <w:pPr>
        <w:tabs>
          <w:tab w:val="num" w:pos="2880"/>
        </w:tabs>
        <w:ind w:left="2880" w:hanging="420"/>
      </w:pPr>
    </w:lvl>
    <w:lvl w:ilvl="6" w:tplc="A1D28D92" w:tentative="1">
      <w:start w:val="1"/>
      <w:numFmt w:val="decimal"/>
      <w:lvlText w:val="%7."/>
      <w:lvlJc w:val="left"/>
      <w:pPr>
        <w:tabs>
          <w:tab w:val="num" w:pos="3300"/>
        </w:tabs>
        <w:ind w:left="3300" w:hanging="420"/>
      </w:pPr>
    </w:lvl>
    <w:lvl w:ilvl="7" w:tplc="90AEC5A4" w:tentative="1">
      <w:start w:val="1"/>
      <w:numFmt w:val="aiueoFullWidth"/>
      <w:lvlText w:val="(%8)"/>
      <w:lvlJc w:val="left"/>
      <w:pPr>
        <w:tabs>
          <w:tab w:val="num" w:pos="3720"/>
        </w:tabs>
        <w:ind w:left="3720" w:hanging="420"/>
      </w:pPr>
    </w:lvl>
    <w:lvl w:ilvl="8" w:tplc="978AF4A6" w:tentative="1">
      <w:start w:val="1"/>
      <w:numFmt w:val="decimalEnclosedCircle"/>
      <w:lvlText w:val="%9"/>
      <w:lvlJc w:val="left"/>
      <w:pPr>
        <w:tabs>
          <w:tab w:val="num" w:pos="4140"/>
        </w:tabs>
        <w:ind w:left="4140" w:hanging="420"/>
      </w:pPr>
    </w:lvl>
  </w:abstractNum>
  <w:abstractNum w:abstractNumId="5" w15:restartNumberingAfterBreak="0">
    <w:nsid w:val="22EB4DB4"/>
    <w:multiLevelType w:val="hybridMultilevel"/>
    <w:tmpl w:val="80605A28"/>
    <w:lvl w:ilvl="0" w:tplc="3E06D898">
      <w:start w:val="1"/>
      <w:numFmt w:val="bullet"/>
      <w:lvlText w:val=""/>
      <w:lvlJc w:val="left"/>
      <w:pPr>
        <w:tabs>
          <w:tab w:val="num" w:pos="720"/>
        </w:tabs>
        <w:ind w:left="720" w:hanging="360"/>
      </w:pPr>
      <w:rPr>
        <w:rFonts w:ascii="Symbol" w:hAnsi="Symbol" w:hint="default"/>
        <w:sz w:val="20"/>
      </w:rPr>
    </w:lvl>
    <w:lvl w:ilvl="1" w:tplc="F33A9A6A" w:tentative="1">
      <w:start w:val="1"/>
      <w:numFmt w:val="bullet"/>
      <w:lvlText w:val="o"/>
      <w:lvlJc w:val="left"/>
      <w:pPr>
        <w:tabs>
          <w:tab w:val="num" w:pos="1440"/>
        </w:tabs>
        <w:ind w:left="1440" w:hanging="360"/>
      </w:pPr>
      <w:rPr>
        <w:rFonts w:ascii="Courier New" w:hAnsi="Courier New" w:hint="default"/>
        <w:sz w:val="20"/>
      </w:rPr>
    </w:lvl>
    <w:lvl w:ilvl="2" w:tplc="76F4F246" w:tentative="1">
      <w:start w:val="1"/>
      <w:numFmt w:val="bullet"/>
      <w:lvlText w:val=""/>
      <w:lvlJc w:val="left"/>
      <w:pPr>
        <w:tabs>
          <w:tab w:val="num" w:pos="2160"/>
        </w:tabs>
        <w:ind w:left="2160" w:hanging="360"/>
      </w:pPr>
      <w:rPr>
        <w:rFonts w:ascii="Wingdings" w:hAnsi="Wingdings" w:hint="default"/>
        <w:sz w:val="20"/>
      </w:rPr>
    </w:lvl>
    <w:lvl w:ilvl="3" w:tplc="24FC2D5A" w:tentative="1">
      <w:start w:val="1"/>
      <w:numFmt w:val="bullet"/>
      <w:lvlText w:val=""/>
      <w:lvlJc w:val="left"/>
      <w:pPr>
        <w:tabs>
          <w:tab w:val="num" w:pos="2880"/>
        </w:tabs>
        <w:ind w:left="2880" w:hanging="360"/>
      </w:pPr>
      <w:rPr>
        <w:rFonts w:ascii="Wingdings" w:hAnsi="Wingdings" w:hint="default"/>
        <w:sz w:val="20"/>
      </w:rPr>
    </w:lvl>
    <w:lvl w:ilvl="4" w:tplc="2620DDA6" w:tentative="1">
      <w:start w:val="1"/>
      <w:numFmt w:val="bullet"/>
      <w:lvlText w:val=""/>
      <w:lvlJc w:val="left"/>
      <w:pPr>
        <w:tabs>
          <w:tab w:val="num" w:pos="3600"/>
        </w:tabs>
        <w:ind w:left="3600" w:hanging="360"/>
      </w:pPr>
      <w:rPr>
        <w:rFonts w:ascii="Wingdings" w:hAnsi="Wingdings" w:hint="default"/>
        <w:sz w:val="20"/>
      </w:rPr>
    </w:lvl>
    <w:lvl w:ilvl="5" w:tplc="D7E03CF0" w:tentative="1">
      <w:start w:val="1"/>
      <w:numFmt w:val="bullet"/>
      <w:lvlText w:val=""/>
      <w:lvlJc w:val="left"/>
      <w:pPr>
        <w:tabs>
          <w:tab w:val="num" w:pos="4320"/>
        </w:tabs>
        <w:ind w:left="4320" w:hanging="360"/>
      </w:pPr>
      <w:rPr>
        <w:rFonts w:ascii="Wingdings" w:hAnsi="Wingdings" w:hint="default"/>
        <w:sz w:val="20"/>
      </w:rPr>
    </w:lvl>
    <w:lvl w:ilvl="6" w:tplc="1494B72A" w:tentative="1">
      <w:start w:val="1"/>
      <w:numFmt w:val="bullet"/>
      <w:lvlText w:val=""/>
      <w:lvlJc w:val="left"/>
      <w:pPr>
        <w:tabs>
          <w:tab w:val="num" w:pos="5040"/>
        </w:tabs>
        <w:ind w:left="5040" w:hanging="360"/>
      </w:pPr>
      <w:rPr>
        <w:rFonts w:ascii="Wingdings" w:hAnsi="Wingdings" w:hint="default"/>
        <w:sz w:val="20"/>
      </w:rPr>
    </w:lvl>
    <w:lvl w:ilvl="7" w:tplc="653A0208" w:tentative="1">
      <w:start w:val="1"/>
      <w:numFmt w:val="bullet"/>
      <w:lvlText w:val=""/>
      <w:lvlJc w:val="left"/>
      <w:pPr>
        <w:tabs>
          <w:tab w:val="num" w:pos="5760"/>
        </w:tabs>
        <w:ind w:left="5760" w:hanging="360"/>
      </w:pPr>
      <w:rPr>
        <w:rFonts w:ascii="Wingdings" w:hAnsi="Wingdings" w:hint="default"/>
        <w:sz w:val="20"/>
      </w:rPr>
    </w:lvl>
    <w:lvl w:ilvl="8" w:tplc="6B9A7E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D4EEE"/>
    <w:multiLevelType w:val="hybridMultilevel"/>
    <w:tmpl w:val="23467C20"/>
    <w:lvl w:ilvl="0" w:tplc="19789A58">
      <w:start w:val="1"/>
      <w:numFmt w:val="decimalFullWidth"/>
      <w:lvlText w:val="（%1）"/>
      <w:lvlJc w:val="left"/>
      <w:pPr>
        <w:tabs>
          <w:tab w:val="num" w:pos="1380"/>
        </w:tabs>
        <w:ind w:left="1380" w:hanging="720"/>
      </w:pPr>
      <w:rPr>
        <w:rFonts w:hint="eastAsia"/>
      </w:rPr>
    </w:lvl>
    <w:lvl w:ilvl="1" w:tplc="9C7CB7BC" w:tentative="1">
      <w:start w:val="1"/>
      <w:numFmt w:val="aiueoFullWidth"/>
      <w:lvlText w:val="(%2)"/>
      <w:lvlJc w:val="left"/>
      <w:pPr>
        <w:tabs>
          <w:tab w:val="num" w:pos="1500"/>
        </w:tabs>
        <w:ind w:left="1500" w:hanging="420"/>
      </w:pPr>
    </w:lvl>
    <w:lvl w:ilvl="2" w:tplc="3CD4E6C8" w:tentative="1">
      <w:start w:val="1"/>
      <w:numFmt w:val="decimalEnclosedCircle"/>
      <w:lvlText w:val="%3"/>
      <w:lvlJc w:val="left"/>
      <w:pPr>
        <w:tabs>
          <w:tab w:val="num" w:pos="1920"/>
        </w:tabs>
        <w:ind w:left="1920" w:hanging="420"/>
      </w:pPr>
    </w:lvl>
    <w:lvl w:ilvl="3" w:tplc="1C1821E2" w:tentative="1">
      <w:start w:val="1"/>
      <w:numFmt w:val="decimal"/>
      <w:lvlText w:val="%4."/>
      <w:lvlJc w:val="left"/>
      <w:pPr>
        <w:tabs>
          <w:tab w:val="num" w:pos="2340"/>
        </w:tabs>
        <w:ind w:left="2340" w:hanging="420"/>
      </w:pPr>
    </w:lvl>
    <w:lvl w:ilvl="4" w:tplc="3A8A2C6C" w:tentative="1">
      <w:start w:val="1"/>
      <w:numFmt w:val="aiueoFullWidth"/>
      <w:lvlText w:val="(%5)"/>
      <w:lvlJc w:val="left"/>
      <w:pPr>
        <w:tabs>
          <w:tab w:val="num" w:pos="2760"/>
        </w:tabs>
        <w:ind w:left="2760" w:hanging="420"/>
      </w:pPr>
    </w:lvl>
    <w:lvl w:ilvl="5" w:tplc="9CFC1A10" w:tentative="1">
      <w:start w:val="1"/>
      <w:numFmt w:val="decimalEnclosedCircle"/>
      <w:lvlText w:val="%6"/>
      <w:lvlJc w:val="left"/>
      <w:pPr>
        <w:tabs>
          <w:tab w:val="num" w:pos="3180"/>
        </w:tabs>
        <w:ind w:left="3180" w:hanging="420"/>
      </w:pPr>
    </w:lvl>
    <w:lvl w:ilvl="6" w:tplc="2C3419C8" w:tentative="1">
      <w:start w:val="1"/>
      <w:numFmt w:val="decimal"/>
      <w:lvlText w:val="%7."/>
      <w:lvlJc w:val="left"/>
      <w:pPr>
        <w:tabs>
          <w:tab w:val="num" w:pos="3600"/>
        </w:tabs>
        <w:ind w:left="3600" w:hanging="420"/>
      </w:pPr>
    </w:lvl>
    <w:lvl w:ilvl="7" w:tplc="62EEBD36" w:tentative="1">
      <w:start w:val="1"/>
      <w:numFmt w:val="aiueoFullWidth"/>
      <w:lvlText w:val="(%8)"/>
      <w:lvlJc w:val="left"/>
      <w:pPr>
        <w:tabs>
          <w:tab w:val="num" w:pos="4020"/>
        </w:tabs>
        <w:ind w:left="4020" w:hanging="420"/>
      </w:pPr>
    </w:lvl>
    <w:lvl w:ilvl="8" w:tplc="57EEC534" w:tentative="1">
      <w:start w:val="1"/>
      <w:numFmt w:val="decimalEnclosedCircle"/>
      <w:lvlText w:val="%9"/>
      <w:lvlJc w:val="left"/>
      <w:pPr>
        <w:tabs>
          <w:tab w:val="num" w:pos="4440"/>
        </w:tabs>
        <w:ind w:left="4440" w:hanging="420"/>
      </w:pPr>
    </w:lvl>
  </w:abstractNum>
  <w:abstractNum w:abstractNumId="7" w15:restartNumberingAfterBreak="0">
    <w:nsid w:val="3D20398E"/>
    <w:multiLevelType w:val="hybridMultilevel"/>
    <w:tmpl w:val="A0AEB3F4"/>
    <w:lvl w:ilvl="0" w:tplc="91DC3C82">
      <w:start w:val="2"/>
      <w:numFmt w:val="bullet"/>
      <w:lvlText w:val="※"/>
      <w:lvlJc w:val="left"/>
      <w:pPr>
        <w:ind w:left="720" w:hanging="360"/>
      </w:pPr>
      <w:rPr>
        <w:rFonts w:ascii="BIZ UDゴシック" w:eastAsia="BIZ UDゴシック" w:hAnsi="BIZ UD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0221B63"/>
    <w:multiLevelType w:val="hybridMultilevel"/>
    <w:tmpl w:val="42A8B68E"/>
    <w:lvl w:ilvl="0" w:tplc="3C2259A8">
      <w:start w:val="3"/>
      <w:numFmt w:val="decimalEnclosedCircle"/>
      <w:lvlText w:val="%1"/>
      <w:lvlJc w:val="left"/>
      <w:pPr>
        <w:tabs>
          <w:tab w:val="num" w:pos="360"/>
        </w:tabs>
        <w:ind w:left="360" w:hanging="360"/>
      </w:pPr>
      <w:rPr>
        <w:rFonts w:hint="eastAsia"/>
      </w:rPr>
    </w:lvl>
    <w:lvl w:ilvl="1" w:tplc="E4CA96EA" w:tentative="1">
      <w:start w:val="1"/>
      <w:numFmt w:val="aiueoFullWidth"/>
      <w:lvlText w:val="(%2)"/>
      <w:lvlJc w:val="left"/>
      <w:pPr>
        <w:tabs>
          <w:tab w:val="num" w:pos="840"/>
        </w:tabs>
        <w:ind w:left="840" w:hanging="420"/>
      </w:pPr>
    </w:lvl>
    <w:lvl w:ilvl="2" w:tplc="0F465048" w:tentative="1">
      <w:start w:val="1"/>
      <w:numFmt w:val="decimalEnclosedCircle"/>
      <w:lvlText w:val="%3"/>
      <w:lvlJc w:val="left"/>
      <w:pPr>
        <w:tabs>
          <w:tab w:val="num" w:pos="1260"/>
        </w:tabs>
        <w:ind w:left="1260" w:hanging="420"/>
      </w:pPr>
    </w:lvl>
    <w:lvl w:ilvl="3" w:tplc="73FE48DA" w:tentative="1">
      <w:start w:val="1"/>
      <w:numFmt w:val="decimal"/>
      <w:lvlText w:val="%4."/>
      <w:lvlJc w:val="left"/>
      <w:pPr>
        <w:tabs>
          <w:tab w:val="num" w:pos="1680"/>
        </w:tabs>
        <w:ind w:left="1680" w:hanging="420"/>
      </w:pPr>
    </w:lvl>
    <w:lvl w:ilvl="4" w:tplc="2D405A44" w:tentative="1">
      <w:start w:val="1"/>
      <w:numFmt w:val="aiueoFullWidth"/>
      <w:lvlText w:val="(%5)"/>
      <w:lvlJc w:val="left"/>
      <w:pPr>
        <w:tabs>
          <w:tab w:val="num" w:pos="2100"/>
        </w:tabs>
        <w:ind w:left="2100" w:hanging="420"/>
      </w:pPr>
    </w:lvl>
    <w:lvl w:ilvl="5" w:tplc="389C0486" w:tentative="1">
      <w:start w:val="1"/>
      <w:numFmt w:val="decimalEnclosedCircle"/>
      <w:lvlText w:val="%6"/>
      <w:lvlJc w:val="left"/>
      <w:pPr>
        <w:tabs>
          <w:tab w:val="num" w:pos="2520"/>
        </w:tabs>
        <w:ind w:left="2520" w:hanging="420"/>
      </w:pPr>
    </w:lvl>
    <w:lvl w:ilvl="6" w:tplc="D95E7EBE" w:tentative="1">
      <w:start w:val="1"/>
      <w:numFmt w:val="decimal"/>
      <w:lvlText w:val="%7."/>
      <w:lvlJc w:val="left"/>
      <w:pPr>
        <w:tabs>
          <w:tab w:val="num" w:pos="2940"/>
        </w:tabs>
        <w:ind w:left="2940" w:hanging="420"/>
      </w:pPr>
    </w:lvl>
    <w:lvl w:ilvl="7" w:tplc="E42C0930" w:tentative="1">
      <w:start w:val="1"/>
      <w:numFmt w:val="aiueoFullWidth"/>
      <w:lvlText w:val="(%8)"/>
      <w:lvlJc w:val="left"/>
      <w:pPr>
        <w:tabs>
          <w:tab w:val="num" w:pos="3360"/>
        </w:tabs>
        <w:ind w:left="3360" w:hanging="420"/>
      </w:pPr>
    </w:lvl>
    <w:lvl w:ilvl="8" w:tplc="E5C44BCE" w:tentative="1">
      <w:start w:val="1"/>
      <w:numFmt w:val="decimalEnclosedCircle"/>
      <w:lvlText w:val="%9"/>
      <w:lvlJc w:val="left"/>
      <w:pPr>
        <w:tabs>
          <w:tab w:val="num" w:pos="3780"/>
        </w:tabs>
        <w:ind w:left="3780" w:hanging="420"/>
      </w:pPr>
    </w:lvl>
  </w:abstractNum>
  <w:abstractNum w:abstractNumId="9" w15:restartNumberingAfterBreak="0">
    <w:nsid w:val="452E4A0D"/>
    <w:multiLevelType w:val="hybridMultilevel"/>
    <w:tmpl w:val="A0C41848"/>
    <w:lvl w:ilvl="0" w:tplc="8FF40FF8">
      <w:start w:val="1"/>
      <w:numFmt w:val="bullet"/>
      <w:lvlText w:val="・"/>
      <w:lvlJc w:val="left"/>
      <w:pPr>
        <w:tabs>
          <w:tab w:val="num" w:pos="360"/>
        </w:tabs>
        <w:ind w:left="360" w:hanging="360"/>
      </w:pPr>
      <w:rPr>
        <w:rFonts w:ascii="Times New Roman" w:eastAsia="ＭＳ ゴシック" w:hAnsi="Times New Roman" w:cs="Times New Roman" w:hint="default"/>
      </w:rPr>
    </w:lvl>
    <w:lvl w:ilvl="1" w:tplc="F9665946" w:tentative="1">
      <w:start w:val="1"/>
      <w:numFmt w:val="bullet"/>
      <w:lvlText w:val=""/>
      <w:lvlJc w:val="left"/>
      <w:pPr>
        <w:tabs>
          <w:tab w:val="num" w:pos="840"/>
        </w:tabs>
        <w:ind w:left="840" w:hanging="420"/>
      </w:pPr>
      <w:rPr>
        <w:rFonts w:ascii="Wingdings" w:hAnsi="Wingdings" w:hint="default"/>
      </w:rPr>
    </w:lvl>
    <w:lvl w:ilvl="2" w:tplc="3FD8BF6E" w:tentative="1">
      <w:start w:val="1"/>
      <w:numFmt w:val="bullet"/>
      <w:lvlText w:val=""/>
      <w:lvlJc w:val="left"/>
      <w:pPr>
        <w:tabs>
          <w:tab w:val="num" w:pos="1260"/>
        </w:tabs>
        <w:ind w:left="1260" w:hanging="420"/>
      </w:pPr>
      <w:rPr>
        <w:rFonts w:ascii="Wingdings" w:hAnsi="Wingdings" w:hint="default"/>
      </w:rPr>
    </w:lvl>
    <w:lvl w:ilvl="3" w:tplc="5DE6BB44" w:tentative="1">
      <w:start w:val="1"/>
      <w:numFmt w:val="bullet"/>
      <w:lvlText w:val=""/>
      <w:lvlJc w:val="left"/>
      <w:pPr>
        <w:tabs>
          <w:tab w:val="num" w:pos="1680"/>
        </w:tabs>
        <w:ind w:left="1680" w:hanging="420"/>
      </w:pPr>
      <w:rPr>
        <w:rFonts w:ascii="Wingdings" w:hAnsi="Wingdings" w:hint="default"/>
      </w:rPr>
    </w:lvl>
    <w:lvl w:ilvl="4" w:tplc="BE8698FC" w:tentative="1">
      <w:start w:val="1"/>
      <w:numFmt w:val="bullet"/>
      <w:lvlText w:val=""/>
      <w:lvlJc w:val="left"/>
      <w:pPr>
        <w:tabs>
          <w:tab w:val="num" w:pos="2100"/>
        </w:tabs>
        <w:ind w:left="2100" w:hanging="420"/>
      </w:pPr>
      <w:rPr>
        <w:rFonts w:ascii="Wingdings" w:hAnsi="Wingdings" w:hint="default"/>
      </w:rPr>
    </w:lvl>
    <w:lvl w:ilvl="5" w:tplc="91560E32" w:tentative="1">
      <w:start w:val="1"/>
      <w:numFmt w:val="bullet"/>
      <w:lvlText w:val=""/>
      <w:lvlJc w:val="left"/>
      <w:pPr>
        <w:tabs>
          <w:tab w:val="num" w:pos="2520"/>
        </w:tabs>
        <w:ind w:left="2520" w:hanging="420"/>
      </w:pPr>
      <w:rPr>
        <w:rFonts w:ascii="Wingdings" w:hAnsi="Wingdings" w:hint="default"/>
      </w:rPr>
    </w:lvl>
    <w:lvl w:ilvl="6" w:tplc="DDE4FBD0" w:tentative="1">
      <w:start w:val="1"/>
      <w:numFmt w:val="bullet"/>
      <w:lvlText w:val=""/>
      <w:lvlJc w:val="left"/>
      <w:pPr>
        <w:tabs>
          <w:tab w:val="num" w:pos="2940"/>
        </w:tabs>
        <w:ind w:left="2940" w:hanging="420"/>
      </w:pPr>
      <w:rPr>
        <w:rFonts w:ascii="Wingdings" w:hAnsi="Wingdings" w:hint="default"/>
      </w:rPr>
    </w:lvl>
    <w:lvl w:ilvl="7" w:tplc="E2CAF426" w:tentative="1">
      <w:start w:val="1"/>
      <w:numFmt w:val="bullet"/>
      <w:lvlText w:val=""/>
      <w:lvlJc w:val="left"/>
      <w:pPr>
        <w:tabs>
          <w:tab w:val="num" w:pos="3360"/>
        </w:tabs>
        <w:ind w:left="3360" w:hanging="420"/>
      </w:pPr>
      <w:rPr>
        <w:rFonts w:ascii="Wingdings" w:hAnsi="Wingdings" w:hint="default"/>
      </w:rPr>
    </w:lvl>
    <w:lvl w:ilvl="8" w:tplc="F13AE34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332B14"/>
    <w:multiLevelType w:val="hybridMultilevel"/>
    <w:tmpl w:val="E47E72F0"/>
    <w:lvl w:ilvl="0" w:tplc="6B6EDBD8">
      <w:start w:val="4"/>
      <w:numFmt w:val="bullet"/>
      <w:lvlText w:val="・"/>
      <w:lvlJc w:val="left"/>
      <w:pPr>
        <w:tabs>
          <w:tab w:val="num" w:pos="360"/>
        </w:tabs>
        <w:ind w:left="360" w:hanging="360"/>
      </w:pPr>
      <w:rPr>
        <w:rFonts w:ascii="Times New Roman" w:eastAsia="HG丸ｺﾞｼｯｸM-PRO" w:hAnsi="Times New Roman" w:cs="Times New Roman" w:hint="default"/>
      </w:rPr>
    </w:lvl>
    <w:lvl w:ilvl="1" w:tplc="AF90A916" w:tentative="1">
      <w:start w:val="1"/>
      <w:numFmt w:val="bullet"/>
      <w:lvlText w:val=""/>
      <w:lvlJc w:val="left"/>
      <w:pPr>
        <w:tabs>
          <w:tab w:val="num" w:pos="840"/>
        </w:tabs>
        <w:ind w:left="840" w:hanging="420"/>
      </w:pPr>
      <w:rPr>
        <w:rFonts w:ascii="Wingdings" w:hAnsi="Wingdings" w:hint="default"/>
      </w:rPr>
    </w:lvl>
    <w:lvl w:ilvl="2" w:tplc="414457B6" w:tentative="1">
      <w:start w:val="1"/>
      <w:numFmt w:val="bullet"/>
      <w:lvlText w:val=""/>
      <w:lvlJc w:val="left"/>
      <w:pPr>
        <w:tabs>
          <w:tab w:val="num" w:pos="1260"/>
        </w:tabs>
        <w:ind w:left="1260" w:hanging="420"/>
      </w:pPr>
      <w:rPr>
        <w:rFonts w:ascii="Wingdings" w:hAnsi="Wingdings" w:hint="default"/>
      </w:rPr>
    </w:lvl>
    <w:lvl w:ilvl="3" w:tplc="36DAC90E" w:tentative="1">
      <w:start w:val="1"/>
      <w:numFmt w:val="bullet"/>
      <w:lvlText w:val=""/>
      <w:lvlJc w:val="left"/>
      <w:pPr>
        <w:tabs>
          <w:tab w:val="num" w:pos="1680"/>
        </w:tabs>
        <w:ind w:left="1680" w:hanging="420"/>
      </w:pPr>
      <w:rPr>
        <w:rFonts w:ascii="Wingdings" w:hAnsi="Wingdings" w:hint="default"/>
      </w:rPr>
    </w:lvl>
    <w:lvl w:ilvl="4" w:tplc="B5E2386C" w:tentative="1">
      <w:start w:val="1"/>
      <w:numFmt w:val="bullet"/>
      <w:lvlText w:val=""/>
      <w:lvlJc w:val="left"/>
      <w:pPr>
        <w:tabs>
          <w:tab w:val="num" w:pos="2100"/>
        </w:tabs>
        <w:ind w:left="2100" w:hanging="420"/>
      </w:pPr>
      <w:rPr>
        <w:rFonts w:ascii="Wingdings" w:hAnsi="Wingdings" w:hint="default"/>
      </w:rPr>
    </w:lvl>
    <w:lvl w:ilvl="5" w:tplc="DEA87A1C" w:tentative="1">
      <w:start w:val="1"/>
      <w:numFmt w:val="bullet"/>
      <w:lvlText w:val=""/>
      <w:lvlJc w:val="left"/>
      <w:pPr>
        <w:tabs>
          <w:tab w:val="num" w:pos="2520"/>
        </w:tabs>
        <w:ind w:left="2520" w:hanging="420"/>
      </w:pPr>
      <w:rPr>
        <w:rFonts w:ascii="Wingdings" w:hAnsi="Wingdings" w:hint="default"/>
      </w:rPr>
    </w:lvl>
    <w:lvl w:ilvl="6" w:tplc="0CD82178" w:tentative="1">
      <w:start w:val="1"/>
      <w:numFmt w:val="bullet"/>
      <w:lvlText w:val=""/>
      <w:lvlJc w:val="left"/>
      <w:pPr>
        <w:tabs>
          <w:tab w:val="num" w:pos="2940"/>
        </w:tabs>
        <w:ind w:left="2940" w:hanging="420"/>
      </w:pPr>
      <w:rPr>
        <w:rFonts w:ascii="Wingdings" w:hAnsi="Wingdings" w:hint="default"/>
      </w:rPr>
    </w:lvl>
    <w:lvl w:ilvl="7" w:tplc="52A01AD2" w:tentative="1">
      <w:start w:val="1"/>
      <w:numFmt w:val="bullet"/>
      <w:lvlText w:val=""/>
      <w:lvlJc w:val="left"/>
      <w:pPr>
        <w:tabs>
          <w:tab w:val="num" w:pos="3360"/>
        </w:tabs>
        <w:ind w:left="3360" w:hanging="420"/>
      </w:pPr>
      <w:rPr>
        <w:rFonts w:ascii="Wingdings" w:hAnsi="Wingdings" w:hint="default"/>
      </w:rPr>
    </w:lvl>
    <w:lvl w:ilvl="8" w:tplc="5C022BC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53399F"/>
    <w:multiLevelType w:val="hybridMultilevel"/>
    <w:tmpl w:val="357C64D6"/>
    <w:lvl w:ilvl="0" w:tplc="5E0C790E">
      <w:start w:val="1"/>
      <w:numFmt w:val="decimalEnclosedCircle"/>
      <w:lvlText w:val="%1"/>
      <w:lvlJc w:val="left"/>
      <w:pPr>
        <w:ind w:left="1200" w:hanging="360"/>
      </w:pPr>
      <w:rPr>
        <w:rFonts w:hint="default"/>
        <w:color w:val="000000"/>
      </w:rPr>
    </w:lvl>
    <w:lvl w:ilvl="1" w:tplc="8248A1B0" w:tentative="1">
      <w:start w:val="1"/>
      <w:numFmt w:val="aiueoFullWidth"/>
      <w:lvlText w:val="(%2)"/>
      <w:lvlJc w:val="left"/>
      <w:pPr>
        <w:ind w:left="1680" w:hanging="420"/>
      </w:pPr>
    </w:lvl>
    <w:lvl w:ilvl="2" w:tplc="6F1E6EC2" w:tentative="1">
      <w:start w:val="1"/>
      <w:numFmt w:val="decimalEnclosedCircle"/>
      <w:lvlText w:val="%3"/>
      <w:lvlJc w:val="left"/>
      <w:pPr>
        <w:ind w:left="2100" w:hanging="420"/>
      </w:pPr>
    </w:lvl>
    <w:lvl w:ilvl="3" w:tplc="6C4281B6" w:tentative="1">
      <w:start w:val="1"/>
      <w:numFmt w:val="decimal"/>
      <w:lvlText w:val="%4."/>
      <w:lvlJc w:val="left"/>
      <w:pPr>
        <w:ind w:left="2520" w:hanging="420"/>
      </w:pPr>
    </w:lvl>
    <w:lvl w:ilvl="4" w:tplc="C1AC7F8E" w:tentative="1">
      <w:start w:val="1"/>
      <w:numFmt w:val="aiueoFullWidth"/>
      <w:lvlText w:val="(%5)"/>
      <w:lvlJc w:val="left"/>
      <w:pPr>
        <w:ind w:left="2940" w:hanging="420"/>
      </w:pPr>
    </w:lvl>
    <w:lvl w:ilvl="5" w:tplc="F7E0F286" w:tentative="1">
      <w:start w:val="1"/>
      <w:numFmt w:val="decimalEnclosedCircle"/>
      <w:lvlText w:val="%6"/>
      <w:lvlJc w:val="left"/>
      <w:pPr>
        <w:ind w:left="3360" w:hanging="420"/>
      </w:pPr>
    </w:lvl>
    <w:lvl w:ilvl="6" w:tplc="89E6AA28" w:tentative="1">
      <w:start w:val="1"/>
      <w:numFmt w:val="decimal"/>
      <w:lvlText w:val="%7."/>
      <w:lvlJc w:val="left"/>
      <w:pPr>
        <w:ind w:left="3780" w:hanging="420"/>
      </w:pPr>
    </w:lvl>
    <w:lvl w:ilvl="7" w:tplc="61B26B3A" w:tentative="1">
      <w:start w:val="1"/>
      <w:numFmt w:val="aiueoFullWidth"/>
      <w:lvlText w:val="(%8)"/>
      <w:lvlJc w:val="left"/>
      <w:pPr>
        <w:ind w:left="4200" w:hanging="420"/>
      </w:pPr>
    </w:lvl>
    <w:lvl w:ilvl="8" w:tplc="FFBC9964" w:tentative="1">
      <w:start w:val="1"/>
      <w:numFmt w:val="decimalEnclosedCircle"/>
      <w:lvlText w:val="%9"/>
      <w:lvlJc w:val="left"/>
      <w:pPr>
        <w:ind w:left="4620" w:hanging="420"/>
      </w:pPr>
    </w:lvl>
  </w:abstractNum>
  <w:abstractNum w:abstractNumId="12" w15:restartNumberingAfterBreak="0">
    <w:nsid w:val="513E04C6"/>
    <w:multiLevelType w:val="hybridMultilevel"/>
    <w:tmpl w:val="3C20F9B6"/>
    <w:lvl w:ilvl="0" w:tplc="ED3E2BB8">
      <w:numFmt w:val="bullet"/>
      <w:lvlText w:val="・"/>
      <w:lvlJc w:val="left"/>
      <w:pPr>
        <w:tabs>
          <w:tab w:val="num" w:pos="1830"/>
        </w:tabs>
        <w:ind w:left="1830" w:hanging="360"/>
      </w:pPr>
      <w:rPr>
        <w:rFonts w:ascii="Times New Roman" w:eastAsia="ＭＳ 明朝" w:hAnsi="Times New Roman" w:cs="Times New Roman" w:hint="default"/>
      </w:rPr>
    </w:lvl>
    <w:lvl w:ilvl="1" w:tplc="7BCCA1B8" w:tentative="1">
      <w:start w:val="1"/>
      <w:numFmt w:val="bullet"/>
      <w:lvlText w:val=""/>
      <w:lvlJc w:val="left"/>
      <w:pPr>
        <w:tabs>
          <w:tab w:val="num" w:pos="2310"/>
        </w:tabs>
        <w:ind w:left="2310" w:hanging="420"/>
      </w:pPr>
      <w:rPr>
        <w:rFonts w:ascii="Wingdings" w:hAnsi="Wingdings" w:hint="default"/>
      </w:rPr>
    </w:lvl>
    <w:lvl w:ilvl="2" w:tplc="8B2CC338" w:tentative="1">
      <w:start w:val="1"/>
      <w:numFmt w:val="bullet"/>
      <w:lvlText w:val=""/>
      <w:lvlJc w:val="left"/>
      <w:pPr>
        <w:tabs>
          <w:tab w:val="num" w:pos="2730"/>
        </w:tabs>
        <w:ind w:left="2730" w:hanging="420"/>
      </w:pPr>
      <w:rPr>
        <w:rFonts w:ascii="Wingdings" w:hAnsi="Wingdings" w:hint="default"/>
      </w:rPr>
    </w:lvl>
    <w:lvl w:ilvl="3" w:tplc="F0DA7898" w:tentative="1">
      <w:start w:val="1"/>
      <w:numFmt w:val="bullet"/>
      <w:lvlText w:val=""/>
      <w:lvlJc w:val="left"/>
      <w:pPr>
        <w:tabs>
          <w:tab w:val="num" w:pos="3150"/>
        </w:tabs>
        <w:ind w:left="3150" w:hanging="420"/>
      </w:pPr>
      <w:rPr>
        <w:rFonts w:ascii="Wingdings" w:hAnsi="Wingdings" w:hint="default"/>
      </w:rPr>
    </w:lvl>
    <w:lvl w:ilvl="4" w:tplc="F5C89FA2" w:tentative="1">
      <w:start w:val="1"/>
      <w:numFmt w:val="bullet"/>
      <w:lvlText w:val=""/>
      <w:lvlJc w:val="left"/>
      <w:pPr>
        <w:tabs>
          <w:tab w:val="num" w:pos="3570"/>
        </w:tabs>
        <w:ind w:left="3570" w:hanging="420"/>
      </w:pPr>
      <w:rPr>
        <w:rFonts w:ascii="Wingdings" w:hAnsi="Wingdings" w:hint="default"/>
      </w:rPr>
    </w:lvl>
    <w:lvl w:ilvl="5" w:tplc="9E768CE6" w:tentative="1">
      <w:start w:val="1"/>
      <w:numFmt w:val="bullet"/>
      <w:lvlText w:val=""/>
      <w:lvlJc w:val="left"/>
      <w:pPr>
        <w:tabs>
          <w:tab w:val="num" w:pos="3990"/>
        </w:tabs>
        <w:ind w:left="3990" w:hanging="420"/>
      </w:pPr>
      <w:rPr>
        <w:rFonts w:ascii="Wingdings" w:hAnsi="Wingdings" w:hint="default"/>
      </w:rPr>
    </w:lvl>
    <w:lvl w:ilvl="6" w:tplc="EAA45C06" w:tentative="1">
      <w:start w:val="1"/>
      <w:numFmt w:val="bullet"/>
      <w:lvlText w:val=""/>
      <w:lvlJc w:val="left"/>
      <w:pPr>
        <w:tabs>
          <w:tab w:val="num" w:pos="4410"/>
        </w:tabs>
        <w:ind w:left="4410" w:hanging="420"/>
      </w:pPr>
      <w:rPr>
        <w:rFonts w:ascii="Wingdings" w:hAnsi="Wingdings" w:hint="default"/>
      </w:rPr>
    </w:lvl>
    <w:lvl w:ilvl="7" w:tplc="DD6C016C" w:tentative="1">
      <w:start w:val="1"/>
      <w:numFmt w:val="bullet"/>
      <w:lvlText w:val=""/>
      <w:lvlJc w:val="left"/>
      <w:pPr>
        <w:tabs>
          <w:tab w:val="num" w:pos="4830"/>
        </w:tabs>
        <w:ind w:left="4830" w:hanging="420"/>
      </w:pPr>
      <w:rPr>
        <w:rFonts w:ascii="Wingdings" w:hAnsi="Wingdings" w:hint="default"/>
      </w:rPr>
    </w:lvl>
    <w:lvl w:ilvl="8" w:tplc="034CEF60" w:tentative="1">
      <w:start w:val="1"/>
      <w:numFmt w:val="bullet"/>
      <w:lvlText w:val=""/>
      <w:lvlJc w:val="left"/>
      <w:pPr>
        <w:tabs>
          <w:tab w:val="num" w:pos="5250"/>
        </w:tabs>
        <w:ind w:left="5250" w:hanging="420"/>
      </w:pPr>
      <w:rPr>
        <w:rFonts w:ascii="Wingdings" w:hAnsi="Wingdings" w:hint="default"/>
      </w:rPr>
    </w:lvl>
  </w:abstractNum>
  <w:abstractNum w:abstractNumId="13" w15:restartNumberingAfterBreak="0">
    <w:nsid w:val="5148794D"/>
    <w:multiLevelType w:val="hybridMultilevel"/>
    <w:tmpl w:val="3370AE50"/>
    <w:lvl w:ilvl="0" w:tplc="D4685A2E">
      <w:start w:val="1"/>
      <w:numFmt w:val="decimalFullWidth"/>
      <w:lvlText w:val="（%1）"/>
      <w:lvlJc w:val="left"/>
      <w:pPr>
        <w:tabs>
          <w:tab w:val="num" w:pos="1485"/>
        </w:tabs>
        <w:ind w:left="1485" w:hanging="855"/>
      </w:pPr>
      <w:rPr>
        <w:rFonts w:hint="eastAsia"/>
      </w:rPr>
    </w:lvl>
    <w:lvl w:ilvl="1" w:tplc="21DC5B66" w:tentative="1">
      <w:start w:val="1"/>
      <w:numFmt w:val="aiueoFullWidth"/>
      <w:lvlText w:val="(%2)"/>
      <w:lvlJc w:val="left"/>
      <w:pPr>
        <w:tabs>
          <w:tab w:val="num" w:pos="1470"/>
        </w:tabs>
        <w:ind w:left="1470" w:hanging="420"/>
      </w:pPr>
    </w:lvl>
    <w:lvl w:ilvl="2" w:tplc="B1CC4AC4" w:tentative="1">
      <w:start w:val="1"/>
      <w:numFmt w:val="decimalEnclosedCircle"/>
      <w:lvlText w:val="%3"/>
      <w:lvlJc w:val="left"/>
      <w:pPr>
        <w:tabs>
          <w:tab w:val="num" w:pos="1890"/>
        </w:tabs>
        <w:ind w:left="1890" w:hanging="420"/>
      </w:pPr>
    </w:lvl>
    <w:lvl w:ilvl="3" w:tplc="8DBC0798" w:tentative="1">
      <w:start w:val="1"/>
      <w:numFmt w:val="decimal"/>
      <w:lvlText w:val="%4."/>
      <w:lvlJc w:val="left"/>
      <w:pPr>
        <w:tabs>
          <w:tab w:val="num" w:pos="2310"/>
        </w:tabs>
        <w:ind w:left="2310" w:hanging="420"/>
      </w:pPr>
    </w:lvl>
    <w:lvl w:ilvl="4" w:tplc="AC7A5992" w:tentative="1">
      <w:start w:val="1"/>
      <w:numFmt w:val="aiueoFullWidth"/>
      <w:lvlText w:val="(%5)"/>
      <w:lvlJc w:val="left"/>
      <w:pPr>
        <w:tabs>
          <w:tab w:val="num" w:pos="2730"/>
        </w:tabs>
        <w:ind w:left="2730" w:hanging="420"/>
      </w:pPr>
    </w:lvl>
    <w:lvl w:ilvl="5" w:tplc="B454AABE" w:tentative="1">
      <w:start w:val="1"/>
      <w:numFmt w:val="decimalEnclosedCircle"/>
      <w:lvlText w:val="%6"/>
      <w:lvlJc w:val="left"/>
      <w:pPr>
        <w:tabs>
          <w:tab w:val="num" w:pos="3150"/>
        </w:tabs>
        <w:ind w:left="3150" w:hanging="420"/>
      </w:pPr>
    </w:lvl>
    <w:lvl w:ilvl="6" w:tplc="AE068A98" w:tentative="1">
      <w:start w:val="1"/>
      <w:numFmt w:val="decimal"/>
      <w:lvlText w:val="%7."/>
      <w:lvlJc w:val="left"/>
      <w:pPr>
        <w:tabs>
          <w:tab w:val="num" w:pos="3570"/>
        </w:tabs>
        <w:ind w:left="3570" w:hanging="420"/>
      </w:pPr>
    </w:lvl>
    <w:lvl w:ilvl="7" w:tplc="72C0A04A" w:tentative="1">
      <w:start w:val="1"/>
      <w:numFmt w:val="aiueoFullWidth"/>
      <w:lvlText w:val="(%8)"/>
      <w:lvlJc w:val="left"/>
      <w:pPr>
        <w:tabs>
          <w:tab w:val="num" w:pos="3990"/>
        </w:tabs>
        <w:ind w:left="3990" w:hanging="420"/>
      </w:pPr>
    </w:lvl>
    <w:lvl w:ilvl="8" w:tplc="BB2C1600" w:tentative="1">
      <w:start w:val="1"/>
      <w:numFmt w:val="decimalEnclosedCircle"/>
      <w:lvlText w:val="%9"/>
      <w:lvlJc w:val="left"/>
      <w:pPr>
        <w:tabs>
          <w:tab w:val="num" w:pos="4410"/>
        </w:tabs>
        <w:ind w:left="4410" w:hanging="420"/>
      </w:pPr>
    </w:lvl>
  </w:abstractNum>
  <w:abstractNum w:abstractNumId="14" w15:restartNumberingAfterBreak="0">
    <w:nsid w:val="537A28BD"/>
    <w:multiLevelType w:val="hybridMultilevel"/>
    <w:tmpl w:val="967A6F64"/>
    <w:lvl w:ilvl="0" w:tplc="AEE287A8">
      <w:start w:val="1"/>
      <w:numFmt w:val="decimalFullWidth"/>
      <w:lvlText w:val="（%1）"/>
      <w:lvlJc w:val="left"/>
      <w:pPr>
        <w:ind w:left="720" w:hanging="720"/>
      </w:pPr>
      <w:rPr>
        <w:rFonts w:hint="default"/>
      </w:rPr>
    </w:lvl>
    <w:lvl w:ilvl="1" w:tplc="C79ADBB2" w:tentative="1">
      <w:start w:val="1"/>
      <w:numFmt w:val="aiueoFullWidth"/>
      <w:lvlText w:val="(%2)"/>
      <w:lvlJc w:val="left"/>
      <w:pPr>
        <w:ind w:left="840" w:hanging="420"/>
      </w:pPr>
    </w:lvl>
    <w:lvl w:ilvl="2" w:tplc="E8AE0550" w:tentative="1">
      <w:start w:val="1"/>
      <w:numFmt w:val="decimalEnclosedCircle"/>
      <w:lvlText w:val="%3"/>
      <w:lvlJc w:val="left"/>
      <w:pPr>
        <w:ind w:left="1260" w:hanging="420"/>
      </w:pPr>
    </w:lvl>
    <w:lvl w:ilvl="3" w:tplc="5128DF34" w:tentative="1">
      <w:start w:val="1"/>
      <w:numFmt w:val="decimal"/>
      <w:lvlText w:val="%4."/>
      <w:lvlJc w:val="left"/>
      <w:pPr>
        <w:ind w:left="1680" w:hanging="420"/>
      </w:pPr>
    </w:lvl>
    <w:lvl w:ilvl="4" w:tplc="7A6E5802" w:tentative="1">
      <w:start w:val="1"/>
      <w:numFmt w:val="aiueoFullWidth"/>
      <w:lvlText w:val="(%5)"/>
      <w:lvlJc w:val="left"/>
      <w:pPr>
        <w:ind w:left="2100" w:hanging="420"/>
      </w:pPr>
    </w:lvl>
    <w:lvl w:ilvl="5" w:tplc="C8563838" w:tentative="1">
      <w:start w:val="1"/>
      <w:numFmt w:val="decimalEnclosedCircle"/>
      <w:lvlText w:val="%6"/>
      <w:lvlJc w:val="left"/>
      <w:pPr>
        <w:ind w:left="2520" w:hanging="420"/>
      </w:pPr>
    </w:lvl>
    <w:lvl w:ilvl="6" w:tplc="160E6582" w:tentative="1">
      <w:start w:val="1"/>
      <w:numFmt w:val="decimal"/>
      <w:lvlText w:val="%7."/>
      <w:lvlJc w:val="left"/>
      <w:pPr>
        <w:ind w:left="2940" w:hanging="420"/>
      </w:pPr>
    </w:lvl>
    <w:lvl w:ilvl="7" w:tplc="A3D82126" w:tentative="1">
      <w:start w:val="1"/>
      <w:numFmt w:val="aiueoFullWidth"/>
      <w:lvlText w:val="(%8)"/>
      <w:lvlJc w:val="left"/>
      <w:pPr>
        <w:ind w:left="3360" w:hanging="420"/>
      </w:pPr>
    </w:lvl>
    <w:lvl w:ilvl="8" w:tplc="3A8453E4" w:tentative="1">
      <w:start w:val="1"/>
      <w:numFmt w:val="decimalEnclosedCircle"/>
      <w:lvlText w:val="%9"/>
      <w:lvlJc w:val="left"/>
      <w:pPr>
        <w:ind w:left="3780" w:hanging="420"/>
      </w:pPr>
    </w:lvl>
  </w:abstractNum>
  <w:abstractNum w:abstractNumId="15" w15:restartNumberingAfterBreak="0">
    <w:nsid w:val="57256871"/>
    <w:multiLevelType w:val="hybridMultilevel"/>
    <w:tmpl w:val="CA8E48B0"/>
    <w:lvl w:ilvl="0" w:tplc="41583C04">
      <w:start w:val="20"/>
      <w:numFmt w:val="bullet"/>
      <w:lvlText w:val="※"/>
      <w:lvlJc w:val="left"/>
      <w:pPr>
        <w:tabs>
          <w:tab w:val="num" w:pos="360"/>
        </w:tabs>
        <w:ind w:left="360" w:hanging="360"/>
      </w:pPr>
      <w:rPr>
        <w:rFonts w:ascii="ＭＳ 明朝" w:eastAsia="ＭＳ 明朝" w:hAnsi="ＭＳ 明朝" w:cs="Times New Roman" w:hint="eastAsia"/>
      </w:rPr>
    </w:lvl>
    <w:lvl w:ilvl="1" w:tplc="CEA0876A" w:tentative="1">
      <w:start w:val="1"/>
      <w:numFmt w:val="bullet"/>
      <w:lvlText w:val=""/>
      <w:lvlJc w:val="left"/>
      <w:pPr>
        <w:tabs>
          <w:tab w:val="num" w:pos="840"/>
        </w:tabs>
        <w:ind w:left="840" w:hanging="420"/>
      </w:pPr>
      <w:rPr>
        <w:rFonts w:ascii="Wingdings" w:hAnsi="Wingdings" w:hint="default"/>
      </w:rPr>
    </w:lvl>
    <w:lvl w:ilvl="2" w:tplc="96B4E45A" w:tentative="1">
      <w:start w:val="1"/>
      <w:numFmt w:val="bullet"/>
      <w:lvlText w:val=""/>
      <w:lvlJc w:val="left"/>
      <w:pPr>
        <w:tabs>
          <w:tab w:val="num" w:pos="1260"/>
        </w:tabs>
        <w:ind w:left="1260" w:hanging="420"/>
      </w:pPr>
      <w:rPr>
        <w:rFonts w:ascii="Wingdings" w:hAnsi="Wingdings" w:hint="default"/>
      </w:rPr>
    </w:lvl>
    <w:lvl w:ilvl="3" w:tplc="F17A9380" w:tentative="1">
      <w:start w:val="1"/>
      <w:numFmt w:val="bullet"/>
      <w:lvlText w:val=""/>
      <w:lvlJc w:val="left"/>
      <w:pPr>
        <w:tabs>
          <w:tab w:val="num" w:pos="1680"/>
        </w:tabs>
        <w:ind w:left="1680" w:hanging="420"/>
      </w:pPr>
      <w:rPr>
        <w:rFonts w:ascii="Wingdings" w:hAnsi="Wingdings" w:hint="default"/>
      </w:rPr>
    </w:lvl>
    <w:lvl w:ilvl="4" w:tplc="2884DD3E" w:tentative="1">
      <w:start w:val="1"/>
      <w:numFmt w:val="bullet"/>
      <w:lvlText w:val=""/>
      <w:lvlJc w:val="left"/>
      <w:pPr>
        <w:tabs>
          <w:tab w:val="num" w:pos="2100"/>
        </w:tabs>
        <w:ind w:left="2100" w:hanging="420"/>
      </w:pPr>
      <w:rPr>
        <w:rFonts w:ascii="Wingdings" w:hAnsi="Wingdings" w:hint="default"/>
      </w:rPr>
    </w:lvl>
    <w:lvl w:ilvl="5" w:tplc="0DD854E4" w:tentative="1">
      <w:start w:val="1"/>
      <w:numFmt w:val="bullet"/>
      <w:lvlText w:val=""/>
      <w:lvlJc w:val="left"/>
      <w:pPr>
        <w:tabs>
          <w:tab w:val="num" w:pos="2520"/>
        </w:tabs>
        <w:ind w:left="2520" w:hanging="420"/>
      </w:pPr>
      <w:rPr>
        <w:rFonts w:ascii="Wingdings" w:hAnsi="Wingdings" w:hint="default"/>
      </w:rPr>
    </w:lvl>
    <w:lvl w:ilvl="6" w:tplc="49386096" w:tentative="1">
      <w:start w:val="1"/>
      <w:numFmt w:val="bullet"/>
      <w:lvlText w:val=""/>
      <w:lvlJc w:val="left"/>
      <w:pPr>
        <w:tabs>
          <w:tab w:val="num" w:pos="2940"/>
        </w:tabs>
        <w:ind w:left="2940" w:hanging="420"/>
      </w:pPr>
      <w:rPr>
        <w:rFonts w:ascii="Wingdings" w:hAnsi="Wingdings" w:hint="default"/>
      </w:rPr>
    </w:lvl>
    <w:lvl w:ilvl="7" w:tplc="D736C2E0" w:tentative="1">
      <w:start w:val="1"/>
      <w:numFmt w:val="bullet"/>
      <w:lvlText w:val=""/>
      <w:lvlJc w:val="left"/>
      <w:pPr>
        <w:tabs>
          <w:tab w:val="num" w:pos="3360"/>
        </w:tabs>
        <w:ind w:left="3360" w:hanging="420"/>
      </w:pPr>
      <w:rPr>
        <w:rFonts w:ascii="Wingdings" w:hAnsi="Wingdings" w:hint="default"/>
      </w:rPr>
    </w:lvl>
    <w:lvl w:ilvl="8" w:tplc="AFCA798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77F75D7"/>
    <w:multiLevelType w:val="hybridMultilevel"/>
    <w:tmpl w:val="6B3EC1CE"/>
    <w:lvl w:ilvl="0" w:tplc="770ED4F8">
      <w:start w:val="1"/>
      <w:numFmt w:val="bullet"/>
      <w:suff w:val="nothing"/>
      <w:lvlText w:val="▶"/>
      <w:lvlJc w:val="left"/>
      <w:pPr>
        <w:ind w:left="846" w:hanging="420"/>
      </w:pPr>
      <w:rPr>
        <w:rFonts w:ascii="Batang" w:eastAsia="Batang" w:hAnsi="BIZ UDP明朝 Medium" w:hint="eastAsia"/>
        <w:strike w:val="0"/>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7" w15:restartNumberingAfterBreak="0">
    <w:nsid w:val="58A325D1"/>
    <w:multiLevelType w:val="hybridMultilevel"/>
    <w:tmpl w:val="34BA0998"/>
    <w:lvl w:ilvl="0" w:tplc="0F547D02">
      <w:start w:val="1"/>
      <w:numFmt w:val="decimalFullWidth"/>
      <w:lvlText w:val="（%1）"/>
      <w:lvlJc w:val="left"/>
      <w:pPr>
        <w:tabs>
          <w:tab w:val="num" w:pos="1485"/>
        </w:tabs>
        <w:ind w:left="1485" w:hanging="855"/>
      </w:pPr>
      <w:rPr>
        <w:rFonts w:hint="eastAsia"/>
      </w:rPr>
    </w:lvl>
    <w:lvl w:ilvl="1" w:tplc="17A44B80" w:tentative="1">
      <w:start w:val="1"/>
      <w:numFmt w:val="aiueoFullWidth"/>
      <w:lvlText w:val="(%2)"/>
      <w:lvlJc w:val="left"/>
      <w:pPr>
        <w:tabs>
          <w:tab w:val="num" w:pos="1470"/>
        </w:tabs>
        <w:ind w:left="1470" w:hanging="420"/>
      </w:pPr>
    </w:lvl>
    <w:lvl w:ilvl="2" w:tplc="DBD05A58" w:tentative="1">
      <w:start w:val="1"/>
      <w:numFmt w:val="decimalEnclosedCircle"/>
      <w:lvlText w:val="%3"/>
      <w:lvlJc w:val="left"/>
      <w:pPr>
        <w:tabs>
          <w:tab w:val="num" w:pos="1890"/>
        </w:tabs>
        <w:ind w:left="1890" w:hanging="420"/>
      </w:pPr>
    </w:lvl>
    <w:lvl w:ilvl="3" w:tplc="574C79EA" w:tentative="1">
      <w:start w:val="1"/>
      <w:numFmt w:val="decimal"/>
      <w:lvlText w:val="%4."/>
      <w:lvlJc w:val="left"/>
      <w:pPr>
        <w:tabs>
          <w:tab w:val="num" w:pos="2310"/>
        </w:tabs>
        <w:ind w:left="2310" w:hanging="420"/>
      </w:pPr>
    </w:lvl>
    <w:lvl w:ilvl="4" w:tplc="A1D4B806" w:tentative="1">
      <w:start w:val="1"/>
      <w:numFmt w:val="aiueoFullWidth"/>
      <w:lvlText w:val="(%5)"/>
      <w:lvlJc w:val="left"/>
      <w:pPr>
        <w:tabs>
          <w:tab w:val="num" w:pos="2730"/>
        </w:tabs>
        <w:ind w:left="2730" w:hanging="420"/>
      </w:pPr>
    </w:lvl>
    <w:lvl w:ilvl="5" w:tplc="51941D62" w:tentative="1">
      <w:start w:val="1"/>
      <w:numFmt w:val="decimalEnclosedCircle"/>
      <w:lvlText w:val="%6"/>
      <w:lvlJc w:val="left"/>
      <w:pPr>
        <w:tabs>
          <w:tab w:val="num" w:pos="3150"/>
        </w:tabs>
        <w:ind w:left="3150" w:hanging="420"/>
      </w:pPr>
    </w:lvl>
    <w:lvl w:ilvl="6" w:tplc="86247454" w:tentative="1">
      <w:start w:val="1"/>
      <w:numFmt w:val="decimal"/>
      <w:lvlText w:val="%7."/>
      <w:lvlJc w:val="left"/>
      <w:pPr>
        <w:tabs>
          <w:tab w:val="num" w:pos="3570"/>
        </w:tabs>
        <w:ind w:left="3570" w:hanging="420"/>
      </w:pPr>
    </w:lvl>
    <w:lvl w:ilvl="7" w:tplc="22F68EB2" w:tentative="1">
      <w:start w:val="1"/>
      <w:numFmt w:val="aiueoFullWidth"/>
      <w:lvlText w:val="(%8)"/>
      <w:lvlJc w:val="left"/>
      <w:pPr>
        <w:tabs>
          <w:tab w:val="num" w:pos="3990"/>
        </w:tabs>
        <w:ind w:left="3990" w:hanging="420"/>
      </w:pPr>
    </w:lvl>
    <w:lvl w:ilvl="8" w:tplc="DC9CD5E8" w:tentative="1">
      <w:start w:val="1"/>
      <w:numFmt w:val="decimalEnclosedCircle"/>
      <w:lvlText w:val="%9"/>
      <w:lvlJc w:val="left"/>
      <w:pPr>
        <w:tabs>
          <w:tab w:val="num" w:pos="4410"/>
        </w:tabs>
        <w:ind w:left="4410" w:hanging="420"/>
      </w:pPr>
    </w:lvl>
  </w:abstractNum>
  <w:abstractNum w:abstractNumId="18" w15:restartNumberingAfterBreak="0">
    <w:nsid w:val="5A36242A"/>
    <w:multiLevelType w:val="hybridMultilevel"/>
    <w:tmpl w:val="3594EF7A"/>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9" w15:restartNumberingAfterBreak="0">
    <w:nsid w:val="5B701419"/>
    <w:multiLevelType w:val="hybridMultilevel"/>
    <w:tmpl w:val="35684A96"/>
    <w:lvl w:ilvl="0" w:tplc="0EAA1676">
      <w:start w:val="4"/>
      <w:numFmt w:val="bullet"/>
      <w:lvlText w:val="※"/>
      <w:lvlJc w:val="left"/>
      <w:pPr>
        <w:tabs>
          <w:tab w:val="num" w:pos="2250"/>
        </w:tabs>
        <w:ind w:left="2250" w:hanging="360"/>
      </w:pPr>
      <w:rPr>
        <w:rFonts w:ascii="ＭＳ 明朝" w:eastAsia="ＭＳ 明朝" w:hAnsi="ＭＳ 明朝" w:cs="Times New Roman" w:hint="eastAsia"/>
      </w:rPr>
    </w:lvl>
    <w:lvl w:ilvl="1" w:tplc="284AE512" w:tentative="1">
      <w:start w:val="1"/>
      <w:numFmt w:val="bullet"/>
      <w:lvlText w:val=""/>
      <w:lvlJc w:val="left"/>
      <w:pPr>
        <w:tabs>
          <w:tab w:val="num" w:pos="2730"/>
        </w:tabs>
        <w:ind w:left="2730" w:hanging="420"/>
      </w:pPr>
      <w:rPr>
        <w:rFonts w:ascii="Wingdings" w:hAnsi="Wingdings" w:hint="default"/>
      </w:rPr>
    </w:lvl>
    <w:lvl w:ilvl="2" w:tplc="82B28A18" w:tentative="1">
      <w:start w:val="1"/>
      <w:numFmt w:val="bullet"/>
      <w:lvlText w:val=""/>
      <w:lvlJc w:val="left"/>
      <w:pPr>
        <w:tabs>
          <w:tab w:val="num" w:pos="3150"/>
        </w:tabs>
        <w:ind w:left="3150" w:hanging="420"/>
      </w:pPr>
      <w:rPr>
        <w:rFonts w:ascii="Wingdings" w:hAnsi="Wingdings" w:hint="default"/>
      </w:rPr>
    </w:lvl>
    <w:lvl w:ilvl="3" w:tplc="5614D3C2" w:tentative="1">
      <w:start w:val="1"/>
      <w:numFmt w:val="bullet"/>
      <w:lvlText w:val=""/>
      <w:lvlJc w:val="left"/>
      <w:pPr>
        <w:tabs>
          <w:tab w:val="num" w:pos="3570"/>
        </w:tabs>
        <w:ind w:left="3570" w:hanging="420"/>
      </w:pPr>
      <w:rPr>
        <w:rFonts w:ascii="Wingdings" w:hAnsi="Wingdings" w:hint="default"/>
      </w:rPr>
    </w:lvl>
    <w:lvl w:ilvl="4" w:tplc="38022020" w:tentative="1">
      <w:start w:val="1"/>
      <w:numFmt w:val="bullet"/>
      <w:lvlText w:val=""/>
      <w:lvlJc w:val="left"/>
      <w:pPr>
        <w:tabs>
          <w:tab w:val="num" w:pos="3990"/>
        </w:tabs>
        <w:ind w:left="3990" w:hanging="420"/>
      </w:pPr>
      <w:rPr>
        <w:rFonts w:ascii="Wingdings" w:hAnsi="Wingdings" w:hint="default"/>
      </w:rPr>
    </w:lvl>
    <w:lvl w:ilvl="5" w:tplc="B3160734" w:tentative="1">
      <w:start w:val="1"/>
      <w:numFmt w:val="bullet"/>
      <w:lvlText w:val=""/>
      <w:lvlJc w:val="left"/>
      <w:pPr>
        <w:tabs>
          <w:tab w:val="num" w:pos="4410"/>
        </w:tabs>
        <w:ind w:left="4410" w:hanging="420"/>
      </w:pPr>
      <w:rPr>
        <w:rFonts w:ascii="Wingdings" w:hAnsi="Wingdings" w:hint="default"/>
      </w:rPr>
    </w:lvl>
    <w:lvl w:ilvl="6" w:tplc="9E5A6066" w:tentative="1">
      <w:start w:val="1"/>
      <w:numFmt w:val="bullet"/>
      <w:lvlText w:val=""/>
      <w:lvlJc w:val="left"/>
      <w:pPr>
        <w:tabs>
          <w:tab w:val="num" w:pos="4830"/>
        </w:tabs>
        <w:ind w:left="4830" w:hanging="420"/>
      </w:pPr>
      <w:rPr>
        <w:rFonts w:ascii="Wingdings" w:hAnsi="Wingdings" w:hint="default"/>
      </w:rPr>
    </w:lvl>
    <w:lvl w:ilvl="7" w:tplc="C1F8D4DE" w:tentative="1">
      <w:start w:val="1"/>
      <w:numFmt w:val="bullet"/>
      <w:lvlText w:val=""/>
      <w:lvlJc w:val="left"/>
      <w:pPr>
        <w:tabs>
          <w:tab w:val="num" w:pos="5250"/>
        </w:tabs>
        <w:ind w:left="5250" w:hanging="420"/>
      </w:pPr>
      <w:rPr>
        <w:rFonts w:ascii="Wingdings" w:hAnsi="Wingdings" w:hint="default"/>
      </w:rPr>
    </w:lvl>
    <w:lvl w:ilvl="8" w:tplc="E85EFD26" w:tentative="1">
      <w:start w:val="1"/>
      <w:numFmt w:val="bullet"/>
      <w:lvlText w:val=""/>
      <w:lvlJc w:val="left"/>
      <w:pPr>
        <w:tabs>
          <w:tab w:val="num" w:pos="5670"/>
        </w:tabs>
        <w:ind w:left="5670" w:hanging="420"/>
      </w:pPr>
      <w:rPr>
        <w:rFonts w:ascii="Wingdings" w:hAnsi="Wingdings" w:hint="default"/>
      </w:rPr>
    </w:lvl>
  </w:abstractNum>
  <w:abstractNum w:abstractNumId="20" w15:restartNumberingAfterBreak="0">
    <w:nsid w:val="5E884DF1"/>
    <w:multiLevelType w:val="hybridMultilevel"/>
    <w:tmpl w:val="CBF61FF2"/>
    <w:lvl w:ilvl="0" w:tplc="1E4487D4">
      <w:numFmt w:val="none"/>
      <w:lvlText w:val=""/>
      <w:lvlJc w:val="left"/>
      <w:pPr>
        <w:tabs>
          <w:tab w:val="num" w:pos="360"/>
        </w:tabs>
      </w:pPr>
    </w:lvl>
    <w:lvl w:ilvl="1" w:tplc="706681CE" w:tentative="1">
      <w:start w:val="1"/>
      <w:numFmt w:val="aiueoFullWidth"/>
      <w:lvlText w:val="(%2)"/>
      <w:lvlJc w:val="left"/>
      <w:pPr>
        <w:ind w:left="840" w:hanging="420"/>
      </w:pPr>
    </w:lvl>
    <w:lvl w:ilvl="2" w:tplc="26BEACB8" w:tentative="1">
      <w:start w:val="1"/>
      <w:numFmt w:val="decimalEnclosedCircle"/>
      <w:lvlText w:val="%3"/>
      <w:lvlJc w:val="left"/>
      <w:pPr>
        <w:ind w:left="1260" w:hanging="420"/>
      </w:pPr>
    </w:lvl>
    <w:lvl w:ilvl="3" w:tplc="C4A8F536" w:tentative="1">
      <w:start w:val="1"/>
      <w:numFmt w:val="decimal"/>
      <w:lvlText w:val="%4."/>
      <w:lvlJc w:val="left"/>
      <w:pPr>
        <w:ind w:left="1680" w:hanging="420"/>
      </w:pPr>
    </w:lvl>
    <w:lvl w:ilvl="4" w:tplc="C3C87C30" w:tentative="1">
      <w:start w:val="1"/>
      <w:numFmt w:val="aiueoFullWidth"/>
      <w:lvlText w:val="(%5)"/>
      <w:lvlJc w:val="left"/>
      <w:pPr>
        <w:ind w:left="2100" w:hanging="420"/>
      </w:pPr>
    </w:lvl>
    <w:lvl w:ilvl="5" w:tplc="D43A63FA" w:tentative="1">
      <w:start w:val="1"/>
      <w:numFmt w:val="decimalEnclosedCircle"/>
      <w:lvlText w:val="%6"/>
      <w:lvlJc w:val="left"/>
      <w:pPr>
        <w:ind w:left="2520" w:hanging="420"/>
      </w:pPr>
    </w:lvl>
    <w:lvl w:ilvl="6" w:tplc="F878DB16" w:tentative="1">
      <w:start w:val="1"/>
      <w:numFmt w:val="decimal"/>
      <w:lvlText w:val="%7."/>
      <w:lvlJc w:val="left"/>
      <w:pPr>
        <w:ind w:left="2940" w:hanging="420"/>
      </w:pPr>
    </w:lvl>
    <w:lvl w:ilvl="7" w:tplc="83D88C24" w:tentative="1">
      <w:start w:val="1"/>
      <w:numFmt w:val="aiueoFullWidth"/>
      <w:lvlText w:val="(%8)"/>
      <w:lvlJc w:val="left"/>
      <w:pPr>
        <w:ind w:left="3360" w:hanging="420"/>
      </w:pPr>
    </w:lvl>
    <w:lvl w:ilvl="8" w:tplc="EBE6563A" w:tentative="1">
      <w:start w:val="1"/>
      <w:numFmt w:val="decimalEnclosedCircle"/>
      <w:lvlText w:val="%9"/>
      <w:lvlJc w:val="left"/>
      <w:pPr>
        <w:ind w:left="3780" w:hanging="420"/>
      </w:pPr>
    </w:lvl>
  </w:abstractNum>
  <w:abstractNum w:abstractNumId="21" w15:restartNumberingAfterBreak="0">
    <w:nsid w:val="69854FF0"/>
    <w:multiLevelType w:val="hybridMultilevel"/>
    <w:tmpl w:val="E224176A"/>
    <w:lvl w:ilvl="0" w:tplc="36FE0304">
      <w:start w:val="3"/>
      <w:numFmt w:val="decimalEnclosedCircle"/>
      <w:lvlText w:val="%1"/>
      <w:lvlJc w:val="left"/>
      <w:pPr>
        <w:tabs>
          <w:tab w:val="num" w:pos="360"/>
        </w:tabs>
        <w:ind w:left="360" w:hanging="360"/>
      </w:pPr>
      <w:rPr>
        <w:rFonts w:hint="eastAsia"/>
      </w:rPr>
    </w:lvl>
    <w:lvl w:ilvl="1" w:tplc="1C845D7A" w:tentative="1">
      <w:start w:val="1"/>
      <w:numFmt w:val="aiueoFullWidth"/>
      <w:lvlText w:val="(%2)"/>
      <w:lvlJc w:val="left"/>
      <w:pPr>
        <w:tabs>
          <w:tab w:val="num" w:pos="840"/>
        </w:tabs>
        <w:ind w:left="840" w:hanging="420"/>
      </w:pPr>
    </w:lvl>
    <w:lvl w:ilvl="2" w:tplc="81728696" w:tentative="1">
      <w:start w:val="1"/>
      <w:numFmt w:val="decimalEnclosedCircle"/>
      <w:lvlText w:val="%3"/>
      <w:lvlJc w:val="left"/>
      <w:pPr>
        <w:tabs>
          <w:tab w:val="num" w:pos="1260"/>
        </w:tabs>
        <w:ind w:left="1260" w:hanging="420"/>
      </w:pPr>
    </w:lvl>
    <w:lvl w:ilvl="3" w:tplc="C58AB0AA" w:tentative="1">
      <w:start w:val="1"/>
      <w:numFmt w:val="decimal"/>
      <w:lvlText w:val="%4."/>
      <w:lvlJc w:val="left"/>
      <w:pPr>
        <w:tabs>
          <w:tab w:val="num" w:pos="1680"/>
        </w:tabs>
        <w:ind w:left="1680" w:hanging="420"/>
      </w:pPr>
    </w:lvl>
    <w:lvl w:ilvl="4" w:tplc="0FEAC91E" w:tentative="1">
      <w:start w:val="1"/>
      <w:numFmt w:val="aiueoFullWidth"/>
      <w:lvlText w:val="(%5)"/>
      <w:lvlJc w:val="left"/>
      <w:pPr>
        <w:tabs>
          <w:tab w:val="num" w:pos="2100"/>
        </w:tabs>
        <w:ind w:left="2100" w:hanging="420"/>
      </w:pPr>
    </w:lvl>
    <w:lvl w:ilvl="5" w:tplc="3C5E41EA" w:tentative="1">
      <w:start w:val="1"/>
      <w:numFmt w:val="decimalEnclosedCircle"/>
      <w:lvlText w:val="%6"/>
      <w:lvlJc w:val="left"/>
      <w:pPr>
        <w:tabs>
          <w:tab w:val="num" w:pos="2520"/>
        </w:tabs>
        <w:ind w:left="2520" w:hanging="420"/>
      </w:pPr>
    </w:lvl>
    <w:lvl w:ilvl="6" w:tplc="39C6F34A" w:tentative="1">
      <w:start w:val="1"/>
      <w:numFmt w:val="decimal"/>
      <w:lvlText w:val="%7."/>
      <w:lvlJc w:val="left"/>
      <w:pPr>
        <w:tabs>
          <w:tab w:val="num" w:pos="2940"/>
        </w:tabs>
        <w:ind w:left="2940" w:hanging="420"/>
      </w:pPr>
    </w:lvl>
    <w:lvl w:ilvl="7" w:tplc="23BA211A" w:tentative="1">
      <w:start w:val="1"/>
      <w:numFmt w:val="aiueoFullWidth"/>
      <w:lvlText w:val="(%8)"/>
      <w:lvlJc w:val="left"/>
      <w:pPr>
        <w:tabs>
          <w:tab w:val="num" w:pos="3360"/>
        </w:tabs>
        <w:ind w:left="3360" w:hanging="420"/>
      </w:pPr>
    </w:lvl>
    <w:lvl w:ilvl="8" w:tplc="522E3060" w:tentative="1">
      <w:start w:val="1"/>
      <w:numFmt w:val="decimalEnclosedCircle"/>
      <w:lvlText w:val="%9"/>
      <w:lvlJc w:val="left"/>
      <w:pPr>
        <w:tabs>
          <w:tab w:val="num" w:pos="3780"/>
        </w:tabs>
        <w:ind w:left="3780" w:hanging="420"/>
      </w:pPr>
    </w:lvl>
  </w:abstractNum>
  <w:abstractNum w:abstractNumId="22" w15:restartNumberingAfterBreak="0">
    <w:nsid w:val="6E26025D"/>
    <w:multiLevelType w:val="hybridMultilevel"/>
    <w:tmpl w:val="A7168E1C"/>
    <w:lvl w:ilvl="0" w:tplc="3AFA0D62">
      <w:start w:val="1"/>
      <w:numFmt w:val="decimal"/>
      <w:lvlText w:val="%1."/>
      <w:lvlJc w:val="left"/>
      <w:pPr>
        <w:tabs>
          <w:tab w:val="num" w:pos="720"/>
        </w:tabs>
        <w:ind w:left="720" w:hanging="360"/>
      </w:pPr>
    </w:lvl>
    <w:lvl w:ilvl="1" w:tplc="BC802554" w:tentative="1">
      <w:start w:val="1"/>
      <w:numFmt w:val="decimal"/>
      <w:lvlText w:val="%2."/>
      <w:lvlJc w:val="left"/>
      <w:pPr>
        <w:tabs>
          <w:tab w:val="num" w:pos="1440"/>
        </w:tabs>
        <w:ind w:left="1440" w:hanging="360"/>
      </w:pPr>
    </w:lvl>
    <w:lvl w:ilvl="2" w:tplc="5D842ABA" w:tentative="1">
      <w:start w:val="1"/>
      <w:numFmt w:val="decimal"/>
      <w:lvlText w:val="%3."/>
      <w:lvlJc w:val="left"/>
      <w:pPr>
        <w:tabs>
          <w:tab w:val="num" w:pos="2160"/>
        </w:tabs>
        <w:ind w:left="2160" w:hanging="360"/>
      </w:pPr>
    </w:lvl>
    <w:lvl w:ilvl="3" w:tplc="6B5E851E" w:tentative="1">
      <w:start w:val="1"/>
      <w:numFmt w:val="decimal"/>
      <w:lvlText w:val="%4."/>
      <w:lvlJc w:val="left"/>
      <w:pPr>
        <w:tabs>
          <w:tab w:val="num" w:pos="2880"/>
        </w:tabs>
        <w:ind w:left="2880" w:hanging="360"/>
      </w:pPr>
    </w:lvl>
    <w:lvl w:ilvl="4" w:tplc="64826DDE" w:tentative="1">
      <w:start w:val="1"/>
      <w:numFmt w:val="decimal"/>
      <w:lvlText w:val="%5."/>
      <w:lvlJc w:val="left"/>
      <w:pPr>
        <w:tabs>
          <w:tab w:val="num" w:pos="3600"/>
        </w:tabs>
        <w:ind w:left="3600" w:hanging="360"/>
      </w:pPr>
    </w:lvl>
    <w:lvl w:ilvl="5" w:tplc="3BB4E51E" w:tentative="1">
      <w:start w:val="1"/>
      <w:numFmt w:val="decimal"/>
      <w:lvlText w:val="%6."/>
      <w:lvlJc w:val="left"/>
      <w:pPr>
        <w:tabs>
          <w:tab w:val="num" w:pos="4320"/>
        </w:tabs>
        <w:ind w:left="4320" w:hanging="360"/>
      </w:pPr>
    </w:lvl>
    <w:lvl w:ilvl="6" w:tplc="654477DE" w:tentative="1">
      <w:start w:val="1"/>
      <w:numFmt w:val="decimal"/>
      <w:lvlText w:val="%7."/>
      <w:lvlJc w:val="left"/>
      <w:pPr>
        <w:tabs>
          <w:tab w:val="num" w:pos="5040"/>
        </w:tabs>
        <w:ind w:left="5040" w:hanging="360"/>
      </w:pPr>
    </w:lvl>
    <w:lvl w:ilvl="7" w:tplc="0B30A7EE" w:tentative="1">
      <w:start w:val="1"/>
      <w:numFmt w:val="decimal"/>
      <w:lvlText w:val="%8."/>
      <w:lvlJc w:val="left"/>
      <w:pPr>
        <w:tabs>
          <w:tab w:val="num" w:pos="5760"/>
        </w:tabs>
        <w:ind w:left="5760" w:hanging="360"/>
      </w:pPr>
    </w:lvl>
    <w:lvl w:ilvl="8" w:tplc="EDE88BCC" w:tentative="1">
      <w:start w:val="1"/>
      <w:numFmt w:val="decimal"/>
      <w:lvlText w:val="%9."/>
      <w:lvlJc w:val="left"/>
      <w:pPr>
        <w:tabs>
          <w:tab w:val="num" w:pos="6480"/>
        </w:tabs>
        <w:ind w:left="6480" w:hanging="360"/>
      </w:pPr>
    </w:lvl>
  </w:abstractNum>
  <w:abstractNum w:abstractNumId="23" w15:restartNumberingAfterBreak="0">
    <w:nsid w:val="77B416F1"/>
    <w:multiLevelType w:val="hybridMultilevel"/>
    <w:tmpl w:val="6FDE15B6"/>
    <w:lvl w:ilvl="0" w:tplc="494C7954">
      <w:numFmt w:val="bullet"/>
      <w:lvlText w:val="☆"/>
      <w:lvlJc w:val="left"/>
      <w:pPr>
        <w:tabs>
          <w:tab w:val="num" w:pos="360"/>
        </w:tabs>
        <w:ind w:left="360" w:hanging="360"/>
      </w:pPr>
      <w:rPr>
        <w:rFonts w:ascii="ＭＳ 明朝" w:eastAsia="ＭＳ 明朝" w:hAnsi="ＭＳ 明朝" w:cs="Times New Roman" w:hint="eastAsia"/>
      </w:rPr>
    </w:lvl>
    <w:lvl w:ilvl="1" w:tplc="F4BA07CC" w:tentative="1">
      <w:start w:val="1"/>
      <w:numFmt w:val="bullet"/>
      <w:lvlText w:val=""/>
      <w:lvlJc w:val="left"/>
      <w:pPr>
        <w:tabs>
          <w:tab w:val="num" w:pos="840"/>
        </w:tabs>
        <w:ind w:left="840" w:hanging="420"/>
      </w:pPr>
      <w:rPr>
        <w:rFonts w:ascii="Wingdings" w:hAnsi="Wingdings" w:hint="default"/>
      </w:rPr>
    </w:lvl>
    <w:lvl w:ilvl="2" w:tplc="97CAB5CC" w:tentative="1">
      <w:start w:val="1"/>
      <w:numFmt w:val="bullet"/>
      <w:lvlText w:val=""/>
      <w:lvlJc w:val="left"/>
      <w:pPr>
        <w:tabs>
          <w:tab w:val="num" w:pos="1260"/>
        </w:tabs>
        <w:ind w:left="1260" w:hanging="420"/>
      </w:pPr>
      <w:rPr>
        <w:rFonts w:ascii="Wingdings" w:hAnsi="Wingdings" w:hint="default"/>
      </w:rPr>
    </w:lvl>
    <w:lvl w:ilvl="3" w:tplc="0A3CE4AA" w:tentative="1">
      <w:start w:val="1"/>
      <w:numFmt w:val="bullet"/>
      <w:lvlText w:val=""/>
      <w:lvlJc w:val="left"/>
      <w:pPr>
        <w:tabs>
          <w:tab w:val="num" w:pos="1680"/>
        </w:tabs>
        <w:ind w:left="1680" w:hanging="420"/>
      </w:pPr>
      <w:rPr>
        <w:rFonts w:ascii="Wingdings" w:hAnsi="Wingdings" w:hint="default"/>
      </w:rPr>
    </w:lvl>
    <w:lvl w:ilvl="4" w:tplc="E14A909C" w:tentative="1">
      <w:start w:val="1"/>
      <w:numFmt w:val="bullet"/>
      <w:lvlText w:val=""/>
      <w:lvlJc w:val="left"/>
      <w:pPr>
        <w:tabs>
          <w:tab w:val="num" w:pos="2100"/>
        </w:tabs>
        <w:ind w:left="2100" w:hanging="420"/>
      </w:pPr>
      <w:rPr>
        <w:rFonts w:ascii="Wingdings" w:hAnsi="Wingdings" w:hint="default"/>
      </w:rPr>
    </w:lvl>
    <w:lvl w:ilvl="5" w:tplc="2C54FE18" w:tentative="1">
      <w:start w:val="1"/>
      <w:numFmt w:val="bullet"/>
      <w:lvlText w:val=""/>
      <w:lvlJc w:val="left"/>
      <w:pPr>
        <w:tabs>
          <w:tab w:val="num" w:pos="2520"/>
        </w:tabs>
        <w:ind w:left="2520" w:hanging="420"/>
      </w:pPr>
      <w:rPr>
        <w:rFonts w:ascii="Wingdings" w:hAnsi="Wingdings" w:hint="default"/>
      </w:rPr>
    </w:lvl>
    <w:lvl w:ilvl="6" w:tplc="7E3074DA" w:tentative="1">
      <w:start w:val="1"/>
      <w:numFmt w:val="bullet"/>
      <w:lvlText w:val=""/>
      <w:lvlJc w:val="left"/>
      <w:pPr>
        <w:tabs>
          <w:tab w:val="num" w:pos="2940"/>
        </w:tabs>
        <w:ind w:left="2940" w:hanging="420"/>
      </w:pPr>
      <w:rPr>
        <w:rFonts w:ascii="Wingdings" w:hAnsi="Wingdings" w:hint="default"/>
      </w:rPr>
    </w:lvl>
    <w:lvl w:ilvl="7" w:tplc="3F9A867E" w:tentative="1">
      <w:start w:val="1"/>
      <w:numFmt w:val="bullet"/>
      <w:lvlText w:val=""/>
      <w:lvlJc w:val="left"/>
      <w:pPr>
        <w:tabs>
          <w:tab w:val="num" w:pos="3360"/>
        </w:tabs>
        <w:ind w:left="3360" w:hanging="420"/>
      </w:pPr>
      <w:rPr>
        <w:rFonts w:ascii="Wingdings" w:hAnsi="Wingdings" w:hint="default"/>
      </w:rPr>
    </w:lvl>
    <w:lvl w:ilvl="8" w:tplc="08D2CB0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B7CC5"/>
    <w:multiLevelType w:val="hybridMultilevel"/>
    <w:tmpl w:val="4124731C"/>
    <w:lvl w:ilvl="0" w:tplc="851AA050">
      <w:numFmt w:val="bullet"/>
      <w:lvlText w:val="※"/>
      <w:lvlJc w:val="left"/>
      <w:pPr>
        <w:tabs>
          <w:tab w:val="num" w:pos="1410"/>
        </w:tabs>
        <w:ind w:left="1410" w:hanging="360"/>
      </w:pPr>
      <w:rPr>
        <w:rFonts w:ascii="ＭＳ 明朝" w:eastAsia="ＭＳ 明朝" w:hAnsi="ＭＳ 明朝" w:cs="Times New Roman" w:hint="eastAsia"/>
      </w:rPr>
    </w:lvl>
    <w:lvl w:ilvl="1" w:tplc="A43E6BFC" w:tentative="1">
      <w:start w:val="1"/>
      <w:numFmt w:val="bullet"/>
      <w:lvlText w:val=""/>
      <w:lvlJc w:val="left"/>
      <w:pPr>
        <w:tabs>
          <w:tab w:val="num" w:pos="1890"/>
        </w:tabs>
        <w:ind w:left="1890" w:hanging="420"/>
      </w:pPr>
      <w:rPr>
        <w:rFonts w:ascii="Wingdings" w:hAnsi="Wingdings" w:hint="default"/>
      </w:rPr>
    </w:lvl>
    <w:lvl w:ilvl="2" w:tplc="0068F34C" w:tentative="1">
      <w:start w:val="1"/>
      <w:numFmt w:val="bullet"/>
      <w:lvlText w:val=""/>
      <w:lvlJc w:val="left"/>
      <w:pPr>
        <w:tabs>
          <w:tab w:val="num" w:pos="2310"/>
        </w:tabs>
        <w:ind w:left="2310" w:hanging="420"/>
      </w:pPr>
      <w:rPr>
        <w:rFonts w:ascii="Wingdings" w:hAnsi="Wingdings" w:hint="default"/>
      </w:rPr>
    </w:lvl>
    <w:lvl w:ilvl="3" w:tplc="37DC596E" w:tentative="1">
      <w:start w:val="1"/>
      <w:numFmt w:val="bullet"/>
      <w:lvlText w:val=""/>
      <w:lvlJc w:val="left"/>
      <w:pPr>
        <w:tabs>
          <w:tab w:val="num" w:pos="2730"/>
        </w:tabs>
        <w:ind w:left="2730" w:hanging="420"/>
      </w:pPr>
      <w:rPr>
        <w:rFonts w:ascii="Wingdings" w:hAnsi="Wingdings" w:hint="default"/>
      </w:rPr>
    </w:lvl>
    <w:lvl w:ilvl="4" w:tplc="4878AFF4" w:tentative="1">
      <w:start w:val="1"/>
      <w:numFmt w:val="bullet"/>
      <w:lvlText w:val=""/>
      <w:lvlJc w:val="left"/>
      <w:pPr>
        <w:tabs>
          <w:tab w:val="num" w:pos="3150"/>
        </w:tabs>
        <w:ind w:left="3150" w:hanging="420"/>
      </w:pPr>
      <w:rPr>
        <w:rFonts w:ascii="Wingdings" w:hAnsi="Wingdings" w:hint="default"/>
      </w:rPr>
    </w:lvl>
    <w:lvl w:ilvl="5" w:tplc="CDEEBC20" w:tentative="1">
      <w:start w:val="1"/>
      <w:numFmt w:val="bullet"/>
      <w:lvlText w:val=""/>
      <w:lvlJc w:val="left"/>
      <w:pPr>
        <w:tabs>
          <w:tab w:val="num" w:pos="3570"/>
        </w:tabs>
        <w:ind w:left="3570" w:hanging="420"/>
      </w:pPr>
      <w:rPr>
        <w:rFonts w:ascii="Wingdings" w:hAnsi="Wingdings" w:hint="default"/>
      </w:rPr>
    </w:lvl>
    <w:lvl w:ilvl="6" w:tplc="9BD605FC" w:tentative="1">
      <w:start w:val="1"/>
      <w:numFmt w:val="bullet"/>
      <w:lvlText w:val=""/>
      <w:lvlJc w:val="left"/>
      <w:pPr>
        <w:tabs>
          <w:tab w:val="num" w:pos="3990"/>
        </w:tabs>
        <w:ind w:left="3990" w:hanging="420"/>
      </w:pPr>
      <w:rPr>
        <w:rFonts w:ascii="Wingdings" w:hAnsi="Wingdings" w:hint="default"/>
      </w:rPr>
    </w:lvl>
    <w:lvl w:ilvl="7" w:tplc="1654E960" w:tentative="1">
      <w:start w:val="1"/>
      <w:numFmt w:val="bullet"/>
      <w:lvlText w:val=""/>
      <w:lvlJc w:val="left"/>
      <w:pPr>
        <w:tabs>
          <w:tab w:val="num" w:pos="4410"/>
        </w:tabs>
        <w:ind w:left="4410" w:hanging="420"/>
      </w:pPr>
      <w:rPr>
        <w:rFonts w:ascii="Wingdings" w:hAnsi="Wingdings" w:hint="default"/>
      </w:rPr>
    </w:lvl>
    <w:lvl w:ilvl="8" w:tplc="A3F21D96" w:tentative="1">
      <w:start w:val="1"/>
      <w:numFmt w:val="bullet"/>
      <w:lvlText w:val=""/>
      <w:lvlJc w:val="left"/>
      <w:pPr>
        <w:tabs>
          <w:tab w:val="num" w:pos="4830"/>
        </w:tabs>
        <w:ind w:left="4830" w:hanging="420"/>
      </w:pPr>
      <w:rPr>
        <w:rFonts w:ascii="Wingdings" w:hAnsi="Wingdings" w:hint="default"/>
      </w:rPr>
    </w:lvl>
  </w:abstractNum>
  <w:num w:numId="1">
    <w:abstractNumId w:val="3"/>
  </w:num>
  <w:num w:numId="2">
    <w:abstractNumId w:val="8"/>
  </w:num>
  <w:num w:numId="3">
    <w:abstractNumId w:val="21"/>
  </w:num>
  <w:num w:numId="4">
    <w:abstractNumId w:val="15"/>
  </w:num>
  <w:num w:numId="5">
    <w:abstractNumId w:val="23"/>
  </w:num>
  <w:num w:numId="6">
    <w:abstractNumId w:val="0"/>
  </w:num>
  <w:num w:numId="7">
    <w:abstractNumId w:val="12"/>
  </w:num>
  <w:num w:numId="8">
    <w:abstractNumId w:val="5"/>
  </w:num>
  <w:num w:numId="9">
    <w:abstractNumId w:val="22"/>
  </w:num>
  <w:num w:numId="10">
    <w:abstractNumId w:val="4"/>
  </w:num>
  <w:num w:numId="11">
    <w:abstractNumId w:val="6"/>
  </w:num>
  <w:num w:numId="12">
    <w:abstractNumId w:val="19"/>
  </w:num>
  <w:num w:numId="13">
    <w:abstractNumId w:val="24"/>
  </w:num>
  <w:num w:numId="14">
    <w:abstractNumId w:val="17"/>
  </w:num>
  <w:num w:numId="15">
    <w:abstractNumId w:val="20"/>
  </w:num>
  <w:num w:numId="16">
    <w:abstractNumId w:val="1"/>
  </w:num>
  <w:num w:numId="17">
    <w:abstractNumId w:val="9"/>
  </w:num>
  <w:num w:numId="18">
    <w:abstractNumId w:val="10"/>
  </w:num>
  <w:num w:numId="19">
    <w:abstractNumId w:val="2"/>
  </w:num>
  <w:num w:numId="20">
    <w:abstractNumId w:val="14"/>
  </w:num>
  <w:num w:numId="21">
    <w:abstractNumId w:val="13"/>
  </w:num>
  <w:num w:numId="22">
    <w:abstractNumId w:val="11"/>
  </w:num>
  <w:num w:numId="23">
    <w:abstractNumId w:val="7"/>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F5"/>
    <w:rsid w:val="00000F07"/>
    <w:rsid w:val="00003E94"/>
    <w:rsid w:val="00012A1C"/>
    <w:rsid w:val="000511C4"/>
    <w:rsid w:val="000569BC"/>
    <w:rsid w:val="00081256"/>
    <w:rsid w:val="00095AD9"/>
    <w:rsid w:val="00097067"/>
    <w:rsid w:val="000A10DB"/>
    <w:rsid w:val="000B115D"/>
    <w:rsid w:val="000B6C7C"/>
    <w:rsid w:val="000D1273"/>
    <w:rsid w:val="000F409C"/>
    <w:rsid w:val="00106BB2"/>
    <w:rsid w:val="001120D3"/>
    <w:rsid w:val="00115A44"/>
    <w:rsid w:val="001200BF"/>
    <w:rsid w:val="001300DF"/>
    <w:rsid w:val="0015340E"/>
    <w:rsid w:val="001B19A8"/>
    <w:rsid w:val="001B2AC2"/>
    <w:rsid w:val="001C1C6E"/>
    <w:rsid w:val="001D168F"/>
    <w:rsid w:val="001D619B"/>
    <w:rsid w:val="001E5FA6"/>
    <w:rsid w:val="001F2DB9"/>
    <w:rsid w:val="00214DBE"/>
    <w:rsid w:val="00220B2D"/>
    <w:rsid w:val="00221623"/>
    <w:rsid w:val="002347DA"/>
    <w:rsid w:val="002508BC"/>
    <w:rsid w:val="00262E1D"/>
    <w:rsid w:val="00262F1B"/>
    <w:rsid w:val="002D00D5"/>
    <w:rsid w:val="002D61DF"/>
    <w:rsid w:val="002D62E8"/>
    <w:rsid w:val="002E5EB6"/>
    <w:rsid w:val="002E74D6"/>
    <w:rsid w:val="0031035F"/>
    <w:rsid w:val="0033155F"/>
    <w:rsid w:val="00333910"/>
    <w:rsid w:val="003372C7"/>
    <w:rsid w:val="00345221"/>
    <w:rsid w:val="00354AD4"/>
    <w:rsid w:val="003815F8"/>
    <w:rsid w:val="00382133"/>
    <w:rsid w:val="00392EDF"/>
    <w:rsid w:val="003A7082"/>
    <w:rsid w:val="003B2F97"/>
    <w:rsid w:val="00401A11"/>
    <w:rsid w:val="004652D8"/>
    <w:rsid w:val="00467DDB"/>
    <w:rsid w:val="00470A3E"/>
    <w:rsid w:val="00490CC4"/>
    <w:rsid w:val="00491CC6"/>
    <w:rsid w:val="004923DB"/>
    <w:rsid w:val="0049409C"/>
    <w:rsid w:val="00495696"/>
    <w:rsid w:val="00496FAD"/>
    <w:rsid w:val="004A1A2A"/>
    <w:rsid w:val="004A7960"/>
    <w:rsid w:val="004C7113"/>
    <w:rsid w:val="004D6983"/>
    <w:rsid w:val="004F608B"/>
    <w:rsid w:val="004F6341"/>
    <w:rsid w:val="00506293"/>
    <w:rsid w:val="00507ED8"/>
    <w:rsid w:val="005207E9"/>
    <w:rsid w:val="005321E5"/>
    <w:rsid w:val="00533907"/>
    <w:rsid w:val="005434A7"/>
    <w:rsid w:val="0054523D"/>
    <w:rsid w:val="00561E88"/>
    <w:rsid w:val="00562892"/>
    <w:rsid w:val="00564D7C"/>
    <w:rsid w:val="005671ED"/>
    <w:rsid w:val="00573961"/>
    <w:rsid w:val="00580747"/>
    <w:rsid w:val="005A1DDF"/>
    <w:rsid w:val="005B5398"/>
    <w:rsid w:val="005E2C80"/>
    <w:rsid w:val="005E73EA"/>
    <w:rsid w:val="005F2551"/>
    <w:rsid w:val="005F3D56"/>
    <w:rsid w:val="005F79EA"/>
    <w:rsid w:val="00604F4E"/>
    <w:rsid w:val="00630886"/>
    <w:rsid w:val="00635D7E"/>
    <w:rsid w:val="00636F62"/>
    <w:rsid w:val="006375E1"/>
    <w:rsid w:val="00651D3E"/>
    <w:rsid w:val="00677DC4"/>
    <w:rsid w:val="006871D3"/>
    <w:rsid w:val="006942F5"/>
    <w:rsid w:val="006D3226"/>
    <w:rsid w:val="006D45BB"/>
    <w:rsid w:val="006D6652"/>
    <w:rsid w:val="006E5074"/>
    <w:rsid w:val="006F549B"/>
    <w:rsid w:val="007166AC"/>
    <w:rsid w:val="0072014B"/>
    <w:rsid w:val="0074256C"/>
    <w:rsid w:val="007535DC"/>
    <w:rsid w:val="00756977"/>
    <w:rsid w:val="00757261"/>
    <w:rsid w:val="0076136D"/>
    <w:rsid w:val="00764737"/>
    <w:rsid w:val="007731E2"/>
    <w:rsid w:val="007846FD"/>
    <w:rsid w:val="007908CD"/>
    <w:rsid w:val="007B7B28"/>
    <w:rsid w:val="007D1592"/>
    <w:rsid w:val="007E05DB"/>
    <w:rsid w:val="007E2607"/>
    <w:rsid w:val="007E2A45"/>
    <w:rsid w:val="007E2DFB"/>
    <w:rsid w:val="007E5C6D"/>
    <w:rsid w:val="007F400D"/>
    <w:rsid w:val="007F78FB"/>
    <w:rsid w:val="008027F6"/>
    <w:rsid w:val="00803DD7"/>
    <w:rsid w:val="00804919"/>
    <w:rsid w:val="00805797"/>
    <w:rsid w:val="008145DC"/>
    <w:rsid w:val="008219E4"/>
    <w:rsid w:val="00825660"/>
    <w:rsid w:val="00835F50"/>
    <w:rsid w:val="00843440"/>
    <w:rsid w:val="00852EFC"/>
    <w:rsid w:val="00854F1A"/>
    <w:rsid w:val="008641C8"/>
    <w:rsid w:val="00871294"/>
    <w:rsid w:val="0089123E"/>
    <w:rsid w:val="008B520F"/>
    <w:rsid w:val="008D19C8"/>
    <w:rsid w:val="008D1BE5"/>
    <w:rsid w:val="008E65F4"/>
    <w:rsid w:val="008F1DCB"/>
    <w:rsid w:val="00903E84"/>
    <w:rsid w:val="00907D3B"/>
    <w:rsid w:val="00913904"/>
    <w:rsid w:val="009221B6"/>
    <w:rsid w:val="00936742"/>
    <w:rsid w:val="00937BA7"/>
    <w:rsid w:val="00962FBC"/>
    <w:rsid w:val="00992DDD"/>
    <w:rsid w:val="00995B35"/>
    <w:rsid w:val="009A1482"/>
    <w:rsid w:val="009A5465"/>
    <w:rsid w:val="009C481A"/>
    <w:rsid w:val="009D2961"/>
    <w:rsid w:val="009D29C1"/>
    <w:rsid w:val="009D3613"/>
    <w:rsid w:val="009E2A1F"/>
    <w:rsid w:val="009E4552"/>
    <w:rsid w:val="009F200A"/>
    <w:rsid w:val="00A15384"/>
    <w:rsid w:val="00A1786E"/>
    <w:rsid w:val="00A3000D"/>
    <w:rsid w:val="00A372F5"/>
    <w:rsid w:val="00A37BFD"/>
    <w:rsid w:val="00A42843"/>
    <w:rsid w:val="00A50436"/>
    <w:rsid w:val="00A720DF"/>
    <w:rsid w:val="00A83E60"/>
    <w:rsid w:val="00A8650C"/>
    <w:rsid w:val="00A96A2D"/>
    <w:rsid w:val="00AC553A"/>
    <w:rsid w:val="00AD693E"/>
    <w:rsid w:val="00AF0AE0"/>
    <w:rsid w:val="00AF77BC"/>
    <w:rsid w:val="00B21C4C"/>
    <w:rsid w:val="00B26FCF"/>
    <w:rsid w:val="00B51DC5"/>
    <w:rsid w:val="00B601FC"/>
    <w:rsid w:val="00B74217"/>
    <w:rsid w:val="00B74D9C"/>
    <w:rsid w:val="00B84E6B"/>
    <w:rsid w:val="00B85BC7"/>
    <w:rsid w:val="00B8770A"/>
    <w:rsid w:val="00B9616D"/>
    <w:rsid w:val="00BA3C89"/>
    <w:rsid w:val="00BC4AF0"/>
    <w:rsid w:val="00BD3659"/>
    <w:rsid w:val="00BD477D"/>
    <w:rsid w:val="00BF1AD1"/>
    <w:rsid w:val="00C1734E"/>
    <w:rsid w:val="00C21254"/>
    <w:rsid w:val="00C22F67"/>
    <w:rsid w:val="00C241C0"/>
    <w:rsid w:val="00C61CA8"/>
    <w:rsid w:val="00C953A6"/>
    <w:rsid w:val="00CC293E"/>
    <w:rsid w:val="00CD29B6"/>
    <w:rsid w:val="00CD2A7E"/>
    <w:rsid w:val="00CD3BE8"/>
    <w:rsid w:val="00CD63D9"/>
    <w:rsid w:val="00CE3969"/>
    <w:rsid w:val="00D16518"/>
    <w:rsid w:val="00D17937"/>
    <w:rsid w:val="00D316F8"/>
    <w:rsid w:val="00D4610C"/>
    <w:rsid w:val="00D50D18"/>
    <w:rsid w:val="00D541D6"/>
    <w:rsid w:val="00D5616E"/>
    <w:rsid w:val="00D57514"/>
    <w:rsid w:val="00D63F3C"/>
    <w:rsid w:val="00D706D9"/>
    <w:rsid w:val="00D70C73"/>
    <w:rsid w:val="00D7109C"/>
    <w:rsid w:val="00D832BF"/>
    <w:rsid w:val="00D87DE5"/>
    <w:rsid w:val="00DC5ED9"/>
    <w:rsid w:val="00DD17FE"/>
    <w:rsid w:val="00DD258F"/>
    <w:rsid w:val="00DD2DDC"/>
    <w:rsid w:val="00DF4997"/>
    <w:rsid w:val="00E1453E"/>
    <w:rsid w:val="00E22680"/>
    <w:rsid w:val="00E237BE"/>
    <w:rsid w:val="00E416CB"/>
    <w:rsid w:val="00E47667"/>
    <w:rsid w:val="00E60D50"/>
    <w:rsid w:val="00E72959"/>
    <w:rsid w:val="00E75F2F"/>
    <w:rsid w:val="00E8449A"/>
    <w:rsid w:val="00E85650"/>
    <w:rsid w:val="00E91A2B"/>
    <w:rsid w:val="00E92720"/>
    <w:rsid w:val="00E932A4"/>
    <w:rsid w:val="00E95A9C"/>
    <w:rsid w:val="00EA38DB"/>
    <w:rsid w:val="00EA3936"/>
    <w:rsid w:val="00EA6540"/>
    <w:rsid w:val="00EC1AFB"/>
    <w:rsid w:val="00EC3919"/>
    <w:rsid w:val="00EC7A7B"/>
    <w:rsid w:val="00ED11AA"/>
    <w:rsid w:val="00ED181D"/>
    <w:rsid w:val="00ED39F0"/>
    <w:rsid w:val="00ED39FF"/>
    <w:rsid w:val="00EF7C0B"/>
    <w:rsid w:val="00F00838"/>
    <w:rsid w:val="00F27006"/>
    <w:rsid w:val="00F42261"/>
    <w:rsid w:val="00F474F2"/>
    <w:rsid w:val="00F47B0E"/>
    <w:rsid w:val="00F51BFE"/>
    <w:rsid w:val="00F57E30"/>
    <w:rsid w:val="00F76A2A"/>
    <w:rsid w:val="00F85AE1"/>
    <w:rsid w:val="00F939C6"/>
    <w:rsid w:val="00F97023"/>
    <w:rsid w:val="00FA480E"/>
    <w:rsid w:val="00FA7650"/>
    <w:rsid w:val="00FB3DE8"/>
    <w:rsid w:val="00FF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79E6F"/>
  <w15:chartTrackingRefBased/>
  <w15:docId w15:val="{F2D1359B-BDAF-4F4E-A9F3-EFFFCC3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9C1"/>
    <w:pPr>
      <w:widowControl w:val="0"/>
      <w:spacing w:beforeLines="50" w:before="50"/>
      <w:jc w:val="both"/>
    </w:pPr>
    <w:rPr>
      <w:rFonts w:ascii="BIZ UDP明朝 Medium" w:eastAsia="BIZ UDP明朝 Medium"/>
      <w:sz w:val="22"/>
    </w:rPr>
  </w:style>
  <w:style w:type="paragraph" w:styleId="1">
    <w:name w:val="heading 1"/>
    <w:basedOn w:val="a"/>
    <w:next w:val="a"/>
    <w:link w:val="10"/>
    <w:qFormat/>
    <w:rsid w:val="00506293"/>
    <w:pPr>
      <w:jc w:val="center"/>
      <w:outlineLvl w:val="0"/>
    </w:pPr>
    <w:rPr>
      <w:rFonts w:ascii="BIZ UDゴシック" w:eastAsia="BIZ UDゴシック" w:hAnsi="BIZ UDゴシック" w:cs="Times New Roman"/>
      <w:noProof/>
      <w:sz w:val="72"/>
      <w:szCs w:val="72"/>
    </w:rPr>
  </w:style>
  <w:style w:type="paragraph" w:styleId="2">
    <w:name w:val="heading 2"/>
    <w:basedOn w:val="a"/>
    <w:next w:val="a"/>
    <w:link w:val="20"/>
    <w:qFormat/>
    <w:rsid w:val="00470A3E"/>
    <w:pPr>
      <w:keepNext/>
      <w:shd w:val="clear" w:color="auto" w:fill="595959" w:themeFill="text1" w:themeFillTint="A6"/>
      <w:jc w:val="center"/>
      <w:outlineLvl w:val="1"/>
    </w:pPr>
    <w:rPr>
      <w:rFonts w:ascii="BIZ UDゴシック" w:eastAsia="BIZ UDゴシック" w:hAnsi="BIZ UDゴシック" w:cs="Times New Roman"/>
      <w:b/>
      <w:bCs/>
      <w:noProof/>
      <w:color w:val="FFFFFF" w:themeColor="background1"/>
      <w:sz w:val="48"/>
      <w:szCs w:val="48"/>
    </w:rPr>
  </w:style>
  <w:style w:type="paragraph" w:styleId="3">
    <w:name w:val="heading 3"/>
    <w:basedOn w:val="a"/>
    <w:next w:val="a"/>
    <w:link w:val="30"/>
    <w:qFormat/>
    <w:rsid w:val="00F474F2"/>
    <w:pPr>
      <w:keepNext/>
      <w:spacing w:beforeLines="20" w:before="72" w:afterLines="20" w:after="72"/>
      <w:outlineLvl w:val="2"/>
    </w:pPr>
    <w:rPr>
      <w:rFonts w:ascii="BIZ UDゴシック" w:eastAsia="BIZ UDゴシック" w:hAnsi="BIZ UDゴシック" w:cs="Times New Roman"/>
      <w:b/>
      <w:bCs/>
      <w:noProof/>
      <w:sz w:val="32"/>
      <w:szCs w:val="32"/>
      <w:shd w:val="clear" w:color="auto" w:fill="FFFFFF" w:themeFill="background1"/>
    </w:rPr>
  </w:style>
  <w:style w:type="paragraph" w:styleId="4">
    <w:name w:val="heading 4"/>
    <w:basedOn w:val="a"/>
    <w:next w:val="a"/>
    <w:link w:val="40"/>
    <w:qFormat/>
    <w:rsid w:val="005F3D56"/>
    <w:pPr>
      <w:keepNext/>
      <w:ind w:leftChars="300" w:left="300"/>
      <w:outlineLvl w:val="3"/>
    </w:pPr>
    <w:rPr>
      <w:rFonts w:ascii="Century" w:eastAsia="ＭＳ ゴシック"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内"/>
    <w:basedOn w:val="a"/>
    <w:link w:val="a4"/>
    <w:qFormat/>
    <w:rsid w:val="009D29C1"/>
    <w:pPr>
      <w:spacing w:beforeLines="0" w:before="0"/>
    </w:pPr>
    <w:rPr>
      <w:rFonts w:ascii="BIZ UDゴシック" w:eastAsia="BIZ UDゴシック"/>
      <w:sz w:val="20"/>
    </w:rPr>
  </w:style>
  <w:style w:type="paragraph" w:styleId="a5">
    <w:name w:val="header"/>
    <w:aliases w:val="全体集計タイトル,全体集計タイトル1,全体集計タイトル11,全体集計タイトル12,全体集計タイトル13,全体集計タイトル2,全体集計タイトル21,全体集計タイトル22,全体集計タイトル3,全体集計タイトル31,全体集計タイトル32,全体集計タイトル4,全体集計タイトル5,全体集計タイトル6,見出し３,見出し３1,見出し３11,見出し３12,見出し３13,見出し３2,見出し３21,見出し３22,見出し３23,見出し３3,見出し３31,見出し３32,見出し３4,見出し３5,見出し３6"/>
    <w:basedOn w:val="a"/>
    <w:link w:val="a6"/>
    <w:unhideWhenUsed/>
    <w:rsid w:val="005F3D56"/>
    <w:pPr>
      <w:tabs>
        <w:tab w:val="center" w:pos="4252"/>
        <w:tab w:val="right" w:pos="8504"/>
      </w:tabs>
      <w:snapToGrid w:val="0"/>
    </w:pPr>
  </w:style>
  <w:style w:type="character" w:customStyle="1" w:styleId="a4">
    <w:name w:val="表内 (文字)"/>
    <w:basedOn w:val="a0"/>
    <w:link w:val="a3"/>
    <w:rsid w:val="009D29C1"/>
    <w:rPr>
      <w:rFonts w:ascii="BIZ UDゴシック" w:eastAsia="BIZ UDゴシック"/>
      <w:sz w:val="20"/>
    </w:rPr>
  </w:style>
  <w:style w:type="character" w:customStyle="1" w:styleId="a6">
    <w:name w:val="ヘッダー (文字)"/>
    <w:aliases w:val="全体集計タイトル (文字),全体集計タイトル1 (文字),全体集計タイトル11 (文字),全体集計タイトル12 (文字),全体集計タイトル13 (文字),全体集計タイトル2 (文字),全体集計タイトル21 (文字),全体集計タイトル22 (文字),全体集計タイトル3 (文字),全体集計タイトル31 (文字),全体集計タイトル32 (文字),全体集計タイトル4 (文字),全体集計タイトル5 (文字),全体集計タイトル6 (文字),見出し３ (文字),見出し３1 (文字)"/>
    <w:basedOn w:val="a0"/>
    <w:link w:val="a5"/>
    <w:rsid w:val="005F3D56"/>
    <w:rPr>
      <w:rFonts w:ascii="HG丸ｺﾞｼｯｸM-PRO" w:eastAsia="BIZ UDP明朝 Medium"/>
      <w:sz w:val="24"/>
    </w:rPr>
  </w:style>
  <w:style w:type="paragraph" w:styleId="a7">
    <w:name w:val="footer"/>
    <w:aliases w:val="選択肢,選択肢1,選択肢11,選択肢12,選択肢2,選択肢21,選択肢22,選択肢3,選択肢31,選択肢32,選択肢4,選択肢5,選択肢6"/>
    <w:basedOn w:val="a"/>
    <w:link w:val="a8"/>
    <w:uiPriority w:val="99"/>
    <w:unhideWhenUsed/>
    <w:rsid w:val="005F3D56"/>
    <w:pPr>
      <w:tabs>
        <w:tab w:val="center" w:pos="4252"/>
        <w:tab w:val="right" w:pos="8504"/>
      </w:tabs>
      <w:snapToGrid w:val="0"/>
    </w:pPr>
  </w:style>
  <w:style w:type="character" w:customStyle="1" w:styleId="a8">
    <w:name w:val="フッター (文字)"/>
    <w:aliases w:val="選択肢 (文字),選択肢1 (文字),選択肢11 (文字),選択肢12 (文字),選択肢2 (文字),選択肢21 (文字),選択肢22 (文字),選択肢3 (文字),選択肢31 (文字),選択肢32 (文字),選択肢4 (文字),選択肢5 (文字),選択肢6 (文字)"/>
    <w:basedOn w:val="a0"/>
    <w:link w:val="a7"/>
    <w:uiPriority w:val="99"/>
    <w:rsid w:val="005F3D56"/>
    <w:rPr>
      <w:rFonts w:ascii="HG丸ｺﾞｼｯｸM-PRO" w:eastAsia="BIZ UDP明朝 Medium"/>
      <w:sz w:val="24"/>
    </w:rPr>
  </w:style>
  <w:style w:type="character" w:customStyle="1" w:styleId="10">
    <w:name w:val="見出し 1 (文字)"/>
    <w:basedOn w:val="a0"/>
    <w:link w:val="1"/>
    <w:rsid w:val="00506293"/>
    <w:rPr>
      <w:rFonts w:ascii="BIZ UDゴシック" w:eastAsia="BIZ UDゴシック" w:hAnsi="BIZ UDゴシック" w:cs="Times New Roman"/>
      <w:noProof/>
      <w:sz w:val="72"/>
      <w:szCs w:val="72"/>
    </w:rPr>
  </w:style>
  <w:style w:type="character" w:customStyle="1" w:styleId="20">
    <w:name w:val="見出し 2 (文字)"/>
    <w:basedOn w:val="a0"/>
    <w:link w:val="2"/>
    <w:rsid w:val="00470A3E"/>
    <w:rPr>
      <w:rFonts w:ascii="BIZ UDゴシック" w:eastAsia="BIZ UDゴシック" w:hAnsi="BIZ UDゴシック" w:cs="Times New Roman"/>
      <w:b/>
      <w:bCs/>
      <w:noProof/>
      <w:color w:val="FFFFFF" w:themeColor="background1"/>
      <w:sz w:val="48"/>
      <w:szCs w:val="48"/>
      <w:shd w:val="clear" w:color="auto" w:fill="595959" w:themeFill="text1" w:themeFillTint="A6"/>
    </w:rPr>
  </w:style>
  <w:style w:type="character" w:customStyle="1" w:styleId="30">
    <w:name w:val="見出し 3 (文字)"/>
    <w:basedOn w:val="a0"/>
    <w:link w:val="3"/>
    <w:rsid w:val="00F474F2"/>
    <w:rPr>
      <w:rFonts w:ascii="BIZ UDゴシック" w:eastAsia="BIZ UDゴシック" w:hAnsi="BIZ UDゴシック" w:cs="Times New Roman"/>
      <w:b/>
      <w:bCs/>
      <w:noProof/>
      <w:sz w:val="32"/>
      <w:szCs w:val="32"/>
    </w:rPr>
  </w:style>
  <w:style w:type="character" w:customStyle="1" w:styleId="40">
    <w:name w:val="見出し 4 (文字)"/>
    <w:basedOn w:val="a0"/>
    <w:link w:val="4"/>
    <w:rsid w:val="005F3D56"/>
    <w:rPr>
      <w:rFonts w:ascii="Century" w:eastAsia="ＭＳ ゴシック" w:hAnsi="Century" w:cs="Times New Roman"/>
      <w:sz w:val="26"/>
      <w:szCs w:val="24"/>
    </w:rPr>
  </w:style>
  <w:style w:type="paragraph" w:styleId="a9">
    <w:name w:val="Block Text"/>
    <w:basedOn w:val="a"/>
    <w:semiHidden/>
    <w:rsid w:val="005F3D56"/>
    <w:pPr>
      <w:ind w:leftChars="300" w:left="630" w:rightChars="300" w:right="630"/>
    </w:pPr>
    <w:rPr>
      <w:rFonts w:ascii="ＭＳ 明朝" w:eastAsia="ＭＳ 明朝" w:hAnsi="Century" w:cs="Times New Roman"/>
      <w:sz w:val="21"/>
      <w:szCs w:val="24"/>
    </w:rPr>
  </w:style>
  <w:style w:type="character" w:styleId="aa">
    <w:name w:val="page number"/>
    <w:semiHidden/>
    <w:rsid w:val="005F3D56"/>
    <w:rPr>
      <w:rFonts w:ascii="ＭＳ ゴシック" w:eastAsia="ＭＳ ゴシック" w:hAnsi="ＭＳ ゴシック"/>
    </w:rPr>
  </w:style>
  <w:style w:type="paragraph" w:customStyle="1" w:styleId="ab">
    <w:name w:val="コメント"/>
    <w:basedOn w:val="a"/>
    <w:rsid w:val="005F3D56"/>
    <w:pPr>
      <w:ind w:leftChars="300" w:left="630" w:firstLineChars="100" w:firstLine="240"/>
    </w:pPr>
    <w:rPr>
      <w:rFonts w:eastAsia="HG丸ｺﾞｼｯｸM-PRO" w:hAnsi="Century" w:cs="Times New Roman"/>
      <w:szCs w:val="24"/>
    </w:rPr>
  </w:style>
  <w:style w:type="paragraph" w:styleId="ac">
    <w:name w:val="Document Map"/>
    <w:basedOn w:val="a"/>
    <w:link w:val="ad"/>
    <w:semiHidden/>
    <w:rsid w:val="005F3D56"/>
    <w:pPr>
      <w:shd w:val="clear" w:color="auto" w:fill="000080"/>
    </w:pPr>
    <w:rPr>
      <w:rFonts w:ascii="Arial" w:eastAsia="ＭＳ ゴシック" w:hAnsi="Arial" w:cs="Times New Roman"/>
      <w:sz w:val="21"/>
      <w:szCs w:val="24"/>
    </w:rPr>
  </w:style>
  <w:style w:type="character" w:customStyle="1" w:styleId="ad">
    <w:name w:val="見出しマップ (文字)"/>
    <w:basedOn w:val="a0"/>
    <w:link w:val="ac"/>
    <w:semiHidden/>
    <w:rsid w:val="005F3D56"/>
    <w:rPr>
      <w:rFonts w:ascii="Arial" w:eastAsia="ＭＳ ゴシック" w:hAnsi="Arial" w:cs="Times New Roman"/>
      <w:szCs w:val="24"/>
      <w:shd w:val="clear" w:color="auto" w:fill="000080"/>
    </w:rPr>
  </w:style>
  <w:style w:type="paragraph" w:styleId="ae">
    <w:name w:val="Body Text Indent"/>
    <w:basedOn w:val="a"/>
    <w:link w:val="af"/>
    <w:semiHidden/>
    <w:rsid w:val="005F3D56"/>
    <w:pPr>
      <w:snapToGrid w:val="0"/>
      <w:ind w:leftChars="700" w:left="1830" w:hangingChars="200" w:hanging="360"/>
    </w:pPr>
    <w:rPr>
      <w:rFonts w:ascii="ＭＳ 明朝" w:eastAsia="ＭＳ 明朝" w:hAnsi="Century" w:cs="Times New Roman"/>
      <w:sz w:val="18"/>
      <w:szCs w:val="24"/>
    </w:rPr>
  </w:style>
  <w:style w:type="character" w:customStyle="1" w:styleId="af">
    <w:name w:val="本文インデント (文字)"/>
    <w:basedOn w:val="a0"/>
    <w:link w:val="ae"/>
    <w:semiHidden/>
    <w:rsid w:val="005F3D56"/>
    <w:rPr>
      <w:rFonts w:ascii="ＭＳ 明朝" w:eastAsia="ＭＳ 明朝" w:hAnsi="Century" w:cs="Times New Roman"/>
      <w:sz w:val="18"/>
      <w:szCs w:val="24"/>
    </w:rPr>
  </w:style>
  <w:style w:type="paragraph" w:styleId="21">
    <w:name w:val="Body Text Indent 2"/>
    <w:basedOn w:val="a"/>
    <w:link w:val="22"/>
    <w:semiHidden/>
    <w:rsid w:val="005F3D56"/>
    <w:pPr>
      <w:adjustRightInd w:val="0"/>
      <w:spacing w:line="300" w:lineRule="exact"/>
      <w:ind w:left="210" w:hangingChars="100" w:hanging="210"/>
    </w:pPr>
    <w:rPr>
      <w:rFonts w:ascii="Century" w:eastAsia="ＭＳ 明朝" w:hAnsi="Century" w:cs="Times New Roman"/>
      <w:sz w:val="21"/>
      <w:szCs w:val="24"/>
    </w:rPr>
  </w:style>
  <w:style w:type="character" w:customStyle="1" w:styleId="22">
    <w:name w:val="本文インデント 2 (文字)"/>
    <w:basedOn w:val="a0"/>
    <w:link w:val="21"/>
    <w:semiHidden/>
    <w:rsid w:val="005F3D56"/>
    <w:rPr>
      <w:rFonts w:ascii="Century" w:eastAsia="ＭＳ 明朝" w:hAnsi="Century" w:cs="Times New Roman"/>
      <w:szCs w:val="24"/>
    </w:rPr>
  </w:style>
  <w:style w:type="paragraph" w:styleId="af0">
    <w:name w:val="Body Text"/>
    <w:basedOn w:val="a"/>
    <w:link w:val="af1"/>
    <w:semiHidden/>
    <w:rsid w:val="005F3D56"/>
    <w:pPr>
      <w:spacing w:line="400" w:lineRule="exact"/>
      <w:ind w:leftChars="150" w:left="315" w:rightChars="50" w:right="105" w:firstLineChars="100" w:firstLine="220"/>
    </w:pPr>
    <w:rPr>
      <w:rFonts w:eastAsia="HG丸ｺﾞｼｯｸM-PRO" w:hAnsi="HG丸ｺﾞｼｯｸM-PRO" w:cs="Times New Roman"/>
      <w:szCs w:val="24"/>
    </w:rPr>
  </w:style>
  <w:style w:type="character" w:customStyle="1" w:styleId="af1">
    <w:name w:val="本文 (文字)"/>
    <w:basedOn w:val="a0"/>
    <w:link w:val="af0"/>
    <w:semiHidden/>
    <w:rsid w:val="005F3D56"/>
    <w:rPr>
      <w:rFonts w:ascii="HG丸ｺﾞｼｯｸM-PRO" w:eastAsia="HG丸ｺﾞｼｯｸM-PRO" w:hAnsi="HG丸ｺﾞｼｯｸM-PRO" w:cs="Times New Roman"/>
      <w:sz w:val="22"/>
      <w:szCs w:val="24"/>
    </w:rPr>
  </w:style>
  <w:style w:type="paragraph" w:customStyle="1" w:styleId="af2">
    <w:name w:val="図表タイトル"/>
    <w:basedOn w:val="a"/>
    <w:rsid w:val="005F3D56"/>
    <w:pPr>
      <w:tabs>
        <w:tab w:val="right" w:pos="8505"/>
      </w:tabs>
      <w:spacing w:before="180" w:afterLines="50" w:after="180"/>
      <w:ind w:leftChars="400" w:left="840"/>
      <w:jc w:val="center"/>
    </w:pPr>
    <w:rPr>
      <w:rFonts w:ascii="ＭＳ ゴシック" w:eastAsia="ＭＳ ゴシック" w:hAnsi="ＭＳ ゴシック" w:cs="Times New Roman"/>
      <w:sz w:val="20"/>
      <w:szCs w:val="24"/>
    </w:rPr>
  </w:style>
  <w:style w:type="paragraph" w:customStyle="1" w:styleId="af3">
    <w:name w:val="資料"/>
    <w:basedOn w:val="a"/>
    <w:rsid w:val="005F3D56"/>
    <w:pPr>
      <w:jc w:val="right"/>
    </w:pPr>
    <w:rPr>
      <w:rFonts w:ascii="ＭＳ 明朝" w:eastAsia="ＭＳ 明朝" w:hAnsi="ＭＳ 明朝" w:cs="Times New Roman"/>
      <w:sz w:val="18"/>
      <w:szCs w:val="24"/>
    </w:rPr>
  </w:style>
  <w:style w:type="paragraph" w:styleId="31">
    <w:name w:val="Body Text Indent 3"/>
    <w:basedOn w:val="a"/>
    <w:link w:val="32"/>
    <w:semiHidden/>
    <w:rsid w:val="005F3D56"/>
    <w:pPr>
      <w:spacing w:line="200" w:lineRule="exact"/>
      <w:ind w:left="200" w:hangingChars="100" w:hanging="200"/>
    </w:pPr>
    <w:rPr>
      <w:rFonts w:ascii="Century" w:eastAsia="ＭＳ 明朝" w:hAnsi="Century" w:cs="Times New Roman"/>
      <w:sz w:val="20"/>
      <w:szCs w:val="24"/>
    </w:rPr>
  </w:style>
  <w:style w:type="character" w:customStyle="1" w:styleId="32">
    <w:name w:val="本文インデント 3 (文字)"/>
    <w:basedOn w:val="a0"/>
    <w:link w:val="31"/>
    <w:semiHidden/>
    <w:rsid w:val="005F3D56"/>
    <w:rPr>
      <w:rFonts w:ascii="Century" w:eastAsia="ＭＳ 明朝" w:hAnsi="Century" w:cs="Times New Roman"/>
      <w:sz w:val="20"/>
      <w:szCs w:val="24"/>
    </w:rPr>
  </w:style>
  <w:style w:type="paragraph" w:customStyle="1" w:styleId="23">
    <w:name w:val="本文2"/>
    <w:basedOn w:val="af0"/>
    <w:rsid w:val="005F3D56"/>
  </w:style>
  <w:style w:type="paragraph" w:styleId="af4">
    <w:name w:val="Balloon Text"/>
    <w:basedOn w:val="a"/>
    <w:link w:val="af5"/>
    <w:semiHidden/>
    <w:rsid w:val="005F3D56"/>
    <w:rPr>
      <w:rFonts w:ascii="Arial" w:eastAsia="ＭＳ ゴシック" w:hAnsi="Arial" w:cs="Times New Roman"/>
      <w:sz w:val="18"/>
      <w:szCs w:val="18"/>
    </w:rPr>
  </w:style>
  <w:style w:type="character" w:customStyle="1" w:styleId="af5">
    <w:name w:val="吹き出し (文字)"/>
    <w:basedOn w:val="a0"/>
    <w:link w:val="af4"/>
    <w:semiHidden/>
    <w:rsid w:val="005F3D56"/>
    <w:rPr>
      <w:rFonts w:ascii="Arial" w:eastAsia="ＭＳ ゴシック" w:hAnsi="Arial" w:cs="Times New Roman"/>
      <w:sz w:val="18"/>
      <w:szCs w:val="18"/>
    </w:rPr>
  </w:style>
  <w:style w:type="paragraph" w:customStyle="1" w:styleId="blank2">
    <w:name w:val="blank2"/>
    <w:basedOn w:val="a"/>
    <w:rsid w:val="005F3D56"/>
    <w:pPr>
      <w:snapToGrid w:val="0"/>
    </w:pPr>
    <w:rPr>
      <w:rFonts w:ascii="Century" w:eastAsia="ＭＳ 明朝" w:hAnsi="Century" w:cs="Times New Roman"/>
      <w:noProof/>
      <w:sz w:val="20"/>
      <w:szCs w:val="24"/>
    </w:rPr>
  </w:style>
  <w:style w:type="paragraph" w:styleId="11">
    <w:name w:val="toc 1"/>
    <w:basedOn w:val="a"/>
    <w:next w:val="a"/>
    <w:autoRedefine/>
    <w:rsid w:val="00470A3E"/>
    <w:pPr>
      <w:tabs>
        <w:tab w:val="right" w:leader="dot" w:pos="9060"/>
      </w:tabs>
    </w:pPr>
    <w:rPr>
      <w:rFonts w:ascii="BIZ UDPゴシック" w:eastAsia="BIZ UDPゴシック" w:hAnsi="BIZ UDPゴシック" w:cs="Times New Roman"/>
      <w:b/>
      <w:noProof/>
      <w:szCs w:val="28"/>
    </w:rPr>
  </w:style>
  <w:style w:type="paragraph" w:styleId="24">
    <w:name w:val="toc 2"/>
    <w:basedOn w:val="a"/>
    <w:next w:val="a"/>
    <w:autoRedefine/>
    <w:rsid w:val="005F3D56"/>
    <w:pPr>
      <w:ind w:leftChars="100" w:left="210"/>
    </w:pPr>
    <w:rPr>
      <w:rFonts w:ascii="Century" w:eastAsia="ＭＳ 明朝" w:hAnsi="Century" w:cs="Times New Roman"/>
      <w:sz w:val="21"/>
      <w:szCs w:val="24"/>
    </w:rPr>
  </w:style>
  <w:style w:type="paragraph" w:styleId="33">
    <w:name w:val="toc 3"/>
    <w:basedOn w:val="a"/>
    <w:next w:val="a"/>
    <w:autoRedefine/>
    <w:rsid w:val="005F3D56"/>
    <w:pPr>
      <w:ind w:leftChars="200" w:left="420"/>
    </w:pPr>
    <w:rPr>
      <w:rFonts w:ascii="Century" w:eastAsia="ＭＳ 明朝" w:hAnsi="Century" w:cs="Times New Roman"/>
      <w:sz w:val="21"/>
      <w:szCs w:val="24"/>
    </w:rPr>
  </w:style>
  <w:style w:type="paragraph" w:styleId="41">
    <w:name w:val="toc 4"/>
    <w:basedOn w:val="a"/>
    <w:next w:val="a"/>
    <w:autoRedefine/>
    <w:semiHidden/>
    <w:rsid w:val="005F3D56"/>
    <w:pPr>
      <w:ind w:leftChars="300" w:left="630"/>
    </w:pPr>
    <w:rPr>
      <w:rFonts w:ascii="Century" w:eastAsia="ＭＳ 明朝" w:hAnsi="Century" w:cs="Times New Roman"/>
      <w:sz w:val="21"/>
      <w:szCs w:val="24"/>
    </w:rPr>
  </w:style>
  <w:style w:type="paragraph" w:styleId="5">
    <w:name w:val="toc 5"/>
    <w:basedOn w:val="a"/>
    <w:next w:val="a"/>
    <w:autoRedefine/>
    <w:semiHidden/>
    <w:rsid w:val="005F3D56"/>
    <w:pPr>
      <w:ind w:leftChars="400" w:left="840"/>
    </w:pPr>
    <w:rPr>
      <w:rFonts w:ascii="Century" w:eastAsia="ＭＳ 明朝" w:hAnsi="Century" w:cs="Times New Roman"/>
      <w:sz w:val="21"/>
      <w:szCs w:val="24"/>
    </w:rPr>
  </w:style>
  <w:style w:type="paragraph" w:styleId="6">
    <w:name w:val="toc 6"/>
    <w:basedOn w:val="a"/>
    <w:next w:val="a"/>
    <w:autoRedefine/>
    <w:semiHidden/>
    <w:rsid w:val="005F3D56"/>
    <w:pPr>
      <w:ind w:leftChars="500" w:left="1050"/>
    </w:pPr>
    <w:rPr>
      <w:rFonts w:ascii="Century" w:eastAsia="ＭＳ 明朝" w:hAnsi="Century" w:cs="Times New Roman"/>
      <w:sz w:val="21"/>
      <w:szCs w:val="24"/>
    </w:rPr>
  </w:style>
  <w:style w:type="paragraph" w:styleId="7">
    <w:name w:val="toc 7"/>
    <w:basedOn w:val="a"/>
    <w:next w:val="a"/>
    <w:autoRedefine/>
    <w:semiHidden/>
    <w:rsid w:val="005F3D56"/>
    <w:pPr>
      <w:ind w:leftChars="600" w:left="1260"/>
    </w:pPr>
    <w:rPr>
      <w:rFonts w:ascii="Century" w:eastAsia="ＭＳ 明朝" w:hAnsi="Century" w:cs="Times New Roman"/>
      <w:sz w:val="21"/>
      <w:szCs w:val="24"/>
    </w:rPr>
  </w:style>
  <w:style w:type="paragraph" w:styleId="8">
    <w:name w:val="toc 8"/>
    <w:basedOn w:val="a"/>
    <w:next w:val="a"/>
    <w:autoRedefine/>
    <w:semiHidden/>
    <w:rsid w:val="005F3D56"/>
    <w:pPr>
      <w:ind w:leftChars="700" w:left="1470"/>
    </w:pPr>
    <w:rPr>
      <w:rFonts w:ascii="Century" w:eastAsia="ＭＳ 明朝" w:hAnsi="Century" w:cs="Times New Roman"/>
      <w:sz w:val="21"/>
      <w:szCs w:val="24"/>
    </w:rPr>
  </w:style>
  <w:style w:type="paragraph" w:styleId="9">
    <w:name w:val="toc 9"/>
    <w:basedOn w:val="a"/>
    <w:next w:val="a"/>
    <w:autoRedefine/>
    <w:semiHidden/>
    <w:rsid w:val="005F3D56"/>
    <w:pPr>
      <w:ind w:leftChars="800" w:left="1680"/>
    </w:pPr>
    <w:rPr>
      <w:rFonts w:ascii="Century" w:eastAsia="ＭＳ 明朝" w:hAnsi="Century" w:cs="Times New Roman"/>
      <w:sz w:val="21"/>
      <w:szCs w:val="24"/>
    </w:rPr>
  </w:style>
  <w:style w:type="paragraph" w:styleId="12">
    <w:name w:val="index 1"/>
    <w:basedOn w:val="a"/>
    <w:next w:val="a"/>
    <w:autoRedefine/>
    <w:semiHidden/>
    <w:rsid w:val="005F3D56"/>
    <w:pPr>
      <w:ind w:left="210" w:hangingChars="100" w:hanging="210"/>
    </w:pPr>
    <w:rPr>
      <w:rFonts w:ascii="Century" w:eastAsia="ＭＳ 明朝" w:hAnsi="Century" w:cs="Times New Roman"/>
      <w:sz w:val="21"/>
      <w:szCs w:val="24"/>
    </w:rPr>
  </w:style>
  <w:style w:type="paragraph" w:customStyle="1" w:styleId="af6">
    <w:name w:val="表"/>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
    <w:name w:val="スタイル スタイル ① + 左 :  2 字 段落前 :  0.2 行 段落後 :  0.2 行 + 左 :  3 字 段落前 :..."/>
    <w:basedOn w:val="20202"/>
    <w:rsid w:val="005F3D56"/>
    <w:pPr>
      <w:spacing w:before="72" w:after="72"/>
      <w:ind w:left="630"/>
    </w:pPr>
    <w:rPr>
      <w:color w:val="333333"/>
      <w:sz w:val="24"/>
    </w:rPr>
  </w:style>
  <w:style w:type="paragraph" w:customStyle="1" w:styleId="20202">
    <w:name w:val="スタイル ① + 左 :  2 字 段落前 :  0.2 行 段落後 :  0.2 行"/>
    <w:basedOn w:val="af7"/>
    <w:rsid w:val="005F3D56"/>
    <w:pPr>
      <w:ind w:leftChars="300" w:left="300"/>
    </w:pPr>
    <w:rPr>
      <w:szCs w:val="20"/>
    </w:rPr>
  </w:style>
  <w:style w:type="paragraph" w:customStyle="1" w:styleId="af7">
    <w:name w:val="①"/>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af8">
    <w:name w:val="本文１"/>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af9">
    <w:name w:val="（１）"/>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styleId="25">
    <w:name w:val="index 2"/>
    <w:basedOn w:val="a"/>
    <w:next w:val="a"/>
    <w:autoRedefine/>
    <w:semiHidden/>
    <w:rsid w:val="005F3D56"/>
    <w:pPr>
      <w:ind w:leftChars="100" w:left="100" w:hangingChars="100" w:hanging="210"/>
    </w:pPr>
    <w:rPr>
      <w:rFonts w:ascii="Century" w:eastAsia="ＭＳ 明朝" w:hAnsi="Century" w:cs="Times New Roman"/>
      <w:sz w:val="21"/>
      <w:szCs w:val="24"/>
    </w:rPr>
  </w:style>
  <w:style w:type="paragraph" w:styleId="HTML">
    <w:name w:val="HTML Preformatted"/>
    <w:basedOn w:val="a"/>
    <w:link w:val="HTML0"/>
    <w:semiHidden/>
    <w:rsid w:val="005F3D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character" w:customStyle="1" w:styleId="HTML0">
    <w:name w:val="HTML 書式付き (文字)"/>
    <w:basedOn w:val="a0"/>
    <w:link w:val="HTML"/>
    <w:semiHidden/>
    <w:rsid w:val="005F3D56"/>
    <w:rPr>
      <w:rFonts w:ascii="ＭＳ ゴシック" w:eastAsia="ＭＳ ゴシック" w:hAnsi="ＭＳ ゴシック" w:cs="Courier New"/>
      <w:kern w:val="0"/>
      <w:sz w:val="20"/>
      <w:szCs w:val="20"/>
    </w:rPr>
  </w:style>
  <w:style w:type="paragraph" w:customStyle="1" w:styleId="afa">
    <w:name w:val="コメント２"/>
    <w:basedOn w:val="ab"/>
    <w:rsid w:val="005F3D56"/>
    <w:pPr>
      <w:ind w:left="500" w:firstLine="100"/>
    </w:pPr>
    <w:rPr>
      <w:rFonts w:ascii="Century" w:eastAsia="ＭＳ 明朝"/>
    </w:rPr>
  </w:style>
  <w:style w:type="paragraph" w:customStyle="1" w:styleId="afb">
    <w:name w:val="章題"/>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afc">
    <w:name w:val="注釈"/>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character" w:customStyle="1" w:styleId="afd">
    <w:name w:val="表フォント"/>
    <w:rsid w:val="005F3D56"/>
    <w:rPr>
      <w:rFonts w:ascii="ＭＳ ゴシック" w:eastAsia="ＭＳ ゴシック" w:hAnsi="ＭＳ ゴシック"/>
      <w:color w:val="333333"/>
    </w:rPr>
  </w:style>
  <w:style w:type="paragraph" w:customStyle="1" w:styleId="afe">
    <w:name w:val="【　】"/>
    <w:basedOn w:val="ab"/>
    <w:rsid w:val="005F3D56"/>
    <w:pPr>
      <w:spacing w:afterLines="30" w:after="124"/>
      <w:ind w:leftChars="0" w:left="0" w:firstLineChars="0" w:firstLine="0"/>
    </w:pPr>
    <w:rPr>
      <w:rFonts w:ascii="ＭＳ ゴシック" w:eastAsia="ＭＳ ゴシック"/>
    </w:rPr>
  </w:style>
  <w:style w:type="paragraph" w:customStyle="1" w:styleId="aff">
    <w:name w:val="１"/>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aff0">
    <w:name w:val="見出し ○"/>
    <w:basedOn w:val="3"/>
    <w:rsid w:val="005F3D56"/>
    <w:pPr>
      <w:ind w:leftChars="500" w:left="1290" w:hangingChars="100" w:hanging="240"/>
    </w:pPr>
  </w:style>
  <w:style w:type="paragraph" w:customStyle="1" w:styleId="aff1">
    <w:name w:val="《》文章"/>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aff2">
    <w:name w:val="今後の取り組み見出し"/>
    <w:basedOn w:val="af0"/>
    <w:rsid w:val="005F3D56"/>
    <w:pPr>
      <w:ind w:leftChars="400" w:left="840" w:firstLineChars="0" w:firstLine="0"/>
    </w:pPr>
    <w:rPr>
      <w:rFonts w:ascii="ＭＳ ゴシック" w:eastAsia="ＭＳ ゴシック"/>
      <w:b/>
    </w:rPr>
  </w:style>
  <w:style w:type="paragraph" w:customStyle="1" w:styleId="aff3">
    <w:name w:val="■タイトル"/>
    <w:basedOn w:val="a"/>
    <w:rsid w:val="005F3D56"/>
    <w:pPr>
      <w:ind w:firstLineChars="400" w:firstLine="883"/>
    </w:pPr>
    <w:rPr>
      <w:rFonts w:eastAsia="HG丸ｺﾞｼｯｸM-PRO" w:hAnsi="Century" w:cs="Times New Roman"/>
      <w:b/>
      <w:bCs/>
      <w:color w:val="000000"/>
      <w:szCs w:val="24"/>
    </w:rPr>
  </w:style>
  <w:style w:type="paragraph" w:styleId="34">
    <w:name w:val="Body Text 3"/>
    <w:basedOn w:val="a"/>
    <w:next w:val="a"/>
    <w:link w:val="35"/>
    <w:semiHidden/>
    <w:rsid w:val="005F3D56"/>
    <w:pPr>
      <w:autoSpaceDE w:val="0"/>
      <w:autoSpaceDN w:val="0"/>
      <w:adjustRightInd w:val="0"/>
      <w:jc w:val="left"/>
    </w:pPr>
    <w:rPr>
      <w:rFonts w:ascii="ＭＳ" w:eastAsia="ＭＳ" w:hAnsi="Times New Roman" w:cs="Times New Roman"/>
      <w:kern w:val="0"/>
      <w:sz w:val="20"/>
      <w:szCs w:val="24"/>
    </w:rPr>
  </w:style>
  <w:style w:type="character" w:customStyle="1" w:styleId="35">
    <w:name w:val="本文 3 (文字)"/>
    <w:basedOn w:val="a0"/>
    <w:link w:val="34"/>
    <w:semiHidden/>
    <w:rsid w:val="005F3D56"/>
    <w:rPr>
      <w:rFonts w:ascii="ＭＳ" w:eastAsia="ＭＳ" w:hAnsi="Times New Roman" w:cs="Times New Roman"/>
      <w:kern w:val="0"/>
      <w:sz w:val="20"/>
      <w:szCs w:val="24"/>
    </w:rPr>
  </w:style>
  <w:style w:type="character" w:styleId="aff4">
    <w:name w:val="FollowedHyperlink"/>
    <w:semiHidden/>
    <w:rsid w:val="005F3D56"/>
    <w:rPr>
      <w:color w:val="800080"/>
      <w:u w:val="single"/>
    </w:rPr>
  </w:style>
  <w:style w:type="paragraph" w:styleId="36">
    <w:name w:val="index 3"/>
    <w:basedOn w:val="a"/>
    <w:next w:val="a"/>
    <w:autoRedefine/>
    <w:semiHidden/>
    <w:rsid w:val="005F3D56"/>
    <w:pPr>
      <w:ind w:leftChars="200" w:left="200" w:hangingChars="100" w:hanging="210"/>
    </w:pPr>
    <w:rPr>
      <w:rFonts w:ascii="Century" w:eastAsia="ＭＳ 明朝" w:hAnsi="Century" w:cs="Times New Roman"/>
      <w:sz w:val="21"/>
      <w:szCs w:val="24"/>
    </w:rPr>
  </w:style>
  <w:style w:type="paragraph" w:customStyle="1" w:styleId="aff5">
    <w:name w:val="①タイトル"/>
    <w:basedOn w:val="23"/>
    <w:rsid w:val="005F3D56"/>
    <w:pPr>
      <w:ind w:left="840" w:right="630" w:firstLineChars="5" w:firstLine="13"/>
    </w:pPr>
    <w:rPr>
      <w:rFonts w:ascii="Arial" w:eastAsia="ＭＳ ゴシック" w:hAnsi="Arial"/>
      <w:sz w:val="26"/>
    </w:rPr>
  </w:style>
  <w:style w:type="paragraph" w:styleId="42">
    <w:name w:val="index 4"/>
    <w:basedOn w:val="a"/>
    <w:next w:val="a"/>
    <w:autoRedefine/>
    <w:semiHidden/>
    <w:rsid w:val="005F3D56"/>
    <w:pPr>
      <w:ind w:leftChars="300" w:left="300" w:hangingChars="100" w:hanging="210"/>
    </w:pPr>
    <w:rPr>
      <w:rFonts w:ascii="Century" w:eastAsia="ＭＳ 明朝" w:hAnsi="Century" w:cs="Times New Roman"/>
      <w:sz w:val="21"/>
      <w:szCs w:val="24"/>
    </w:rPr>
  </w:style>
  <w:style w:type="paragraph" w:styleId="50">
    <w:name w:val="index 5"/>
    <w:basedOn w:val="a"/>
    <w:next w:val="a"/>
    <w:autoRedefine/>
    <w:semiHidden/>
    <w:rsid w:val="005F3D56"/>
    <w:pPr>
      <w:ind w:leftChars="400" w:left="400" w:hangingChars="100" w:hanging="210"/>
    </w:pPr>
    <w:rPr>
      <w:rFonts w:ascii="Century" w:eastAsia="ＭＳ 明朝" w:hAnsi="Century" w:cs="Times New Roman"/>
      <w:sz w:val="21"/>
      <w:szCs w:val="24"/>
    </w:rPr>
  </w:style>
  <w:style w:type="paragraph" w:styleId="60">
    <w:name w:val="index 6"/>
    <w:basedOn w:val="a"/>
    <w:next w:val="a"/>
    <w:autoRedefine/>
    <w:semiHidden/>
    <w:rsid w:val="005F3D56"/>
    <w:pPr>
      <w:ind w:leftChars="500" w:left="500" w:hangingChars="100" w:hanging="210"/>
    </w:pPr>
    <w:rPr>
      <w:rFonts w:ascii="Century" w:eastAsia="ＭＳ 明朝" w:hAnsi="Century" w:cs="Times New Roman"/>
      <w:sz w:val="21"/>
      <w:szCs w:val="24"/>
    </w:rPr>
  </w:style>
  <w:style w:type="paragraph" w:styleId="70">
    <w:name w:val="index 7"/>
    <w:basedOn w:val="a"/>
    <w:next w:val="a"/>
    <w:autoRedefine/>
    <w:semiHidden/>
    <w:rsid w:val="005F3D56"/>
    <w:pPr>
      <w:ind w:leftChars="600" w:left="600" w:hangingChars="100" w:hanging="210"/>
    </w:pPr>
    <w:rPr>
      <w:rFonts w:ascii="Century" w:eastAsia="ＭＳ 明朝" w:hAnsi="Century" w:cs="Times New Roman"/>
      <w:sz w:val="21"/>
      <w:szCs w:val="24"/>
    </w:rPr>
  </w:style>
  <w:style w:type="paragraph" w:styleId="80">
    <w:name w:val="index 8"/>
    <w:basedOn w:val="a"/>
    <w:next w:val="a"/>
    <w:autoRedefine/>
    <w:semiHidden/>
    <w:rsid w:val="005F3D56"/>
    <w:pPr>
      <w:ind w:leftChars="700" w:left="700" w:hangingChars="100" w:hanging="210"/>
    </w:pPr>
    <w:rPr>
      <w:rFonts w:ascii="Century" w:eastAsia="ＭＳ 明朝" w:hAnsi="Century" w:cs="Times New Roman"/>
      <w:sz w:val="21"/>
      <w:szCs w:val="24"/>
    </w:rPr>
  </w:style>
  <w:style w:type="paragraph" w:styleId="90">
    <w:name w:val="index 9"/>
    <w:basedOn w:val="a"/>
    <w:next w:val="a"/>
    <w:autoRedefine/>
    <w:semiHidden/>
    <w:rsid w:val="005F3D56"/>
    <w:pPr>
      <w:ind w:leftChars="800" w:left="800" w:hangingChars="100" w:hanging="210"/>
    </w:pPr>
    <w:rPr>
      <w:rFonts w:ascii="Century" w:eastAsia="ＭＳ 明朝" w:hAnsi="Century" w:cs="Times New Roman"/>
      <w:sz w:val="21"/>
      <w:szCs w:val="24"/>
    </w:rPr>
  </w:style>
  <w:style w:type="paragraph" w:styleId="aff6">
    <w:name w:val="index heading"/>
    <w:basedOn w:val="a"/>
    <w:next w:val="12"/>
    <w:semiHidden/>
    <w:rsid w:val="005F3D56"/>
    <w:rPr>
      <w:rFonts w:ascii="Century" w:eastAsia="ＭＳ 明朝" w:hAnsi="Century" w:cs="Times New Roman"/>
      <w:sz w:val="21"/>
      <w:szCs w:val="24"/>
    </w:rPr>
  </w:style>
  <w:style w:type="paragraph" w:customStyle="1" w:styleId="aff7">
    <w:name w:val="グラフタイトル"/>
    <w:basedOn w:val="ab"/>
    <w:rsid w:val="005F3D56"/>
    <w:pPr>
      <w:ind w:firstLineChars="0" w:firstLine="0"/>
    </w:pPr>
    <w:rPr>
      <w:rFonts w:ascii="ＭＳ ゴシック" w:eastAsia="ＭＳ ゴシック" w:hAnsi="ＭＳ 明朝"/>
    </w:rPr>
  </w:style>
  <w:style w:type="paragraph" w:customStyle="1" w:styleId="aff8">
    <w:name w:val="問"/>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aff9">
    <w:name w:val="単位"/>
    <w:basedOn w:val="ab"/>
    <w:rsid w:val="005F3D56"/>
    <w:pPr>
      <w:ind w:leftChars="0" w:left="0" w:rightChars="46" w:right="97" w:firstLineChars="0" w:firstLine="0"/>
      <w:jc w:val="right"/>
    </w:pPr>
    <w:rPr>
      <w:rFonts w:ascii="ＭＳ 明朝" w:eastAsia="ＭＳ 明朝" w:hAnsi="ＭＳ 明朝"/>
      <w:sz w:val="20"/>
    </w:rPr>
  </w:style>
  <w:style w:type="paragraph" w:customStyle="1" w:styleId="blank">
    <w:name w:val="blank"/>
    <w:basedOn w:val="11"/>
    <w:rsid w:val="005F3D56"/>
    <w:pPr>
      <w:tabs>
        <w:tab w:val="right" w:leader="dot" w:pos="9628"/>
      </w:tabs>
      <w:snapToGrid w:val="0"/>
    </w:pPr>
    <w:rPr>
      <w:rFonts w:ascii="ＭＳ 明朝" w:hAnsi="ＭＳ 明朝"/>
      <w:sz w:val="28"/>
    </w:rPr>
  </w:style>
  <w:style w:type="paragraph" w:styleId="26">
    <w:name w:val="Body Text 2"/>
    <w:basedOn w:val="a"/>
    <w:link w:val="27"/>
    <w:semiHidden/>
    <w:rsid w:val="005F3D56"/>
    <w:pPr>
      <w:ind w:rightChars="11" w:right="23"/>
      <w:jc w:val="right"/>
    </w:pPr>
    <w:rPr>
      <w:rFonts w:ascii="ＭＳ 明朝" w:eastAsia="ＭＳ 明朝" w:hAnsi="ＭＳ 明朝" w:cs="Times New Roman"/>
      <w:w w:val="90"/>
      <w:sz w:val="20"/>
    </w:rPr>
  </w:style>
  <w:style w:type="character" w:customStyle="1" w:styleId="27">
    <w:name w:val="本文 2 (文字)"/>
    <w:basedOn w:val="a0"/>
    <w:link w:val="26"/>
    <w:semiHidden/>
    <w:rsid w:val="005F3D56"/>
    <w:rPr>
      <w:rFonts w:ascii="ＭＳ 明朝" w:eastAsia="ＭＳ 明朝" w:hAnsi="ＭＳ 明朝" w:cs="Times New Roman"/>
      <w:w w:val="90"/>
      <w:sz w:val="20"/>
    </w:rPr>
  </w:style>
  <w:style w:type="paragraph" w:styleId="affa">
    <w:name w:val="Date"/>
    <w:basedOn w:val="a"/>
    <w:next w:val="a"/>
    <w:link w:val="affb"/>
    <w:semiHidden/>
    <w:rsid w:val="005F3D56"/>
    <w:rPr>
      <w:rFonts w:ascii="ＭＳ ゴシック" w:eastAsia="ＭＳ ゴシック" w:hAnsi="ＭＳ ゴシック" w:cs="Times New Roman"/>
      <w:sz w:val="36"/>
      <w:szCs w:val="24"/>
    </w:rPr>
  </w:style>
  <w:style w:type="character" w:customStyle="1" w:styleId="affb">
    <w:name w:val="日付 (文字)"/>
    <w:basedOn w:val="a0"/>
    <w:link w:val="affa"/>
    <w:semiHidden/>
    <w:rsid w:val="005F3D56"/>
    <w:rPr>
      <w:rFonts w:ascii="ＭＳ ゴシック" w:eastAsia="ＭＳ ゴシック" w:hAnsi="ＭＳ ゴシック" w:cs="Times New Roman"/>
      <w:sz w:val="36"/>
      <w:szCs w:val="24"/>
    </w:rPr>
  </w:style>
  <w:style w:type="paragraph" w:customStyle="1" w:styleId="affc">
    <w:name w:val="用語"/>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affd">
    <w:name w:val="用語説明"/>
    <w:basedOn w:val="a"/>
    <w:rsid w:val="005F3D56"/>
    <w:pPr>
      <w:ind w:leftChars="537" w:left="1128" w:firstLineChars="100" w:firstLine="220"/>
    </w:pPr>
    <w:rPr>
      <w:rFonts w:eastAsia="HG丸ｺﾞｼｯｸM-PRO" w:hAnsi="ＭＳ 明朝" w:cs="Times New Roman"/>
      <w:szCs w:val="24"/>
    </w:rPr>
  </w:style>
  <w:style w:type="paragraph" w:customStyle="1" w:styleId="13">
    <w:name w:val="本文1"/>
    <w:basedOn w:val="a"/>
    <w:rsid w:val="005F3D56"/>
    <w:pPr>
      <w:ind w:firstLineChars="100" w:firstLine="210"/>
    </w:pPr>
    <w:rPr>
      <w:rFonts w:ascii="ＭＳ 明朝" w:eastAsia="ＭＳ 明朝" w:hAnsi="ＭＳ 明朝" w:cs="Times New Roman"/>
      <w:color w:val="000000"/>
      <w:kern w:val="0"/>
      <w:sz w:val="21"/>
      <w:szCs w:val="18"/>
    </w:rPr>
  </w:style>
  <w:style w:type="paragraph" w:styleId="affe">
    <w:name w:val="No Spacing"/>
    <w:qFormat/>
    <w:rsid w:val="005F3D56"/>
    <w:pPr>
      <w:widowControl w:val="0"/>
      <w:jc w:val="both"/>
    </w:pPr>
    <w:rPr>
      <w:rFonts w:ascii="Century" w:eastAsia="ＭＳ 明朝" w:hAnsi="Century" w:cs="Times New Roman"/>
      <w:szCs w:val="24"/>
    </w:rPr>
  </w:style>
  <w:style w:type="paragraph" w:styleId="afff">
    <w:name w:val="Subtitle"/>
    <w:basedOn w:val="a"/>
    <w:next w:val="a"/>
    <w:link w:val="afff0"/>
    <w:qFormat/>
    <w:rsid w:val="005F3D56"/>
    <w:pPr>
      <w:jc w:val="center"/>
      <w:outlineLvl w:val="1"/>
    </w:pPr>
    <w:rPr>
      <w:rFonts w:ascii="Arial" w:eastAsia="ＭＳ ゴシック" w:hAnsi="Arial" w:cs="Times New Roman"/>
      <w:szCs w:val="24"/>
    </w:rPr>
  </w:style>
  <w:style w:type="character" w:customStyle="1" w:styleId="afff0">
    <w:name w:val="副題 (文字)"/>
    <w:basedOn w:val="a0"/>
    <w:link w:val="afff"/>
    <w:rsid w:val="005F3D56"/>
    <w:rPr>
      <w:rFonts w:ascii="Arial" w:eastAsia="ＭＳ ゴシック" w:hAnsi="Arial" w:cs="Times New Roman"/>
      <w:sz w:val="24"/>
      <w:szCs w:val="24"/>
    </w:rPr>
  </w:style>
  <w:style w:type="paragraph" w:customStyle="1" w:styleId="afff1">
    <w:name w:val="章"/>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4">
    <w:name w:val="図表タイトル1"/>
    <w:basedOn w:val="a"/>
    <w:rsid w:val="005F3D56"/>
    <w:pPr>
      <w:tabs>
        <w:tab w:val="left" w:pos="7811"/>
        <w:tab w:val="right" w:pos="8505"/>
      </w:tabs>
      <w:spacing w:afterLines="30" w:after="105"/>
      <w:ind w:leftChars="500" w:left="1050"/>
    </w:pPr>
    <w:rPr>
      <w:rFonts w:ascii="ＭＳ ゴシック" w:eastAsia="ＭＳ ゴシック" w:hAnsi="ＭＳ ゴシック" w:cs="Times New Roman"/>
      <w:sz w:val="20"/>
      <w:szCs w:val="24"/>
    </w:rPr>
  </w:style>
  <w:style w:type="paragraph" w:customStyle="1" w:styleId="210">
    <w:name w:val="本文21"/>
    <w:basedOn w:val="af0"/>
    <w:rsid w:val="005F3D56"/>
  </w:style>
  <w:style w:type="paragraph" w:customStyle="1" w:styleId="blank21">
    <w:name w:val="blank21"/>
    <w:basedOn w:val="a"/>
    <w:rsid w:val="005F3D56"/>
    <w:pPr>
      <w:snapToGrid w:val="0"/>
    </w:pPr>
    <w:rPr>
      <w:rFonts w:ascii="Century" w:eastAsia="ＭＳ 明朝" w:hAnsi="Century" w:cs="Times New Roman"/>
      <w:noProof/>
      <w:sz w:val="20"/>
      <w:szCs w:val="24"/>
    </w:rPr>
  </w:style>
  <w:style w:type="paragraph" w:customStyle="1" w:styleId="15">
    <w:name w:val="表1"/>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1">
    <w:name w:val="スタイル スタイル ① + 左 :  2 字 段落前 :  0.2 行 段落後 :  0.2 行 + 左 :  3 字 段落前 :...1"/>
    <w:basedOn w:val="20202"/>
    <w:rsid w:val="005F3D56"/>
    <w:pPr>
      <w:spacing w:before="72" w:after="72"/>
      <w:ind w:left="630"/>
    </w:pPr>
    <w:rPr>
      <w:color w:val="333333"/>
      <w:sz w:val="24"/>
    </w:rPr>
  </w:style>
  <w:style w:type="paragraph" w:customStyle="1" w:styleId="202021">
    <w:name w:val="スタイル ① + 左 :  2 字 段落前 :  0.2 行 段落後 :  0.2 行1"/>
    <w:basedOn w:val="af7"/>
    <w:rsid w:val="005F3D56"/>
    <w:pPr>
      <w:ind w:leftChars="300" w:left="300"/>
    </w:pPr>
    <w:rPr>
      <w:szCs w:val="20"/>
    </w:rPr>
  </w:style>
  <w:style w:type="paragraph" w:customStyle="1" w:styleId="16">
    <w:name w:val="①1"/>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17">
    <w:name w:val="本文１1"/>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18">
    <w:name w:val="（１）1"/>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customStyle="1" w:styleId="19">
    <w:name w:val="コメント２1"/>
    <w:basedOn w:val="ab"/>
    <w:rsid w:val="005F3D56"/>
    <w:pPr>
      <w:ind w:left="500" w:firstLine="100"/>
    </w:pPr>
    <w:rPr>
      <w:rFonts w:ascii="Century" w:eastAsia="ＭＳ 明朝"/>
    </w:rPr>
  </w:style>
  <w:style w:type="paragraph" w:customStyle="1" w:styleId="1a">
    <w:name w:val="章題1"/>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1b">
    <w:name w:val="注釈1"/>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paragraph" w:customStyle="1" w:styleId="1c">
    <w:name w:val="【　】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d">
    <w:name w:val="１1"/>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1e">
    <w:name w:val="見出し ○1"/>
    <w:basedOn w:val="3"/>
    <w:rsid w:val="005F3D56"/>
    <w:pPr>
      <w:ind w:leftChars="500" w:left="1290" w:hangingChars="100" w:hanging="240"/>
    </w:pPr>
  </w:style>
  <w:style w:type="paragraph" w:customStyle="1" w:styleId="1f">
    <w:name w:val="《》文章1"/>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1f0">
    <w:name w:val="今後の取り組み見出し1"/>
    <w:basedOn w:val="af0"/>
    <w:rsid w:val="005F3D56"/>
    <w:pPr>
      <w:ind w:leftChars="400" w:left="840" w:firstLineChars="0" w:firstLine="0"/>
    </w:pPr>
    <w:rPr>
      <w:rFonts w:ascii="ＭＳ ゴシック" w:eastAsia="ＭＳ ゴシック"/>
      <w:b/>
    </w:rPr>
  </w:style>
  <w:style w:type="paragraph" w:customStyle="1" w:styleId="1f1">
    <w:name w:val="■タイトル1"/>
    <w:basedOn w:val="a"/>
    <w:rsid w:val="005F3D56"/>
    <w:pPr>
      <w:ind w:firstLineChars="400" w:firstLine="883"/>
    </w:pPr>
    <w:rPr>
      <w:rFonts w:eastAsia="HG丸ｺﾞｼｯｸM-PRO" w:hAnsi="Century" w:cs="Times New Roman"/>
      <w:b/>
      <w:bCs/>
      <w:color w:val="000000"/>
      <w:szCs w:val="24"/>
    </w:rPr>
  </w:style>
  <w:style w:type="paragraph" w:customStyle="1" w:styleId="1f2">
    <w:name w:val="①タイトル1"/>
    <w:basedOn w:val="23"/>
    <w:rsid w:val="005F3D56"/>
    <w:pPr>
      <w:ind w:left="840" w:right="630" w:firstLineChars="5" w:firstLine="13"/>
    </w:pPr>
    <w:rPr>
      <w:rFonts w:ascii="Arial" w:eastAsia="ＭＳ ゴシック" w:hAnsi="Arial"/>
      <w:sz w:val="26"/>
    </w:rPr>
  </w:style>
  <w:style w:type="paragraph" w:customStyle="1" w:styleId="1f3">
    <w:name w:val="グラフタイトル1"/>
    <w:basedOn w:val="ab"/>
    <w:rsid w:val="005F3D56"/>
    <w:pPr>
      <w:ind w:firstLineChars="0" w:firstLine="0"/>
    </w:pPr>
    <w:rPr>
      <w:rFonts w:ascii="ＭＳ ゴシック" w:eastAsia="ＭＳ ゴシック" w:hAnsi="ＭＳ 明朝"/>
    </w:rPr>
  </w:style>
  <w:style w:type="paragraph" w:customStyle="1" w:styleId="1f4">
    <w:name w:val="問1"/>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1f5">
    <w:name w:val="単位1"/>
    <w:basedOn w:val="ab"/>
    <w:rsid w:val="005F3D56"/>
    <w:pPr>
      <w:spacing w:line="240" w:lineRule="exact"/>
      <w:ind w:leftChars="0" w:left="0" w:rightChars="350" w:right="735" w:firstLineChars="0" w:firstLine="0"/>
      <w:jc w:val="right"/>
    </w:pPr>
    <w:rPr>
      <w:rFonts w:ascii="ＭＳ 明朝" w:eastAsia="ＭＳ 明朝" w:hAnsi="ＭＳ 明朝"/>
      <w:sz w:val="18"/>
    </w:rPr>
  </w:style>
  <w:style w:type="paragraph" w:customStyle="1" w:styleId="blank1">
    <w:name w:val="blank1"/>
    <w:basedOn w:val="11"/>
    <w:rsid w:val="005F3D56"/>
    <w:pPr>
      <w:tabs>
        <w:tab w:val="right" w:leader="dot" w:pos="9628"/>
      </w:tabs>
      <w:snapToGrid w:val="0"/>
    </w:pPr>
    <w:rPr>
      <w:rFonts w:ascii="ＭＳ 明朝" w:hAnsi="ＭＳ 明朝"/>
      <w:sz w:val="28"/>
    </w:rPr>
  </w:style>
  <w:style w:type="paragraph" w:customStyle="1" w:styleId="1f6">
    <w:name w:val="用語1"/>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1f7">
    <w:name w:val="用語説明1"/>
    <w:basedOn w:val="a"/>
    <w:rsid w:val="005F3D56"/>
    <w:pPr>
      <w:ind w:leftChars="537" w:left="1128" w:firstLineChars="100" w:firstLine="220"/>
    </w:pPr>
    <w:rPr>
      <w:rFonts w:eastAsia="HG丸ｺﾞｼｯｸM-PRO" w:hAnsi="ＭＳ 明朝" w:cs="Times New Roman"/>
      <w:szCs w:val="24"/>
    </w:rPr>
  </w:style>
  <w:style w:type="character" w:customStyle="1" w:styleId="1f8">
    <w:name w:val="フッター (文字)1"/>
    <w:rsid w:val="005F3D56"/>
    <w:rPr>
      <w:rFonts w:ascii="ＭＳ 明朝"/>
      <w:kern w:val="2"/>
      <w:sz w:val="21"/>
      <w:szCs w:val="24"/>
    </w:rPr>
  </w:style>
  <w:style w:type="paragraph" w:customStyle="1" w:styleId="afff2">
    <w:name w:val="限定"/>
    <w:basedOn w:val="aff8"/>
    <w:rsid w:val="005F3D56"/>
    <w:pPr>
      <w:pBdr>
        <w:top w:val="none" w:sz="0" w:space="0" w:color="auto"/>
        <w:left w:val="none" w:sz="0" w:space="0" w:color="auto"/>
        <w:bottom w:val="none" w:sz="0" w:space="0" w:color="auto"/>
        <w:right w:val="none" w:sz="0" w:space="0" w:color="auto"/>
      </w:pBdr>
      <w:shd w:val="clear" w:color="auto" w:fill="B3B3B3"/>
      <w:spacing w:before="30" w:afterLines="0" w:after="0"/>
      <w:ind w:leftChars="50" w:left="50" w:firstLineChars="0" w:firstLine="0"/>
    </w:pPr>
  </w:style>
  <w:style w:type="paragraph" w:customStyle="1" w:styleId="font5">
    <w:name w:val="font5"/>
    <w:basedOn w:val="a"/>
    <w:rsid w:val="005F3D5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5">
    <w:name w:val="xl25"/>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6">
    <w:name w:val="xl26"/>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
    <w:name w:val="xl27"/>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28">
    <w:name w:val="xl28"/>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xl29">
    <w:name w:val="xl29"/>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afff3">
    <w:name w:val="米マーク"/>
    <w:basedOn w:val="a"/>
    <w:rsid w:val="005F3D56"/>
    <w:pPr>
      <w:spacing w:line="320" w:lineRule="exact"/>
      <w:ind w:leftChars="100" w:left="404" w:rightChars="100" w:right="210" w:hangingChars="108" w:hanging="194"/>
    </w:pPr>
    <w:rPr>
      <w:rFonts w:ascii="ＡＲ丸ゴシック体Ｍ" w:eastAsia="ＡＲ丸ゴシック体Ｍ" w:hAnsi="ＭＳ 明朝" w:cs="Times New Roman"/>
      <w:noProof/>
      <w:sz w:val="18"/>
      <w:szCs w:val="24"/>
    </w:rPr>
  </w:style>
  <w:style w:type="paragraph" w:customStyle="1" w:styleId="afff4">
    <w:name w:val="まとめ"/>
    <w:basedOn w:val="ab"/>
    <w:rsid w:val="005F3D56"/>
    <w:pPr>
      <w:pBdr>
        <w:top w:val="single" w:sz="4" w:space="1" w:color="auto"/>
        <w:left w:val="single" w:sz="4" w:space="4" w:color="auto"/>
        <w:bottom w:val="single" w:sz="4" w:space="1" w:color="auto"/>
        <w:right w:val="single" w:sz="4" w:space="4" w:color="auto"/>
      </w:pBdr>
      <w:snapToGrid w:val="0"/>
      <w:ind w:leftChars="100" w:left="210" w:rightChars="30" w:right="63" w:firstLine="281"/>
    </w:pPr>
    <w:rPr>
      <w:rFonts w:ascii="ＭＳ 明朝" w:eastAsia="ＭＳ 明朝" w:hAnsi="ＭＳ 明朝"/>
      <w:b/>
      <w:sz w:val="28"/>
    </w:rPr>
  </w:style>
  <w:style w:type="paragraph" w:customStyle="1" w:styleId="afff5">
    <w:name w:val="こめんと"/>
    <w:basedOn w:val="a"/>
    <w:rsid w:val="005F3D56"/>
    <w:pPr>
      <w:ind w:leftChars="300" w:left="630" w:firstLineChars="100" w:firstLine="210"/>
    </w:pPr>
    <w:rPr>
      <w:rFonts w:ascii="ＭＳ 明朝" w:eastAsia="ＭＳ 明朝" w:hAnsi="Century" w:cs="Times New Roman"/>
      <w:sz w:val="21"/>
      <w:szCs w:val="24"/>
    </w:rPr>
  </w:style>
  <w:style w:type="paragraph" w:customStyle="1" w:styleId="afff6">
    <w:name w:val="出典"/>
    <w:basedOn w:val="aff9"/>
    <w:rsid w:val="005F3D56"/>
    <w:pPr>
      <w:spacing w:line="240" w:lineRule="exact"/>
      <w:ind w:rightChars="350" w:right="735"/>
    </w:pPr>
    <w:rPr>
      <w:sz w:val="18"/>
    </w:rPr>
  </w:style>
  <w:style w:type="paragraph" w:customStyle="1" w:styleId="1f9">
    <w:name w:val="章1"/>
    <w:basedOn w:val="a"/>
    <w:rsid w:val="005F3D56"/>
    <w:pPr>
      <w:snapToGrid w:val="0"/>
      <w:ind w:left="1650" w:hangingChars="375" w:hanging="1650"/>
      <w:outlineLvl w:val="0"/>
    </w:pPr>
    <w:rPr>
      <w:rFonts w:ascii="Century" w:eastAsia="HG創英角ｺﾞｼｯｸUB" w:hAnsi="Century" w:cs="Times New Roman"/>
      <w:sz w:val="44"/>
      <w:szCs w:val="24"/>
    </w:rPr>
  </w:style>
  <w:style w:type="character" w:customStyle="1" w:styleId="410">
    <w:name w:val="見出し 4 (文字)1"/>
    <w:rsid w:val="005F3D56"/>
    <w:rPr>
      <w:rFonts w:eastAsia="ＭＳ ゴシック"/>
      <w:kern w:val="2"/>
      <w:sz w:val="26"/>
      <w:szCs w:val="24"/>
    </w:rPr>
  </w:style>
  <w:style w:type="paragraph" w:customStyle="1" w:styleId="1fa">
    <w:name w:val="資料1"/>
    <w:basedOn w:val="a"/>
    <w:rsid w:val="005F3D56"/>
    <w:pPr>
      <w:jc w:val="right"/>
    </w:pPr>
    <w:rPr>
      <w:rFonts w:ascii="ＭＳ 明朝" w:eastAsia="ＭＳ 明朝" w:hAnsi="ＭＳ 明朝" w:cs="Times New Roman"/>
      <w:sz w:val="18"/>
      <w:szCs w:val="24"/>
    </w:rPr>
  </w:style>
  <w:style w:type="paragraph" w:customStyle="1" w:styleId="110">
    <w:name w:val="本文11"/>
    <w:basedOn w:val="a"/>
    <w:rsid w:val="005F3D56"/>
    <w:pPr>
      <w:ind w:firstLineChars="100" w:firstLine="210"/>
    </w:pPr>
    <w:rPr>
      <w:rFonts w:ascii="ＭＳ 明朝" w:eastAsia="ＭＳ 明朝" w:hAnsi="ＭＳ 明朝" w:cs="Times New Roman"/>
      <w:color w:val="000000"/>
      <w:kern w:val="0"/>
      <w:sz w:val="21"/>
      <w:szCs w:val="18"/>
    </w:rPr>
  </w:style>
  <w:style w:type="character" w:customStyle="1" w:styleId="1fb">
    <w:name w:val="副題 (文字)1"/>
    <w:rsid w:val="005F3D56"/>
    <w:rPr>
      <w:rFonts w:ascii="Arial" w:eastAsia="ＭＳ ゴシック" w:hAnsi="Arial"/>
      <w:kern w:val="2"/>
      <w:sz w:val="24"/>
      <w:szCs w:val="24"/>
    </w:rPr>
  </w:style>
  <w:style w:type="paragraph" w:customStyle="1" w:styleId="111">
    <w:name w:val="図表タイトル11"/>
    <w:basedOn w:val="a"/>
    <w:rsid w:val="005F3D56"/>
    <w:pPr>
      <w:tabs>
        <w:tab w:val="left" w:pos="7811"/>
        <w:tab w:val="right" w:pos="8505"/>
      </w:tabs>
      <w:spacing w:afterLines="30" w:after="105"/>
      <w:ind w:leftChars="500" w:left="1050"/>
    </w:pPr>
    <w:rPr>
      <w:rFonts w:ascii="ＭＳ ゴシック" w:eastAsia="ＭＳ ゴシック" w:hAnsi="ＭＳ ゴシック" w:cs="Times New Roman"/>
      <w:sz w:val="20"/>
      <w:szCs w:val="24"/>
    </w:rPr>
  </w:style>
  <w:style w:type="paragraph" w:customStyle="1" w:styleId="211">
    <w:name w:val="本文211"/>
    <w:basedOn w:val="af0"/>
    <w:rsid w:val="005F3D56"/>
  </w:style>
  <w:style w:type="paragraph" w:customStyle="1" w:styleId="blank211">
    <w:name w:val="blank211"/>
    <w:basedOn w:val="a"/>
    <w:rsid w:val="005F3D56"/>
    <w:pPr>
      <w:snapToGrid w:val="0"/>
    </w:pPr>
    <w:rPr>
      <w:rFonts w:ascii="Century" w:eastAsia="ＭＳ 明朝" w:hAnsi="Century" w:cs="Times New Roman"/>
      <w:noProof/>
      <w:sz w:val="20"/>
      <w:szCs w:val="24"/>
    </w:rPr>
  </w:style>
  <w:style w:type="paragraph" w:customStyle="1" w:styleId="112">
    <w:name w:val="表11"/>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11">
    <w:name w:val="スタイル スタイル ① + 左 :  2 字 段落前 :  0.2 行 段落後 :  0.2 行 + 左 :  3 字 段落前 :...11"/>
    <w:basedOn w:val="20202"/>
    <w:rsid w:val="005F3D56"/>
    <w:pPr>
      <w:spacing w:before="72" w:after="72"/>
      <w:ind w:left="630"/>
    </w:pPr>
    <w:rPr>
      <w:color w:val="333333"/>
      <w:sz w:val="24"/>
    </w:rPr>
  </w:style>
  <w:style w:type="paragraph" w:customStyle="1" w:styleId="2020211">
    <w:name w:val="スタイル ① + 左 :  2 字 段落前 :  0.2 行 段落後 :  0.2 行11"/>
    <w:basedOn w:val="af7"/>
    <w:rsid w:val="005F3D56"/>
    <w:pPr>
      <w:ind w:leftChars="300" w:left="300"/>
    </w:pPr>
    <w:rPr>
      <w:szCs w:val="20"/>
    </w:rPr>
  </w:style>
  <w:style w:type="paragraph" w:customStyle="1" w:styleId="113">
    <w:name w:val="①11"/>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114">
    <w:name w:val="本文１11"/>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115">
    <w:name w:val="（１）11"/>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customStyle="1" w:styleId="116">
    <w:name w:val="コメント２11"/>
    <w:basedOn w:val="ab"/>
    <w:rsid w:val="005F3D56"/>
    <w:pPr>
      <w:ind w:left="500" w:firstLine="100"/>
    </w:pPr>
    <w:rPr>
      <w:rFonts w:ascii="Century" w:eastAsia="ＭＳ 明朝"/>
    </w:rPr>
  </w:style>
  <w:style w:type="paragraph" w:customStyle="1" w:styleId="117">
    <w:name w:val="章題11"/>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118">
    <w:name w:val="注釈11"/>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paragraph" w:customStyle="1" w:styleId="119">
    <w:name w:val="【　】1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1a">
    <w:name w:val="１11"/>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11b">
    <w:name w:val="見出し ○11"/>
    <w:basedOn w:val="3"/>
    <w:rsid w:val="005F3D56"/>
    <w:pPr>
      <w:ind w:leftChars="500" w:left="1290" w:hangingChars="100" w:hanging="240"/>
    </w:pPr>
  </w:style>
  <w:style w:type="paragraph" w:customStyle="1" w:styleId="11c">
    <w:name w:val="《》文章11"/>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11d">
    <w:name w:val="今後の取り組み見出し11"/>
    <w:basedOn w:val="af0"/>
    <w:rsid w:val="005F3D56"/>
    <w:pPr>
      <w:ind w:leftChars="400" w:left="840" w:firstLineChars="0" w:firstLine="0"/>
    </w:pPr>
    <w:rPr>
      <w:rFonts w:ascii="ＭＳ ゴシック" w:eastAsia="ＭＳ ゴシック"/>
      <w:b/>
    </w:rPr>
  </w:style>
  <w:style w:type="paragraph" w:customStyle="1" w:styleId="11e">
    <w:name w:val="■タイトル11"/>
    <w:basedOn w:val="a"/>
    <w:rsid w:val="005F3D56"/>
    <w:pPr>
      <w:ind w:firstLineChars="400" w:firstLine="883"/>
    </w:pPr>
    <w:rPr>
      <w:rFonts w:eastAsia="HG丸ｺﾞｼｯｸM-PRO" w:hAnsi="Century" w:cs="Times New Roman"/>
      <w:b/>
      <w:bCs/>
      <w:color w:val="000000"/>
      <w:szCs w:val="24"/>
    </w:rPr>
  </w:style>
  <w:style w:type="paragraph" w:customStyle="1" w:styleId="11f">
    <w:name w:val="①タイトル11"/>
    <w:basedOn w:val="23"/>
    <w:rsid w:val="005F3D56"/>
    <w:pPr>
      <w:ind w:left="840" w:right="630" w:firstLineChars="5" w:firstLine="13"/>
    </w:pPr>
    <w:rPr>
      <w:rFonts w:ascii="Arial" w:eastAsia="ＭＳ ゴシック" w:hAnsi="Arial"/>
      <w:sz w:val="26"/>
    </w:rPr>
  </w:style>
  <w:style w:type="paragraph" w:customStyle="1" w:styleId="11f0">
    <w:name w:val="グラフタイトル11"/>
    <w:basedOn w:val="ab"/>
    <w:rsid w:val="005F3D56"/>
    <w:pPr>
      <w:ind w:firstLineChars="0" w:firstLine="0"/>
    </w:pPr>
    <w:rPr>
      <w:rFonts w:ascii="ＭＳ ゴシック" w:eastAsia="ＭＳ ゴシック" w:hAnsi="ＭＳ 明朝"/>
    </w:rPr>
  </w:style>
  <w:style w:type="paragraph" w:customStyle="1" w:styleId="11f1">
    <w:name w:val="問11"/>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11f2">
    <w:name w:val="単位11"/>
    <w:basedOn w:val="ab"/>
    <w:rsid w:val="005F3D56"/>
    <w:pPr>
      <w:spacing w:line="240" w:lineRule="exact"/>
      <w:ind w:leftChars="0" w:left="0" w:rightChars="350" w:right="735" w:firstLineChars="0" w:firstLine="0"/>
      <w:jc w:val="right"/>
    </w:pPr>
    <w:rPr>
      <w:rFonts w:ascii="ＭＳ 明朝" w:eastAsia="ＭＳ 明朝" w:hAnsi="ＭＳ 明朝"/>
      <w:sz w:val="18"/>
    </w:rPr>
  </w:style>
  <w:style w:type="paragraph" w:customStyle="1" w:styleId="blank11">
    <w:name w:val="blank11"/>
    <w:basedOn w:val="11"/>
    <w:rsid w:val="005F3D56"/>
    <w:pPr>
      <w:tabs>
        <w:tab w:val="right" w:leader="dot" w:pos="9628"/>
      </w:tabs>
      <w:snapToGrid w:val="0"/>
    </w:pPr>
    <w:rPr>
      <w:rFonts w:ascii="ＭＳ 明朝" w:hAnsi="ＭＳ 明朝"/>
      <w:sz w:val="28"/>
    </w:rPr>
  </w:style>
  <w:style w:type="paragraph" w:customStyle="1" w:styleId="11f3">
    <w:name w:val="用語11"/>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11f4">
    <w:name w:val="用語説明11"/>
    <w:basedOn w:val="a"/>
    <w:rsid w:val="005F3D56"/>
    <w:pPr>
      <w:ind w:leftChars="537" w:left="1128" w:firstLineChars="100" w:firstLine="220"/>
    </w:pPr>
    <w:rPr>
      <w:rFonts w:eastAsia="HG丸ｺﾞｼｯｸM-PRO" w:hAnsi="ＭＳ 明朝" w:cs="Times New Roman"/>
      <w:szCs w:val="24"/>
    </w:rPr>
  </w:style>
  <w:style w:type="paragraph" w:customStyle="1" w:styleId="11f5">
    <w:name w:val="章1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8">
    <w:name w:val="章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afff7">
    <w:name w:val="表文字"/>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7">
    <w:name w:val="章3"/>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
    <w:name w:val="blank22"/>
    <w:basedOn w:val="a"/>
    <w:rsid w:val="005F3D56"/>
    <w:pPr>
      <w:snapToGrid w:val="0"/>
    </w:pPr>
    <w:rPr>
      <w:rFonts w:ascii="Century" w:eastAsia="ＭＳ 明朝" w:hAnsi="Century" w:cs="Times New Roman"/>
      <w:noProof/>
      <w:sz w:val="20"/>
      <w:szCs w:val="24"/>
    </w:rPr>
  </w:style>
  <w:style w:type="paragraph" w:customStyle="1" w:styleId="29">
    <w:name w:val="【　】2"/>
    <w:basedOn w:val="ab"/>
    <w:rsid w:val="005F3D56"/>
    <w:pPr>
      <w:spacing w:afterLines="30" w:after="108"/>
      <w:ind w:leftChars="400" w:left="840" w:firstLineChars="0" w:firstLine="0"/>
    </w:pPr>
    <w:rPr>
      <w:rFonts w:ascii="ＭＳ ゴシック" w:eastAsia="ＭＳ ゴシック"/>
      <w:color w:val="333333"/>
    </w:rPr>
  </w:style>
  <w:style w:type="paragraph" w:customStyle="1" w:styleId="1fc">
    <w:name w:val="出典1"/>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43">
    <w:name w:val="章4"/>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1">
    <w:name w:val="章5"/>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12">
    <w:name w:val="章2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fd">
    <w:name w:val="表文字1"/>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10">
    <w:name w:val="章3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1">
    <w:name w:val="blank221"/>
    <w:basedOn w:val="a"/>
    <w:rsid w:val="005F3D56"/>
    <w:pPr>
      <w:snapToGrid w:val="0"/>
    </w:pPr>
    <w:rPr>
      <w:rFonts w:ascii="Century" w:eastAsia="ＭＳ 明朝" w:hAnsi="Century" w:cs="Times New Roman"/>
      <w:noProof/>
      <w:sz w:val="20"/>
      <w:szCs w:val="24"/>
    </w:rPr>
  </w:style>
  <w:style w:type="paragraph" w:customStyle="1" w:styleId="38">
    <w:name w:val="【　】3"/>
    <w:basedOn w:val="ab"/>
    <w:rsid w:val="005F3D56"/>
    <w:pPr>
      <w:spacing w:afterLines="30" w:after="108"/>
      <w:ind w:leftChars="400" w:left="840" w:firstLineChars="0" w:firstLine="0"/>
    </w:pPr>
    <w:rPr>
      <w:rFonts w:ascii="ＭＳ ゴシック" w:eastAsia="ＭＳ ゴシック"/>
      <w:color w:val="333333"/>
    </w:rPr>
  </w:style>
  <w:style w:type="character" w:customStyle="1" w:styleId="2a">
    <w:name w:val="フッター (文字)2"/>
    <w:rsid w:val="005F3D56"/>
    <w:rPr>
      <w:rFonts w:ascii="ＭＳ 明朝"/>
      <w:kern w:val="2"/>
      <w:sz w:val="21"/>
      <w:szCs w:val="24"/>
    </w:rPr>
  </w:style>
  <w:style w:type="paragraph" w:customStyle="1" w:styleId="2b">
    <w:name w:val="出典2"/>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61">
    <w:name w:val="章6"/>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20">
    <w:name w:val="本文12"/>
    <w:basedOn w:val="a"/>
    <w:rsid w:val="005F3D56"/>
    <w:pPr>
      <w:ind w:firstLineChars="100" w:firstLine="210"/>
    </w:pPr>
    <w:rPr>
      <w:rFonts w:ascii="ＭＳ 明朝" w:eastAsia="ＭＳ 明朝" w:hAnsi="ＭＳ 明朝" w:cs="Times New Roman"/>
      <w:color w:val="000000"/>
      <w:kern w:val="0"/>
      <w:sz w:val="21"/>
      <w:szCs w:val="18"/>
    </w:rPr>
  </w:style>
  <w:style w:type="character" w:customStyle="1" w:styleId="2c">
    <w:name w:val="副題 (文字)2"/>
    <w:rsid w:val="005F3D56"/>
    <w:rPr>
      <w:rFonts w:ascii="Arial" w:eastAsia="ＭＳ ゴシック" w:hAnsi="Arial"/>
      <w:kern w:val="2"/>
      <w:sz w:val="24"/>
      <w:szCs w:val="24"/>
    </w:rPr>
  </w:style>
  <w:style w:type="paragraph" w:customStyle="1" w:styleId="1fe">
    <w:name w:val="限定1"/>
    <w:basedOn w:val="aff8"/>
    <w:rsid w:val="005F3D56"/>
    <w:pPr>
      <w:pBdr>
        <w:top w:val="none" w:sz="0" w:space="0" w:color="auto"/>
        <w:left w:val="none" w:sz="0" w:space="0" w:color="auto"/>
        <w:bottom w:val="none" w:sz="0" w:space="0" w:color="auto"/>
        <w:right w:val="none" w:sz="0" w:space="0" w:color="auto"/>
      </w:pBdr>
      <w:shd w:val="clear" w:color="auto" w:fill="B3B3B3"/>
      <w:spacing w:before="30" w:afterLines="0" w:after="0"/>
      <w:ind w:leftChars="50" w:left="50" w:firstLineChars="0" w:firstLine="0"/>
    </w:pPr>
  </w:style>
  <w:style w:type="paragraph" w:customStyle="1" w:styleId="font51">
    <w:name w:val="font51"/>
    <w:basedOn w:val="a"/>
    <w:rsid w:val="005F3D5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1">
    <w:name w:val="xl24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51">
    <w:name w:val="xl25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61">
    <w:name w:val="xl26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1">
    <w:name w:val="xl27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281">
    <w:name w:val="xl28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xl291">
    <w:name w:val="xl29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1ff">
    <w:name w:val="米マーク1"/>
    <w:basedOn w:val="a"/>
    <w:rsid w:val="005F3D56"/>
    <w:pPr>
      <w:spacing w:line="320" w:lineRule="exact"/>
      <w:ind w:leftChars="100" w:left="404" w:rightChars="100" w:right="210" w:hangingChars="108" w:hanging="194"/>
    </w:pPr>
    <w:rPr>
      <w:rFonts w:ascii="ＡＲ丸ゴシック体Ｍ" w:eastAsia="ＡＲ丸ゴシック体Ｍ" w:hAnsi="ＭＳ 明朝" w:cs="Times New Roman"/>
      <w:noProof/>
      <w:sz w:val="18"/>
      <w:szCs w:val="24"/>
    </w:rPr>
  </w:style>
  <w:style w:type="paragraph" w:customStyle="1" w:styleId="1ff0">
    <w:name w:val="まとめ1"/>
    <w:basedOn w:val="ab"/>
    <w:rsid w:val="005F3D56"/>
    <w:pPr>
      <w:pBdr>
        <w:top w:val="single" w:sz="4" w:space="1" w:color="auto"/>
        <w:left w:val="single" w:sz="4" w:space="4" w:color="auto"/>
        <w:bottom w:val="single" w:sz="4" w:space="1" w:color="auto"/>
        <w:right w:val="single" w:sz="4" w:space="4" w:color="auto"/>
      </w:pBdr>
      <w:snapToGrid w:val="0"/>
      <w:ind w:leftChars="100" w:left="210" w:rightChars="30" w:right="63" w:firstLine="281"/>
    </w:pPr>
    <w:rPr>
      <w:rFonts w:ascii="ＭＳ 明朝" w:eastAsia="ＭＳ 明朝" w:hAnsi="ＭＳ 明朝"/>
      <w:b/>
      <w:sz w:val="28"/>
    </w:rPr>
  </w:style>
  <w:style w:type="paragraph" w:customStyle="1" w:styleId="1ff1">
    <w:name w:val="こめんと1"/>
    <w:basedOn w:val="a"/>
    <w:rsid w:val="005F3D56"/>
    <w:pPr>
      <w:ind w:leftChars="300" w:left="630" w:firstLineChars="100" w:firstLine="210"/>
    </w:pPr>
    <w:rPr>
      <w:rFonts w:ascii="ＭＳ 明朝" w:eastAsia="ＭＳ 明朝" w:hAnsi="Century" w:cs="Times New Roman"/>
      <w:sz w:val="21"/>
      <w:szCs w:val="24"/>
    </w:rPr>
  </w:style>
  <w:style w:type="paragraph" w:customStyle="1" w:styleId="121">
    <w:name w:val="章1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20">
    <w:name w:val="章2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d">
    <w:name w:val="表文字2"/>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20">
    <w:name w:val="章3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2">
    <w:name w:val="blank222"/>
    <w:basedOn w:val="a"/>
    <w:rsid w:val="005F3D56"/>
    <w:pPr>
      <w:snapToGrid w:val="0"/>
    </w:pPr>
    <w:rPr>
      <w:rFonts w:ascii="Century" w:eastAsia="ＭＳ 明朝" w:hAnsi="Century" w:cs="Times New Roman"/>
      <w:noProof/>
      <w:sz w:val="20"/>
      <w:szCs w:val="24"/>
    </w:rPr>
  </w:style>
  <w:style w:type="paragraph" w:customStyle="1" w:styleId="213">
    <w:name w:val="【　】2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1f6">
    <w:name w:val="出典11"/>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411">
    <w:name w:val="章4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10">
    <w:name w:val="章5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2">
    <w:name w:val="章52"/>
    <w:basedOn w:val="a"/>
    <w:rsid w:val="005F3D56"/>
    <w:pPr>
      <w:snapToGrid w:val="0"/>
      <w:ind w:left="1650" w:hangingChars="375" w:hanging="1650"/>
      <w:outlineLvl w:val="0"/>
    </w:pPr>
    <w:rPr>
      <w:rFonts w:ascii="Century" w:eastAsia="HG創英角ｺﾞｼｯｸUB" w:hAnsi="Century" w:cs="Times New Roman"/>
      <w:sz w:val="44"/>
      <w:szCs w:val="24"/>
    </w:rPr>
  </w:style>
  <w:style w:type="character" w:styleId="afff8">
    <w:name w:val="annotation reference"/>
    <w:basedOn w:val="a0"/>
    <w:uiPriority w:val="99"/>
    <w:semiHidden/>
    <w:unhideWhenUsed/>
    <w:rsid w:val="008D19C8"/>
    <w:rPr>
      <w:sz w:val="18"/>
      <w:szCs w:val="18"/>
    </w:rPr>
  </w:style>
  <w:style w:type="paragraph" w:styleId="afff9">
    <w:name w:val="annotation text"/>
    <w:basedOn w:val="a"/>
    <w:link w:val="afffa"/>
    <w:uiPriority w:val="99"/>
    <w:semiHidden/>
    <w:unhideWhenUsed/>
    <w:rsid w:val="008D19C8"/>
    <w:pPr>
      <w:jc w:val="left"/>
    </w:pPr>
  </w:style>
  <w:style w:type="character" w:customStyle="1" w:styleId="afffa">
    <w:name w:val="コメント文字列 (文字)"/>
    <w:basedOn w:val="a0"/>
    <w:link w:val="afff9"/>
    <w:uiPriority w:val="99"/>
    <w:semiHidden/>
    <w:rsid w:val="008D19C8"/>
    <w:rPr>
      <w:rFonts w:ascii="BIZ UDP明朝 Medium" w:eastAsia="BIZ UDP明朝 Medium"/>
      <w:sz w:val="22"/>
    </w:rPr>
  </w:style>
  <w:style w:type="paragraph" w:styleId="afffb">
    <w:name w:val="annotation subject"/>
    <w:basedOn w:val="afff9"/>
    <w:next w:val="afff9"/>
    <w:link w:val="afffc"/>
    <w:uiPriority w:val="99"/>
    <w:semiHidden/>
    <w:unhideWhenUsed/>
    <w:rsid w:val="008D19C8"/>
    <w:rPr>
      <w:b/>
      <w:bCs/>
    </w:rPr>
  </w:style>
  <w:style w:type="character" w:customStyle="1" w:styleId="afffc">
    <w:name w:val="コメント内容 (文字)"/>
    <w:basedOn w:val="afffa"/>
    <w:link w:val="afffb"/>
    <w:uiPriority w:val="99"/>
    <w:semiHidden/>
    <w:rsid w:val="008D19C8"/>
    <w:rPr>
      <w:rFonts w:ascii="BIZ UDP明朝 Medium" w:eastAsia="BIZ UDP明朝 Medium"/>
      <w:b/>
      <w:bCs/>
      <w:sz w:val="22"/>
    </w:rPr>
  </w:style>
  <w:style w:type="paragraph" w:styleId="afffd">
    <w:name w:val="TOC Heading"/>
    <w:basedOn w:val="1"/>
    <w:next w:val="a"/>
    <w:uiPriority w:val="39"/>
    <w:unhideWhenUsed/>
    <w:qFormat/>
    <w:rsid w:val="00470A3E"/>
    <w:pPr>
      <w:keepNext/>
      <w:keepLines/>
      <w:widowControl/>
      <w:outlineLvl w:val="9"/>
    </w:pPr>
    <w:rPr>
      <w:b/>
      <w:bCs/>
      <w:sz w:val="48"/>
      <w:szCs w:val="48"/>
    </w:rPr>
  </w:style>
  <w:style w:type="character" w:styleId="afffe">
    <w:name w:val="Hyperlink"/>
    <w:basedOn w:val="a0"/>
    <w:uiPriority w:val="99"/>
    <w:unhideWhenUsed/>
    <w:rsid w:val="00470A3E"/>
    <w:rPr>
      <w:color w:val="0563C1" w:themeColor="hyperlink"/>
      <w:u w:val="single"/>
    </w:rPr>
  </w:style>
  <w:style w:type="table" w:styleId="affff">
    <w:name w:val="Table Grid"/>
    <w:basedOn w:val="a1"/>
    <w:uiPriority w:val="39"/>
    <w:rsid w:val="001C1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List Paragraph"/>
    <w:basedOn w:val="a"/>
    <w:uiPriority w:val="34"/>
    <w:qFormat/>
    <w:rsid w:val="006D3226"/>
    <w:pPr>
      <w:spacing w:beforeLines="0" w:before="0" w:line="360" w:lineRule="auto"/>
      <w:ind w:leftChars="400" w:left="840"/>
    </w:pPr>
  </w:style>
  <w:style w:type="paragraph" w:styleId="affff1">
    <w:name w:val="Note Heading"/>
    <w:basedOn w:val="a"/>
    <w:next w:val="a"/>
    <w:link w:val="affff2"/>
    <w:uiPriority w:val="99"/>
    <w:unhideWhenUsed/>
    <w:rsid w:val="00E85650"/>
    <w:pPr>
      <w:jc w:val="center"/>
    </w:pPr>
  </w:style>
  <w:style w:type="character" w:customStyle="1" w:styleId="affff2">
    <w:name w:val="記 (文字)"/>
    <w:basedOn w:val="a0"/>
    <w:link w:val="affff1"/>
    <w:uiPriority w:val="99"/>
    <w:rsid w:val="00E85650"/>
    <w:rPr>
      <w:rFonts w:ascii="BIZ UDP明朝 Medium" w:eastAsia="BIZ UDP明朝 Medium"/>
      <w:sz w:val="22"/>
    </w:rPr>
  </w:style>
  <w:style w:type="paragraph" w:styleId="affff3">
    <w:name w:val="Closing"/>
    <w:basedOn w:val="a"/>
    <w:link w:val="affff4"/>
    <w:uiPriority w:val="99"/>
    <w:unhideWhenUsed/>
    <w:rsid w:val="00E85650"/>
    <w:pPr>
      <w:jc w:val="right"/>
    </w:pPr>
  </w:style>
  <w:style w:type="character" w:customStyle="1" w:styleId="affff4">
    <w:name w:val="結語 (文字)"/>
    <w:basedOn w:val="a0"/>
    <w:link w:val="affff3"/>
    <w:uiPriority w:val="99"/>
    <w:rsid w:val="00E85650"/>
    <w:rPr>
      <w:rFonts w:ascii="BIZ UDP明朝 Medium" w:eastAsia="BIZ UDP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247">
      <w:bodyDiv w:val="1"/>
      <w:marLeft w:val="0"/>
      <w:marRight w:val="0"/>
      <w:marTop w:val="0"/>
      <w:marBottom w:val="0"/>
      <w:divBdr>
        <w:top w:val="none" w:sz="0" w:space="0" w:color="auto"/>
        <w:left w:val="none" w:sz="0" w:space="0" w:color="auto"/>
        <w:bottom w:val="none" w:sz="0" w:space="0" w:color="auto"/>
        <w:right w:val="none" w:sz="0" w:space="0" w:color="auto"/>
      </w:divBdr>
    </w:div>
    <w:div w:id="377320214">
      <w:bodyDiv w:val="1"/>
      <w:marLeft w:val="0"/>
      <w:marRight w:val="0"/>
      <w:marTop w:val="0"/>
      <w:marBottom w:val="0"/>
      <w:divBdr>
        <w:top w:val="none" w:sz="0" w:space="0" w:color="auto"/>
        <w:left w:val="none" w:sz="0" w:space="0" w:color="auto"/>
        <w:bottom w:val="none" w:sz="0" w:space="0" w:color="auto"/>
        <w:right w:val="none" w:sz="0" w:space="0" w:color="auto"/>
      </w:divBdr>
    </w:div>
    <w:div w:id="392503773">
      <w:bodyDiv w:val="1"/>
      <w:marLeft w:val="0"/>
      <w:marRight w:val="0"/>
      <w:marTop w:val="0"/>
      <w:marBottom w:val="0"/>
      <w:divBdr>
        <w:top w:val="none" w:sz="0" w:space="0" w:color="auto"/>
        <w:left w:val="none" w:sz="0" w:space="0" w:color="auto"/>
        <w:bottom w:val="none" w:sz="0" w:space="0" w:color="auto"/>
        <w:right w:val="none" w:sz="0" w:space="0" w:color="auto"/>
      </w:divBdr>
    </w:div>
    <w:div w:id="424695326">
      <w:bodyDiv w:val="1"/>
      <w:marLeft w:val="0"/>
      <w:marRight w:val="0"/>
      <w:marTop w:val="0"/>
      <w:marBottom w:val="0"/>
      <w:divBdr>
        <w:top w:val="none" w:sz="0" w:space="0" w:color="auto"/>
        <w:left w:val="none" w:sz="0" w:space="0" w:color="auto"/>
        <w:bottom w:val="none" w:sz="0" w:space="0" w:color="auto"/>
        <w:right w:val="none" w:sz="0" w:space="0" w:color="auto"/>
      </w:divBdr>
    </w:div>
    <w:div w:id="450586613">
      <w:bodyDiv w:val="1"/>
      <w:marLeft w:val="0"/>
      <w:marRight w:val="0"/>
      <w:marTop w:val="0"/>
      <w:marBottom w:val="0"/>
      <w:divBdr>
        <w:top w:val="none" w:sz="0" w:space="0" w:color="auto"/>
        <w:left w:val="none" w:sz="0" w:space="0" w:color="auto"/>
        <w:bottom w:val="none" w:sz="0" w:space="0" w:color="auto"/>
        <w:right w:val="none" w:sz="0" w:space="0" w:color="auto"/>
      </w:divBdr>
    </w:div>
    <w:div w:id="525560913">
      <w:bodyDiv w:val="1"/>
      <w:marLeft w:val="0"/>
      <w:marRight w:val="0"/>
      <w:marTop w:val="0"/>
      <w:marBottom w:val="0"/>
      <w:divBdr>
        <w:top w:val="none" w:sz="0" w:space="0" w:color="auto"/>
        <w:left w:val="none" w:sz="0" w:space="0" w:color="auto"/>
        <w:bottom w:val="none" w:sz="0" w:space="0" w:color="auto"/>
        <w:right w:val="none" w:sz="0" w:space="0" w:color="auto"/>
      </w:divBdr>
    </w:div>
    <w:div w:id="551622924">
      <w:bodyDiv w:val="1"/>
      <w:marLeft w:val="0"/>
      <w:marRight w:val="0"/>
      <w:marTop w:val="0"/>
      <w:marBottom w:val="0"/>
      <w:divBdr>
        <w:top w:val="none" w:sz="0" w:space="0" w:color="auto"/>
        <w:left w:val="none" w:sz="0" w:space="0" w:color="auto"/>
        <w:bottom w:val="none" w:sz="0" w:space="0" w:color="auto"/>
        <w:right w:val="none" w:sz="0" w:space="0" w:color="auto"/>
      </w:divBdr>
    </w:div>
    <w:div w:id="615022258">
      <w:bodyDiv w:val="1"/>
      <w:marLeft w:val="0"/>
      <w:marRight w:val="0"/>
      <w:marTop w:val="0"/>
      <w:marBottom w:val="0"/>
      <w:divBdr>
        <w:top w:val="none" w:sz="0" w:space="0" w:color="auto"/>
        <w:left w:val="none" w:sz="0" w:space="0" w:color="auto"/>
        <w:bottom w:val="none" w:sz="0" w:space="0" w:color="auto"/>
        <w:right w:val="none" w:sz="0" w:space="0" w:color="auto"/>
      </w:divBdr>
    </w:div>
    <w:div w:id="1026637878">
      <w:bodyDiv w:val="1"/>
      <w:marLeft w:val="0"/>
      <w:marRight w:val="0"/>
      <w:marTop w:val="0"/>
      <w:marBottom w:val="0"/>
      <w:divBdr>
        <w:top w:val="none" w:sz="0" w:space="0" w:color="auto"/>
        <w:left w:val="none" w:sz="0" w:space="0" w:color="auto"/>
        <w:bottom w:val="none" w:sz="0" w:space="0" w:color="auto"/>
        <w:right w:val="none" w:sz="0" w:space="0" w:color="auto"/>
      </w:divBdr>
    </w:div>
    <w:div w:id="1315064380">
      <w:bodyDiv w:val="1"/>
      <w:marLeft w:val="0"/>
      <w:marRight w:val="0"/>
      <w:marTop w:val="0"/>
      <w:marBottom w:val="0"/>
      <w:divBdr>
        <w:top w:val="none" w:sz="0" w:space="0" w:color="auto"/>
        <w:left w:val="none" w:sz="0" w:space="0" w:color="auto"/>
        <w:bottom w:val="none" w:sz="0" w:space="0" w:color="auto"/>
        <w:right w:val="none" w:sz="0" w:space="0" w:color="auto"/>
      </w:divBdr>
    </w:div>
    <w:div w:id="1659110345">
      <w:bodyDiv w:val="1"/>
      <w:marLeft w:val="0"/>
      <w:marRight w:val="0"/>
      <w:marTop w:val="0"/>
      <w:marBottom w:val="0"/>
      <w:divBdr>
        <w:top w:val="none" w:sz="0" w:space="0" w:color="auto"/>
        <w:left w:val="none" w:sz="0" w:space="0" w:color="auto"/>
        <w:bottom w:val="none" w:sz="0" w:space="0" w:color="auto"/>
        <w:right w:val="none" w:sz="0" w:space="0" w:color="auto"/>
      </w:divBdr>
    </w:div>
    <w:div w:id="1713067861">
      <w:bodyDiv w:val="1"/>
      <w:marLeft w:val="0"/>
      <w:marRight w:val="0"/>
      <w:marTop w:val="0"/>
      <w:marBottom w:val="0"/>
      <w:divBdr>
        <w:top w:val="none" w:sz="0" w:space="0" w:color="auto"/>
        <w:left w:val="none" w:sz="0" w:space="0" w:color="auto"/>
        <w:bottom w:val="none" w:sz="0" w:space="0" w:color="auto"/>
        <w:right w:val="none" w:sz="0" w:space="0" w:color="auto"/>
      </w:divBdr>
    </w:div>
    <w:div w:id="1950430069">
      <w:bodyDiv w:val="1"/>
      <w:marLeft w:val="0"/>
      <w:marRight w:val="0"/>
      <w:marTop w:val="0"/>
      <w:marBottom w:val="0"/>
      <w:divBdr>
        <w:top w:val="none" w:sz="0" w:space="0" w:color="auto"/>
        <w:left w:val="none" w:sz="0" w:space="0" w:color="auto"/>
        <w:bottom w:val="none" w:sz="0" w:space="0" w:color="auto"/>
        <w:right w:val="none" w:sz="0" w:space="0" w:color="auto"/>
      </w:divBdr>
    </w:div>
    <w:div w:id="1996832995">
      <w:bodyDiv w:val="1"/>
      <w:marLeft w:val="0"/>
      <w:marRight w:val="0"/>
      <w:marTop w:val="0"/>
      <w:marBottom w:val="0"/>
      <w:divBdr>
        <w:top w:val="none" w:sz="0" w:space="0" w:color="auto"/>
        <w:left w:val="none" w:sz="0" w:space="0" w:color="auto"/>
        <w:bottom w:val="none" w:sz="0" w:space="0" w:color="auto"/>
        <w:right w:val="none" w:sz="0" w:space="0" w:color="auto"/>
      </w:divBdr>
    </w:div>
    <w:div w:id="20571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4DD8F-7E67-4E1A-83C3-08DFDB92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3493</Words>
  <Characters>19913</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3</cp:revision>
  <dcterms:created xsi:type="dcterms:W3CDTF">2020-10-13T08:18:00Z</dcterms:created>
  <dcterms:modified xsi:type="dcterms:W3CDTF">2020-10-13T09:02:00Z</dcterms:modified>
</cp:coreProperties>
</file>